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FA67" w14:textId="77777777" w:rsidR="0088526B" w:rsidRPr="007B1C25" w:rsidRDefault="003E3A25" w:rsidP="00EB5699">
      <w:pPr>
        <w:pStyle w:val="ListParagraph"/>
        <w:spacing w:after="0" w:line="240" w:lineRule="auto"/>
        <w:ind w:left="0"/>
        <w:jc w:val="center"/>
        <w:rPr>
          <w:rFonts w:ascii="Times New Roman" w:hAnsi="Times New Roman" w:cs="Times New Roman"/>
          <w:b/>
          <w:sz w:val="24"/>
          <w:szCs w:val="24"/>
          <w:lang w:val="id-ID"/>
        </w:rPr>
      </w:pPr>
      <w:r w:rsidRPr="007B1C25">
        <w:rPr>
          <w:rFonts w:ascii="Times New Roman" w:hAnsi="Times New Roman" w:cs="Times New Roman"/>
          <w:b/>
          <w:sz w:val="24"/>
          <w:szCs w:val="24"/>
          <w:lang w:val="id-ID"/>
        </w:rPr>
        <w:t>PENERAPAN METODE</w:t>
      </w:r>
      <w:r w:rsidR="00FE1226" w:rsidRPr="007B1C25">
        <w:rPr>
          <w:rFonts w:ascii="Times New Roman" w:hAnsi="Times New Roman" w:cs="Times New Roman"/>
          <w:b/>
          <w:sz w:val="24"/>
          <w:szCs w:val="24"/>
          <w:lang w:val="id-ID"/>
        </w:rPr>
        <w:t xml:space="preserve"> </w:t>
      </w:r>
      <w:r w:rsidRPr="004F1BE5">
        <w:rPr>
          <w:rFonts w:ascii="Times New Roman" w:hAnsi="Times New Roman" w:cs="Times New Roman"/>
          <w:b/>
          <w:i/>
          <w:sz w:val="24"/>
          <w:szCs w:val="24"/>
          <w:lang w:val="id-ID"/>
        </w:rPr>
        <w:t>NAÏVE BAYES</w:t>
      </w:r>
      <w:r w:rsidR="00FE1226" w:rsidRPr="007B1C25">
        <w:rPr>
          <w:rFonts w:ascii="Times New Roman" w:hAnsi="Times New Roman" w:cs="Times New Roman"/>
          <w:b/>
          <w:sz w:val="24"/>
          <w:szCs w:val="24"/>
          <w:lang w:val="id-ID"/>
        </w:rPr>
        <w:t xml:space="preserve"> </w:t>
      </w:r>
      <w:r w:rsidRPr="007B1C25">
        <w:rPr>
          <w:rFonts w:ascii="Times New Roman" w:hAnsi="Times New Roman" w:cs="Times New Roman"/>
          <w:b/>
          <w:sz w:val="24"/>
          <w:szCs w:val="24"/>
          <w:lang w:val="id-ID"/>
        </w:rPr>
        <w:t>DALAM PENENTUAN GIZI</w:t>
      </w:r>
      <w:r w:rsidR="00FE1226" w:rsidRPr="007B1C25">
        <w:rPr>
          <w:rFonts w:ascii="Times New Roman" w:hAnsi="Times New Roman" w:cs="Times New Roman"/>
          <w:b/>
          <w:sz w:val="24"/>
          <w:szCs w:val="24"/>
          <w:lang w:val="id-ID"/>
        </w:rPr>
        <w:t xml:space="preserve"> </w:t>
      </w:r>
      <w:r w:rsidRPr="007B1C25">
        <w:rPr>
          <w:rFonts w:ascii="Times New Roman" w:hAnsi="Times New Roman" w:cs="Times New Roman"/>
          <w:b/>
          <w:sz w:val="24"/>
          <w:szCs w:val="24"/>
          <w:lang w:val="id-ID"/>
        </w:rPr>
        <w:t>PADA IBU HAMIL DI KELURAHAN BUNGA TANJUNG</w:t>
      </w:r>
    </w:p>
    <w:p w14:paraId="24BD0D79" w14:textId="77777777" w:rsidR="003E3A25" w:rsidRPr="007B1C25" w:rsidRDefault="003E3A25" w:rsidP="00EB5699">
      <w:pPr>
        <w:pStyle w:val="ListParagraph"/>
        <w:spacing w:after="0" w:line="240" w:lineRule="auto"/>
        <w:ind w:left="0"/>
        <w:jc w:val="center"/>
        <w:rPr>
          <w:rFonts w:ascii="Times New Roman" w:hAnsi="Times New Roman" w:cs="Times New Roman"/>
          <w:sz w:val="24"/>
          <w:szCs w:val="24"/>
          <w:lang w:val="id-ID"/>
        </w:rPr>
      </w:pPr>
    </w:p>
    <w:p w14:paraId="03BA9C73" w14:textId="3DF726C0" w:rsidR="0088526B" w:rsidRPr="00EA7BAA" w:rsidRDefault="0088526B" w:rsidP="005C171F">
      <w:pPr>
        <w:pStyle w:val="ListParagraph"/>
        <w:spacing w:after="0" w:line="240" w:lineRule="auto"/>
        <w:ind w:left="0"/>
        <w:jc w:val="center"/>
        <w:rPr>
          <w:rFonts w:ascii="Times New Roman" w:hAnsi="Times New Roman" w:cs="Times New Roman"/>
          <w:b/>
          <w:sz w:val="24"/>
          <w:szCs w:val="24"/>
          <w:lang w:val="en-US"/>
        </w:rPr>
      </w:pPr>
      <w:r w:rsidRPr="007B1C25">
        <w:rPr>
          <w:rFonts w:ascii="Times New Roman" w:hAnsi="Times New Roman" w:cs="Times New Roman"/>
          <w:b/>
          <w:sz w:val="24"/>
          <w:szCs w:val="24"/>
          <w:lang w:val="id-ID"/>
        </w:rPr>
        <w:t>Depy Rahmadani</w:t>
      </w:r>
      <w:r w:rsidR="0030666A" w:rsidRPr="007B1C25">
        <w:rPr>
          <w:rFonts w:ascii="Times New Roman" w:hAnsi="Times New Roman" w:cs="Times New Roman"/>
          <w:b/>
          <w:sz w:val="24"/>
          <w:szCs w:val="24"/>
          <w:vertAlign w:val="superscript"/>
          <w:lang w:val="id-ID"/>
        </w:rPr>
        <w:t>1</w:t>
      </w:r>
      <w:r w:rsidR="0030666A" w:rsidRPr="007B1C25">
        <w:rPr>
          <w:rFonts w:ascii="Times New Roman" w:hAnsi="Times New Roman" w:cs="Times New Roman"/>
          <w:b/>
          <w:sz w:val="24"/>
          <w:szCs w:val="24"/>
          <w:lang w:val="id-ID"/>
        </w:rPr>
        <w:t>,</w:t>
      </w:r>
      <w:r w:rsidR="00EA7BAA">
        <w:rPr>
          <w:rFonts w:ascii="Times New Roman" w:hAnsi="Times New Roman" w:cs="Times New Roman"/>
          <w:b/>
          <w:sz w:val="24"/>
          <w:szCs w:val="24"/>
          <w:lang w:val="en-US"/>
        </w:rPr>
        <w:t xml:space="preserve"> Wiwin</w:t>
      </w:r>
      <w:r w:rsidR="00EA7BAA" w:rsidRPr="007B1C25">
        <w:rPr>
          <w:rFonts w:ascii="Times New Roman" w:hAnsi="Times New Roman" w:cs="Times New Roman"/>
          <w:b/>
          <w:sz w:val="24"/>
          <w:szCs w:val="24"/>
          <w:lang w:val="id-ID"/>
        </w:rPr>
        <w:t xml:space="preserve"> </w:t>
      </w:r>
      <w:r w:rsidR="00EA7BAA">
        <w:rPr>
          <w:rFonts w:ascii="Times New Roman" w:hAnsi="Times New Roman" w:cs="Times New Roman"/>
          <w:b/>
          <w:sz w:val="24"/>
          <w:szCs w:val="24"/>
          <w:lang w:val="en-US"/>
        </w:rPr>
        <w:t>Handoko</w:t>
      </w:r>
      <w:r w:rsidR="00EA7BAA" w:rsidRPr="007B1C25">
        <w:rPr>
          <w:rFonts w:ascii="Times New Roman" w:hAnsi="Times New Roman" w:cs="Times New Roman"/>
          <w:b/>
          <w:sz w:val="24"/>
          <w:szCs w:val="24"/>
          <w:vertAlign w:val="superscript"/>
          <w:lang w:val="id-ID"/>
        </w:rPr>
        <w:t>2</w:t>
      </w:r>
      <w:r w:rsidR="00EA7BAA">
        <w:rPr>
          <w:rFonts w:ascii="Times New Roman" w:hAnsi="Times New Roman" w:cs="Times New Roman"/>
          <w:b/>
          <w:sz w:val="24"/>
          <w:szCs w:val="24"/>
          <w:vertAlign w:val="superscript"/>
          <w:lang w:val="en-US"/>
        </w:rPr>
        <w:t>*</w:t>
      </w:r>
      <w:r w:rsidRPr="007B1C25">
        <w:rPr>
          <w:rFonts w:ascii="Times New Roman" w:hAnsi="Times New Roman" w:cs="Times New Roman"/>
          <w:b/>
          <w:sz w:val="24"/>
          <w:szCs w:val="24"/>
          <w:vertAlign w:val="superscript"/>
          <w:lang w:val="id-ID"/>
        </w:rPr>
        <w:t xml:space="preserve"> </w:t>
      </w:r>
      <w:r w:rsidR="00EA7BAA">
        <w:rPr>
          <w:rFonts w:ascii="Times New Roman" w:hAnsi="Times New Roman" w:cs="Times New Roman"/>
          <w:b/>
          <w:sz w:val="24"/>
          <w:szCs w:val="24"/>
          <w:lang w:val="en-US"/>
        </w:rPr>
        <w:t>, F</w:t>
      </w:r>
      <w:r w:rsidRPr="007B1C25">
        <w:rPr>
          <w:rFonts w:ascii="Times New Roman" w:hAnsi="Times New Roman" w:cs="Times New Roman"/>
          <w:b/>
          <w:sz w:val="24"/>
          <w:szCs w:val="24"/>
          <w:lang w:val="id-ID"/>
        </w:rPr>
        <w:t>uji Sriutami</w:t>
      </w:r>
      <w:r w:rsidR="00EA7BAA">
        <w:rPr>
          <w:rFonts w:ascii="Times New Roman" w:hAnsi="Times New Roman" w:cs="Times New Roman"/>
          <w:b/>
          <w:sz w:val="24"/>
          <w:szCs w:val="24"/>
          <w:vertAlign w:val="superscript"/>
          <w:lang w:val="en-US"/>
        </w:rPr>
        <w:t>3</w:t>
      </w:r>
      <w:r w:rsidR="0030666A" w:rsidRPr="007B1C25">
        <w:rPr>
          <w:rFonts w:ascii="Times New Roman" w:hAnsi="Times New Roman" w:cs="Times New Roman"/>
          <w:b/>
          <w:sz w:val="24"/>
          <w:szCs w:val="24"/>
          <w:lang w:val="id-ID"/>
        </w:rPr>
        <w:t>,</w:t>
      </w:r>
      <w:r w:rsidR="008E20F0" w:rsidRPr="007B1C25">
        <w:rPr>
          <w:rFonts w:ascii="Times New Roman" w:hAnsi="Times New Roman" w:cs="Times New Roman"/>
          <w:b/>
          <w:sz w:val="24"/>
          <w:szCs w:val="24"/>
          <w:lang w:val="id-ID"/>
        </w:rPr>
        <w:t xml:space="preserve"> Khairini Utami Br.</w:t>
      </w:r>
      <w:r w:rsidRPr="007B1C25">
        <w:rPr>
          <w:rFonts w:ascii="Times New Roman" w:hAnsi="Times New Roman" w:cs="Times New Roman"/>
          <w:b/>
          <w:sz w:val="24"/>
          <w:szCs w:val="24"/>
          <w:lang w:val="id-ID"/>
        </w:rPr>
        <w:t>Siagian</w:t>
      </w:r>
      <w:r w:rsidR="00EA7BAA">
        <w:rPr>
          <w:rFonts w:ascii="Times New Roman" w:hAnsi="Times New Roman" w:cs="Times New Roman"/>
          <w:b/>
          <w:sz w:val="24"/>
          <w:szCs w:val="24"/>
          <w:vertAlign w:val="superscript"/>
          <w:lang w:val="en-US"/>
        </w:rPr>
        <w:t>4</w:t>
      </w:r>
    </w:p>
    <w:p w14:paraId="291091D0" w14:textId="48972B31" w:rsidR="003E3A25" w:rsidRDefault="001630F2" w:rsidP="005C171F">
      <w:pPr>
        <w:pStyle w:val="ListParagraph"/>
        <w:spacing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en-US"/>
        </w:rPr>
        <w:t>1</w:t>
      </w:r>
      <w:r w:rsidR="00EA7BAA">
        <w:rPr>
          <w:rFonts w:ascii="Times New Roman" w:hAnsi="Times New Roman" w:cs="Times New Roman"/>
          <w:sz w:val="24"/>
          <w:szCs w:val="24"/>
          <w:vertAlign w:val="superscript"/>
          <w:lang w:val="en-US"/>
        </w:rPr>
        <w:t>,3,4</w:t>
      </w:r>
      <w:r w:rsidR="003E3A25" w:rsidRPr="007B1C25">
        <w:rPr>
          <w:rFonts w:ascii="Times New Roman" w:hAnsi="Times New Roman" w:cs="Times New Roman"/>
          <w:sz w:val="24"/>
          <w:szCs w:val="24"/>
          <w:lang w:val="id-ID"/>
        </w:rPr>
        <w:t xml:space="preserve">Mahasiswa Program Studi Sistem </w:t>
      </w:r>
      <w:r>
        <w:rPr>
          <w:rFonts w:ascii="Times New Roman" w:hAnsi="Times New Roman" w:cs="Times New Roman"/>
          <w:sz w:val="24"/>
          <w:szCs w:val="24"/>
          <w:lang w:val="id-ID"/>
        </w:rPr>
        <w:t>Informasi</w:t>
      </w:r>
    </w:p>
    <w:p w14:paraId="34DC0CB8" w14:textId="6BB47199" w:rsidR="00EA7BAA" w:rsidRPr="00EB5699" w:rsidRDefault="00EA7BAA" w:rsidP="00EA7BAA">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Dosen</w:t>
      </w:r>
      <w:r w:rsidRPr="007B1C25">
        <w:rPr>
          <w:rFonts w:ascii="Times New Roman" w:hAnsi="Times New Roman" w:cs="Times New Roman"/>
          <w:sz w:val="24"/>
          <w:szCs w:val="24"/>
          <w:lang w:val="id-ID"/>
        </w:rPr>
        <w:t xml:space="preserve"> Program Studi Sistem </w:t>
      </w:r>
      <w:r>
        <w:rPr>
          <w:rFonts w:ascii="Times New Roman" w:hAnsi="Times New Roman" w:cs="Times New Roman"/>
          <w:sz w:val="24"/>
          <w:szCs w:val="24"/>
          <w:lang w:val="id-ID"/>
        </w:rPr>
        <w:t>Informasi</w:t>
      </w:r>
    </w:p>
    <w:p w14:paraId="7FCE9264" w14:textId="5F1335B8" w:rsidR="00AE4518" w:rsidRPr="00EB5699" w:rsidRDefault="00AE4518" w:rsidP="005C171F">
      <w:pPr>
        <w:pStyle w:val="ListParagraph"/>
        <w:spacing w:after="0" w:line="240" w:lineRule="auto"/>
        <w:ind w:left="0"/>
        <w:jc w:val="center"/>
        <w:rPr>
          <w:rFonts w:ascii="Times New Roman" w:hAnsi="Times New Roman" w:cs="Times New Roman"/>
          <w:sz w:val="24"/>
          <w:szCs w:val="24"/>
          <w:lang w:val="en-US"/>
        </w:rPr>
      </w:pPr>
      <w:r w:rsidRPr="00BC532A">
        <w:rPr>
          <w:rFonts w:ascii="Times New Roman" w:hAnsi="Times New Roman" w:cs="Times New Roman"/>
          <w:sz w:val="24"/>
          <w:szCs w:val="24"/>
          <w:vertAlign w:val="superscript"/>
        </w:rPr>
        <w:t>1,2,3</w:t>
      </w:r>
      <w:r w:rsidR="00EA7BAA">
        <w:rPr>
          <w:rFonts w:ascii="Times New Roman" w:hAnsi="Times New Roman" w:cs="Times New Roman"/>
          <w:sz w:val="24"/>
          <w:szCs w:val="24"/>
          <w:vertAlign w:val="superscript"/>
        </w:rPr>
        <w:t>,4</w:t>
      </w:r>
      <w:r w:rsidRPr="009E389B">
        <w:rPr>
          <w:rFonts w:ascii="Times New Roman" w:hAnsi="Times New Roman" w:cs="Times New Roman"/>
          <w:sz w:val="24"/>
          <w:szCs w:val="24"/>
        </w:rPr>
        <w:t>Sekolah Tinggi Manajemen Informatika dan Komputer Royal</w:t>
      </w:r>
    </w:p>
    <w:p w14:paraId="32D31525" w14:textId="57CB8BB1" w:rsidR="00FE1226" w:rsidRPr="00EA7BAA" w:rsidRDefault="007E42E8" w:rsidP="005C171F">
      <w:pPr>
        <w:pStyle w:val="ListParagraph"/>
        <w:spacing w:after="0" w:line="240" w:lineRule="auto"/>
        <w:ind w:left="0"/>
        <w:jc w:val="center"/>
        <w:rPr>
          <w:rFonts w:ascii="Times New Roman" w:hAnsi="Times New Roman" w:cs="Times New Roman"/>
          <w:sz w:val="24"/>
          <w:szCs w:val="24"/>
          <w:u w:val="single"/>
          <w:lang w:val="en-US"/>
        </w:rPr>
      </w:pPr>
      <w:r w:rsidRPr="007B1C25">
        <w:rPr>
          <w:rFonts w:ascii="Times New Roman" w:hAnsi="Times New Roman" w:cs="Times New Roman"/>
          <w:i/>
          <w:sz w:val="24"/>
          <w:szCs w:val="24"/>
          <w:lang w:val="id-ID"/>
        </w:rPr>
        <w:t>Email</w:t>
      </w:r>
      <w:r w:rsidR="00EA7BAA">
        <w:rPr>
          <w:rFonts w:ascii="Times New Roman" w:hAnsi="Times New Roman" w:cs="Times New Roman"/>
          <w:i/>
          <w:sz w:val="24"/>
          <w:szCs w:val="24"/>
          <w:lang w:val="en-US"/>
        </w:rPr>
        <w:t>*</w:t>
      </w:r>
      <w:r w:rsidRPr="007B1C25">
        <w:rPr>
          <w:rFonts w:ascii="Times New Roman" w:hAnsi="Times New Roman" w:cs="Times New Roman"/>
          <w:sz w:val="24"/>
          <w:szCs w:val="24"/>
          <w:lang w:val="id-ID"/>
        </w:rPr>
        <w:t>:</w:t>
      </w:r>
      <w:r w:rsidR="005066C2" w:rsidRPr="007B1C25">
        <w:rPr>
          <w:rFonts w:ascii="Times New Roman" w:hAnsi="Times New Roman" w:cs="Times New Roman"/>
          <w:sz w:val="24"/>
          <w:szCs w:val="24"/>
          <w:lang w:val="id-ID"/>
        </w:rPr>
        <w:t xml:space="preserve"> </w:t>
      </w:r>
      <w:r w:rsidR="00EA7BAA">
        <w:rPr>
          <w:rFonts w:ascii="Times New Roman" w:hAnsi="Times New Roman" w:cs="Times New Roman"/>
          <w:sz w:val="24"/>
          <w:szCs w:val="24"/>
          <w:lang w:val="en-US"/>
        </w:rPr>
        <w:t>win.van.handoko@gmail.com</w:t>
      </w:r>
    </w:p>
    <w:p w14:paraId="66DEE802" w14:textId="77777777" w:rsidR="00AE4518" w:rsidRDefault="00AE4518" w:rsidP="000F2607">
      <w:pPr>
        <w:pStyle w:val="ListParagraph"/>
        <w:spacing w:after="0" w:line="240" w:lineRule="auto"/>
        <w:ind w:left="0"/>
        <w:rPr>
          <w:rFonts w:ascii="Times New Roman" w:hAnsi="Times New Roman" w:cs="Times New Roman"/>
          <w:sz w:val="24"/>
          <w:szCs w:val="24"/>
          <w:u w:val="single"/>
          <w:lang w:val="en-US"/>
        </w:rPr>
      </w:pPr>
    </w:p>
    <w:p w14:paraId="10777E14" w14:textId="1FD47B9C" w:rsidR="000F2607" w:rsidRDefault="000F2607" w:rsidP="000F2607">
      <w:pPr>
        <w:pStyle w:val="ListParagraph"/>
        <w:tabs>
          <w:tab w:val="left" w:pos="225"/>
        </w:tabs>
        <w:spacing w:after="0" w:line="240" w:lineRule="auto"/>
        <w:ind w:left="0"/>
        <w:jc w:val="both"/>
        <w:rPr>
          <w:rFonts w:ascii="Times New Roman" w:hAnsi="Times New Roman" w:cs="Times New Roman"/>
          <w:lang w:val="en-US"/>
        </w:rPr>
      </w:pPr>
      <w:r w:rsidRPr="000F2607">
        <w:rPr>
          <w:rFonts w:ascii="Times New Roman" w:hAnsi="Times New Roman" w:cs="Times New Roman"/>
          <w:b/>
          <w:lang w:val="en-US"/>
        </w:rPr>
        <w:t>Abstract:</w:t>
      </w:r>
      <w:r w:rsidRPr="000F2607">
        <w:rPr>
          <w:rFonts w:ascii="Times New Roman" w:hAnsi="Times New Roman" w:cs="Times New Roman"/>
          <w:lang w:val="en-US"/>
        </w:rPr>
        <w:t xml:space="preserve"> Nutrition is one of the determinants of the quality of human resources. Food given to pregnant women must contain nutrients as needed, so as to support optimal growth and can prevent malnutrition in pregnant women and also help prevent the occurrence of diseases that can interfere with pregnant women. Determination of good nutrition and malnutrition in pregnant women in the sub-district of Datuk Bandar Timur District, Tanjung Balai City must meet the criteria</w:t>
      </w:r>
      <w:r w:rsidR="006A6D69">
        <w:rPr>
          <w:rFonts w:ascii="Times New Roman" w:hAnsi="Times New Roman" w:cs="Times New Roman"/>
          <w:lang w:val="en-US"/>
        </w:rPr>
        <w:t xml:space="preserve"> are</w:t>
      </w:r>
      <w:r w:rsidRPr="000F2607">
        <w:rPr>
          <w:rFonts w:ascii="Times New Roman" w:hAnsi="Times New Roman" w:cs="Times New Roman"/>
          <w:lang w:val="en-US"/>
        </w:rPr>
        <w:t xml:space="preserve"> age, graphida, body weight, lila, hemoglobin and decision. For pregnant women with normal body weight &lt;25 kg, increased energy intake is needed only after pregnancy to increase the metabolic needs of the mother and the energy needs of the growing fetus. The purpose of this study was to determine good nutrition and malnutrition using the Naïve Bayes method which resulted in a decision on good nutrition and malnutrition in pregnant women. Naive Bayes is a simple probabilistic classifier that calculates a set of probabilities by summing the frequencies and combinations of values ​​from a given dataset. Naïve Bayes produces a Precision value for the positive class of 85%, for the negative class of 86%, the recall value for the positive class is 92%, for the negative class is 75%, the f1-score value for the positive class is 88%, for the negative class is 80%, and 85% </w:t>
      </w:r>
      <w:r w:rsidR="0016704F">
        <w:rPr>
          <w:rFonts w:ascii="Times New Roman" w:hAnsi="Times New Roman" w:cs="Times New Roman"/>
          <w:lang w:val="en-US"/>
        </w:rPr>
        <w:t xml:space="preserve">for </w:t>
      </w:r>
      <w:r w:rsidRPr="000F2607">
        <w:rPr>
          <w:rFonts w:ascii="Times New Roman" w:hAnsi="Times New Roman" w:cs="Times New Roman"/>
          <w:lang w:val="en-US"/>
        </w:rPr>
        <w:t>accuracy.</w:t>
      </w:r>
    </w:p>
    <w:p w14:paraId="532C8794" w14:textId="77777777" w:rsidR="000F2607" w:rsidRDefault="000F2607" w:rsidP="000F2607">
      <w:pPr>
        <w:pStyle w:val="ListParagraph"/>
        <w:tabs>
          <w:tab w:val="left" w:pos="225"/>
        </w:tabs>
        <w:spacing w:after="0" w:line="240" w:lineRule="auto"/>
        <w:ind w:left="0"/>
        <w:jc w:val="both"/>
        <w:rPr>
          <w:rFonts w:ascii="Times New Roman" w:hAnsi="Times New Roman" w:cs="Times New Roman"/>
          <w:lang w:val="en-US"/>
        </w:rPr>
      </w:pPr>
    </w:p>
    <w:p w14:paraId="6E5A0916" w14:textId="77777777" w:rsidR="00FE1226" w:rsidRDefault="000F2607" w:rsidP="00AE4518">
      <w:pPr>
        <w:pStyle w:val="ListParagraph"/>
        <w:tabs>
          <w:tab w:val="left" w:pos="225"/>
        </w:tabs>
        <w:spacing w:after="0" w:line="240" w:lineRule="auto"/>
        <w:ind w:left="0"/>
        <w:jc w:val="both"/>
        <w:rPr>
          <w:rFonts w:ascii="Times New Roman" w:hAnsi="Times New Roman" w:cs="Times New Roman"/>
          <w:lang w:val="en-US"/>
        </w:rPr>
      </w:pPr>
      <w:r w:rsidRPr="000F2607">
        <w:rPr>
          <w:rFonts w:ascii="Times New Roman" w:hAnsi="Times New Roman" w:cs="Times New Roman"/>
          <w:b/>
          <w:lang w:val="en-US"/>
        </w:rPr>
        <w:t>Keywords</w:t>
      </w:r>
      <w:r w:rsidRPr="000F2607">
        <w:rPr>
          <w:rFonts w:ascii="Times New Roman" w:hAnsi="Times New Roman" w:cs="Times New Roman"/>
          <w:lang w:val="en-US"/>
        </w:rPr>
        <w:t xml:space="preserve">: Machine Learning, </w:t>
      </w:r>
      <w:r w:rsidR="004F1BE5">
        <w:rPr>
          <w:rFonts w:ascii="Times New Roman" w:hAnsi="Times New Roman" w:cs="Times New Roman"/>
          <w:lang w:val="en-US"/>
        </w:rPr>
        <w:t>Naïve Bayes, Nutritional Status</w:t>
      </w:r>
    </w:p>
    <w:p w14:paraId="0F1B8668" w14:textId="77777777" w:rsidR="00AE4518" w:rsidRPr="000F2607" w:rsidRDefault="00AE4518" w:rsidP="00AE4518">
      <w:pPr>
        <w:pStyle w:val="ListParagraph"/>
        <w:tabs>
          <w:tab w:val="left" w:pos="225"/>
        </w:tabs>
        <w:spacing w:after="0" w:line="240" w:lineRule="auto"/>
        <w:ind w:left="0"/>
        <w:jc w:val="both"/>
        <w:rPr>
          <w:rFonts w:ascii="Times New Roman" w:hAnsi="Times New Roman" w:cs="Times New Roman"/>
          <w:lang w:val="en-US"/>
        </w:rPr>
      </w:pPr>
    </w:p>
    <w:p w14:paraId="2E000F89" w14:textId="6E2155E6" w:rsidR="00E524B2" w:rsidRDefault="00EB5699" w:rsidP="00E524B2">
      <w:pPr>
        <w:pStyle w:val="ListParagraph"/>
        <w:tabs>
          <w:tab w:val="left" w:pos="720"/>
          <w:tab w:val="left" w:pos="1440"/>
          <w:tab w:val="left" w:pos="7248"/>
        </w:tabs>
        <w:spacing w:after="0" w:line="240" w:lineRule="auto"/>
        <w:ind w:left="0"/>
        <w:jc w:val="both"/>
        <w:rPr>
          <w:rFonts w:ascii="Times New Roman" w:hAnsi="Times New Roman" w:cs="Times New Roman"/>
          <w:sz w:val="24"/>
          <w:szCs w:val="24"/>
          <w:lang w:val="en-US"/>
        </w:rPr>
      </w:pPr>
      <w:r w:rsidRPr="00E01B3A">
        <w:rPr>
          <w:rFonts w:ascii="Times New Roman" w:hAnsi="Times New Roman" w:cs="Times New Roman"/>
          <w:b/>
          <w:lang w:val="id-ID"/>
        </w:rPr>
        <w:t>Abst</w:t>
      </w:r>
      <w:r w:rsidRPr="00E524B2">
        <w:rPr>
          <w:rFonts w:ascii="Times New Roman" w:hAnsi="Times New Roman" w:cs="Times New Roman"/>
          <w:b/>
          <w:lang w:val="id-ID"/>
        </w:rPr>
        <w:t xml:space="preserve">ract: </w:t>
      </w:r>
      <w:r w:rsidRPr="00E524B2">
        <w:rPr>
          <w:rFonts w:ascii="Times New Roman" w:hAnsi="Times New Roman" w:cs="Times New Roman"/>
          <w:lang w:val="id-ID"/>
        </w:rPr>
        <w:t xml:space="preserve">Gizi merupakan salah satu penentu kualitas sumber daya manusia. Makanan yang diberikan </w:t>
      </w:r>
      <w:r w:rsidR="004124D7" w:rsidRPr="00E524B2">
        <w:rPr>
          <w:rFonts w:ascii="Times New Roman" w:hAnsi="Times New Roman" w:cs="Times New Roman"/>
          <w:lang w:val="id-ID"/>
        </w:rPr>
        <w:t xml:space="preserve">pada ibu hamil </w:t>
      </w:r>
      <w:r w:rsidRPr="00E524B2">
        <w:rPr>
          <w:rFonts w:ascii="Times New Roman" w:hAnsi="Times New Roman" w:cs="Times New Roman"/>
          <w:lang w:val="id-ID"/>
        </w:rPr>
        <w:t xml:space="preserve">harus mengandung zat gizi sesuai kebutuhan, sehingga menunjang pertumbuhan yang optimal dan dapat mencegah </w:t>
      </w:r>
      <w:r w:rsidR="004124D7" w:rsidRPr="00E524B2">
        <w:rPr>
          <w:rFonts w:ascii="Times New Roman" w:hAnsi="Times New Roman" w:cs="Times New Roman"/>
          <w:lang w:val="id-ID"/>
        </w:rPr>
        <w:t xml:space="preserve">kurang gizi pada ibu hamil </w:t>
      </w:r>
      <w:r w:rsidRPr="00E524B2">
        <w:rPr>
          <w:rFonts w:ascii="Times New Roman" w:hAnsi="Times New Roman" w:cs="Times New Roman"/>
          <w:lang w:val="id-ID"/>
        </w:rPr>
        <w:t xml:space="preserve">dan juga membantu mencegah timbulnya penyakit-penyakit yang dapat mengganggu </w:t>
      </w:r>
      <w:r w:rsidR="004124D7" w:rsidRPr="00E524B2">
        <w:rPr>
          <w:rFonts w:ascii="Times New Roman" w:hAnsi="Times New Roman" w:cs="Times New Roman"/>
          <w:lang w:val="id-ID"/>
        </w:rPr>
        <w:t xml:space="preserve">ibu hamil. </w:t>
      </w:r>
      <w:r w:rsidR="00E01B3A" w:rsidRPr="00E524B2">
        <w:rPr>
          <w:rFonts w:ascii="Times New Roman" w:hAnsi="Times New Roman" w:cs="Times New Roman"/>
          <w:lang w:val="id-ID"/>
        </w:rPr>
        <w:t>Penentuan gizi baik dan gizi buruk pada ibu hamil</w:t>
      </w:r>
      <w:r w:rsidR="00E524B2">
        <w:rPr>
          <w:rFonts w:ascii="Times New Roman" w:hAnsi="Times New Roman" w:cs="Times New Roman"/>
          <w:lang w:val="en-US"/>
        </w:rPr>
        <w:t xml:space="preserve"> di</w:t>
      </w:r>
      <w:r w:rsidR="00E01B3A" w:rsidRPr="00E524B2">
        <w:rPr>
          <w:rFonts w:ascii="Times New Roman" w:hAnsi="Times New Roman" w:cs="Times New Roman"/>
          <w:lang w:val="id-ID"/>
        </w:rPr>
        <w:t xml:space="preserve"> </w:t>
      </w:r>
      <w:r w:rsidR="00AE4518" w:rsidRPr="007B1C25">
        <w:rPr>
          <w:rFonts w:ascii="Times New Roman" w:hAnsi="Times New Roman" w:cs="Times New Roman"/>
          <w:sz w:val="24"/>
          <w:szCs w:val="24"/>
          <w:lang w:val="id-ID"/>
        </w:rPr>
        <w:t>Kelurahan Bunga Tanjung</w:t>
      </w:r>
      <w:r w:rsidR="00E524B2" w:rsidRPr="00E524B2">
        <w:rPr>
          <w:rFonts w:ascii="Times New Roman" w:hAnsi="Times New Roman" w:cs="Times New Roman"/>
          <w:lang w:val="id-ID"/>
        </w:rPr>
        <w:t xml:space="preserve"> Kecamatan Datuk Bandar Timur, Kota Tanjung Balai </w:t>
      </w:r>
      <w:r w:rsidR="00E01B3A" w:rsidRPr="00E524B2">
        <w:rPr>
          <w:rFonts w:ascii="Times New Roman" w:hAnsi="Times New Roman" w:cs="Times New Roman"/>
          <w:lang w:val="id-ID"/>
        </w:rPr>
        <w:t xml:space="preserve">harus memenuhi kriteria yaitu umur, grapida, berat badan, lila, hemoglobin dan keputusan. </w:t>
      </w:r>
      <w:r w:rsidR="00E524B2" w:rsidRPr="00E524B2">
        <w:rPr>
          <w:rFonts w:ascii="Times New Roman" w:hAnsi="Times New Roman" w:cs="Times New Roman"/>
          <w:lang w:val="id-ID"/>
        </w:rPr>
        <w:t>Untuk ibu hamil dengan berat badan  normal &lt;25  kg, peningkatan  asupan  energi diperlukan  hanya  setelah kehamilan  untuk meningkatkan  kebutuhan  metabolisme yang  dibutuhkan ibu  dan kebutuhan  energi janin yang  sedang  tumbuh</w:t>
      </w:r>
      <w:r w:rsidR="00E524B2">
        <w:rPr>
          <w:rFonts w:ascii="Times New Roman" w:hAnsi="Times New Roman" w:cs="Times New Roman"/>
          <w:lang w:val="en-US"/>
        </w:rPr>
        <w:t xml:space="preserve">. </w:t>
      </w:r>
      <w:r w:rsidR="00E01B3A" w:rsidRPr="00E524B2">
        <w:rPr>
          <w:rFonts w:ascii="Times New Roman" w:hAnsi="Times New Roman" w:cs="Times New Roman"/>
          <w:lang w:val="id-ID"/>
        </w:rPr>
        <w:t xml:space="preserve">Tujuan penelitian ini untuk penentuan gizi baik dan gizi buruk dengan menggunakan metode </w:t>
      </w:r>
      <w:r w:rsidR="00E01B3A" w:rsidRPr="00E524B2">
        <w:rPr>
          <w:rFonts w:ascii="Times New Roman" w:hAnsi="Times New Roman" w:cs="Times New Roman"/>
          <w:i/>
          <w:lang w:val="id-ID"/>
        </w:rPr>
        <w:t>naïve bayes</w:t>
      </w:r>
      <w:r w:rsidR="00E01B3A" w:rsidRPr="00E524B2">
        <w:rPr>
          <w:rFonts w:ascii="Times New Roman" w:hAnsi="Times New Roman" w:cs="Times New Roman"/>
          <w:lang w:val="id-ID"/>
        </w:rPr>
        <w:t xml:space="preserve"> yang menghasilkan sebuah keputusan gizi baik dan gizi buruk pada ibu hamil. </w:t>
      </w:r>
      <w:r w:rsidR="00E01B3A" w:rsidRPr="00E524B2">
        <w:rPr>
          <w:rFonts w:ascii="Times New Roman" w:hAnsi="Times New Roman" w:cs="Times New Roman"/>
          <w:i/>
          <w:lang w:val="id-ID"/>
        </w:rPr>
        <w:t>Naive  Bayes</w:t>
      </w:r>
      <w:r w:rsidR="00E01B3A" w:rsidRPr="00E524B2">
        <w:rPr>
          <w:rFonts w:ascii="Times New Roman" w:hAnsi="Times New Roman" w:cs="Times New Roman"/>
          <w:lang w:val="id-ID"/>
        </w:rPr>
        <w:t xml:space="preserve">  merupakan  sebuah  pengklasifikasian  probabilistik  sederhana  yang menghitung sekumpulan probabilitas dengan menjumlahkan frekuensi dan kombinasi nilai dari dataset yang diberikan.</w:t>
      </w:r>
      <w:r w:rsidR="00E524B2">
        <w:rPr>
          <w:rFonts w:ascii="Times New Roman" w:hAnsi="Times New Roman" w:cs="Times New Roman"/>
          <w:lang w:val="en-US"/>
        </w:rPr>
        <w:t xml:space="preserve"> </w:t>
      </w:r>
      <w:r w:rsidR="00E524B2" w:rsidRPr="007B1C25">
        <w:rPr>
          <w:rFonts w:ascii="Times New Roman" w:hAnsi="Times New Roman" w:cs="Times New Roman"/>
          <w:i/>
          <w:sz w:val="24"/>
          <w:szCs w:val="24"/>
          <w:lang w:val="id-ID"/>
        </w:rPr>
        <w:t>Naïve Bayes</w:t>
      </w:r>
      <w:r w:rsidR="00E524B2" w:rsidRPr="007B1C25">
        <w:rPr>
          <w:rFonts w:ascii="Times New Roman" w:hAnsi="Times New Roman" w:cs="Times New Roman"/>
          <w:sz w:val="24"/>
          <w:szCs w:val="24"/>
          <w:lang w:val="id-ID"/>
        </w:rPr>
        <w:t xml:space="preserve"> menghasilkan nilai </w:t>
      </w:r>
      <w:r w:rsidR="00E524B2" w:rsidRPr="007B1C25">
        <w:rPr>
          <w:rFonts w:ascii="Times New Roman" w:hAnsi="Times New Roman" w:cs="Times New Roman"/>
          <w:i/>
          <w:sz w:val="24"/>
          <w:szCs w:val="24"/>
          <w:lang w:val="id-ID"/>
        </w:rPr>
        <w:t>Precision</w:t>
      </w:r>
      <w:r w:rsidR="00E524B2" w:rsidRPr="007B1C25">
        <w:rPr>
          <w:rFonts w:ascii="Times New Roman" w:hAnsi="Times New Roman" w:cs="Times New Roman"/>
          <w:sz w:val="24"/>
          <w:szCs w:val="24"/>
          <w:lang w:val="id-ID"/>
        </w:rPr>
        <w:t xml:space="preserve"> untuk kelas positif</w:t>
      </w:r>
      <w:r w:rsidR="00E524B2">
        <w:rPr>
          <w:rFonts w:ascii="Times New Roman" w:hAnsi="Times New Roman" w:cs="Times New Roman"/>
          <w:sz w:val="24"/>
          <w:szCs w:val="24"/>
          <w:lang w:val="id-ID"/>
        </w:rPr>
        <w:t xml:space="preserve"> 8</w:t>
      </w:r>
      <w:r w:rsidR="00E524B2">
        <w:rPr>
          <w:rFonts w:ascii="Times New Roman" w:hAnsi="Times New Roman" w:cs="Times New Roman"/>
          <w:sz w:val="24"/>
          <w:szCs w:val="24"/>
          <w:lang w:val="en-US"/>
        </w:rPr>
        <w:t>5</w:t>
      </w:r>
      <w:r w:rsidR="00E524B2" w:rsidRPr="007B1C25">
        <w:rPr>
          <w:rFonts w:ascii="Times New Roman" w:hAnsi="Times New Roman" w:cs="Times New Roman"/>
          <w:sz w:val="24"/>
          <w:szCs w:val="24"/>
          <w:lang w:val="id-ID"/>
        </w:rPr>
        <w:t>%, untuk kelas negatif</w:t>
      </w:r>
      <w:r w:rsidR="00E524B2">
        <w:rPr>
          <w:rFonts w:ascii="Times New Roman" w:hAnsi="Times New Roman" w:cs="Times New Roman"/>
          <w:sz w:val="24"/>
          <w:szCs w:val="24"/>
          <w:lang w:val="id-ID"/>
        </w:rPr>
        <w:t xml:space="preserve"> </w:t>
      </w:r>
      <w:r w:rsidR="00E524B2">
        <w:rPr>
          <w:rFonts w:ascii="Times New Roman" w:hAnsi="Times New Roman" w:cs="Times New Roman"/>
          <w:sz w:val="24"/>
          <w:szCs w:val="24"/>
          <w:lang w:val="en-US"/>
        </w:rPr>
        <w:t>86</w:t>
      </w:r>
      <w:r w:rsidR="00E524B2" w:rsidRPr="007B1C25">
        <w:rPr>
          <w:rFonts w:ascii="Times New Roman" w:hAnsi="Times New Roman" w:cs="Times New Roman"/>
          <w:sz w:val="24"/>
          <w:szCs w:val="24"/>
          <w:lang w:val="id-ID"/>
        </w:rPr>
        <w:t xml:space="preserve">%, nilai </w:t>
      </w:r>
      <w:r w:rsidR="00E524B2" w:rsidRPr="007B1C25">
        <w:rPr>
          <w:rFonts w:ascii="Times New Roman" w:hAnsi="Times New Roman" w:cs="Times New Roman"/>
          <w:i/>
          <w:sz w:val="24"/>
          <w:szCs w:val="24"/>
          <w:lang w:val="id-ID"/>
        </w:rPr>
        <w:t>recall</w:t>
      </w:r>
      <w:r w:rsidR="00E524B2" w:rsidRPr="007B1C25">
        <w:rPr>
          <w:rFonts w:ascii="Times New Roman" w:hAnsi="Times New Roman" w:cs="Times New Roman"/>
          <w:sz w:val="24"/>
          <w:szCs w:val="24"/>
          <w:lang w:val="id-ID"/>
        </w:rPr>
        <w:t xml:space="preserve"> untuk kelas positif</w:t>
      </w:r>
      <w:r w:rsidR="00E524B2">
        <w:rPr>
          <w:rFonts w:ascii="Times New Roman" w:hAnsi="Times New Roman" w:cs="Times New Roman"/>
          <w:sz w:val="24"/>
          <w:szCs w:val="24"/>
          <w:lang w:val="id-ID"/>
        </w:rPr>
        <w:t xml:space="preserve"> </w:t>
      </w:r>
      <w:r w:rsidR="00E524B2">
        <w:rPr>
          <w:rFonts w:ascii="Times New Roman" w:hAnsi="Times New Roman" w:cs="Times New Roman"/>
          <w:sz w:val="24"/>
          <w:szCs w:val="24"/>
          <w:lang w:val="en-US"/>
        </w:rPr>
        <w:t>92</w:t>
      </w:r>
      <w:r w:rsidR="00E524B2" w:rsidRPr="007B1C25">
        <w:rPr>
          <w:rFonts w:ascii="Times New Roman" w:hAnsi="Times New Roman" w:cs="Times New Roman"/>
          <w:sz w:val="24"/>
          <w:szCs w:val="24"/>
          <w:lang w:val="id-ID"/>
        </w:rPr>
        <w:t>%, untuk kelas negatif</w:t>
      </w:r>
      <w:r w:rsidR="00E524B2">
        <w:rPr>
          <w:rFonts w:ascii="Times New Roman" w:hAnsi="Times New Roman" w:cs="Times New Roman"/>
          <w:sz w:val="24"/>
          <w:szCs w:val="24"/>
          <w:lang w:val="id-ID"/>
        </w:rPr>
        <w:t xml:space="preserve"> 7</w:t>
      </w:r>
      <w:r w:rsidR="00E524B2">
        <w:rPr>
          <w:rFonts w:ascii="Times New Roman" w:hAnsi="Times New Roman" w:cs="Times New Roman"/>
          <w:sz w:val="24"/>
          <w:szCs w:val="24"/>
          <w:lang w:val="en-US"/>
        </w:rPr>
        <w:t>5</w:t>
      </w:r>
      <w:r w:rsidR="00E524B2" w:rsidRPr="007B1C25">
        <w:rPr>
          <w:rFonts w:ascii="Times New Roman" w:hAnsi="Times New Roman" w:cs="Times New Roman"/>
          <w:sz w:val="24"/>
          <w:szCs w:val="24"/>
          <w:lang w:val="id-ID"/>
        </w:rPr>
        <w:t>%, nilai f1-</w:t>
      </w:r>
      <w:r w:rsidR="00E524B2" w:rsidRPr="007B1C25">
        <w:rPr>
          <w:rFonts w:ascii="Times New Roman" w:hAnsi="Times New Roman" w:cs="Times New Roman"/>
          <w:i/>
          <w:sz w:val="24"/>
          <w:szCs w:val="24"/>
          <w:lang w:val="id-ID"/>
        </w:rPr>
        <w:t>score</w:t>
      </w:r>
      <w:r w:rsidR="00E524B2" w:rsidRPr="007B1C25">
        <w:rPr>
          <w:rFonts w:ascii="Times New Roman" w:hAnsi="Times New Roman" w:cs="Times New Roman"/>
          <w:sz w:val="24"/>
          <w:szCs w:val="24"/>
          <w:lang w:val="id-ID"/>
        </w:rPr>
        <w:t xml:space="preserve"> untuk kelas positif</w:t>
      </w:r>
      <w:r w:rsidR="00E524B2">
        <w:rPr>
          <w:rFonts w:ascii="Times New Roman" w:hAnsi="Times New Roman" w:cs="Times New Roman"/>
          <w:sz w:val="24"/>
          <w:szCs w:val="24"/>
          <w:lang w:val="id-ID"/>
        </w:rPr>
        <w:t xml:space="preserve"> </w:t>
      </w:r>
      <w:r w:rsidR="00E524B2">
        <w:rPr>
          <w:rFonts w:ascii="Times New Roman" w:hAnsi="Times New Roman" w:cs="Times New Roman"/>
          <w:sz w:val="24"/>
          <w:szCs w:val="24"/>
          <w:lang w:val="en-US"/>
        </w:rPr>
        <w:t>88</w:t>
      </w:r>
      <w:r w:rsidR="00E524B2" w:rsidRPr="007B1C25">
        <w:rPr>
          <w:rFonts w:ascii="Times New Roman" w:hAnsi="Times New Roman" w:cs="Times New Roman"/>
          <w:sz w:val="24"/>
          <w:szCs w:val="24"/>
          <w:lang w:val="id-ID"/>
        </w:rPr>
        <w:t xml:space="preserve">%, untuk kelas negatif sebesar </w:t>
      </w:r>
      <w:r w:rsidR="00E524B2">
        <w:rPr>
          <w:rFonts w:ascii="Times New Roman" w:hAnsi="Times New Roman" w:cs="Times New Roman"/>
          <w:sz w:val="24"/>
          <w:szCs w:val="24"/>
          <w:lang w:val="en-US"/>
        </w:rPr>
        <w:t>80</w:t>
      </w:r>
      <w:r w:rsidR="00E524B2" w:rsidRPr="007B1C25">
        <w:rPr>
          <w:rFonts w:ascii="Times New Roman" w:hAnsi="Times New Roman" w:cs="Times New Roman"/>
          <w:sz w:val="24"/>
          <w:szCs w:val="24"/>
          <w:lang w:val="id-ID"/>
        </w:rPr>
        <w:t>%,</w:t>
      </w:r>
      <w:r w:rsidR="00E524B2">
        <w:rPr>
          <w:rFonts w:ascii="Times New Roman" w:hAnsi="Times New Roman" w:cs="Times New Roman"/>
          <w:sz w:val="24"/>
          <w:szCs w:val="24"/>
          <w:lang w:val="id-ID"/>
        </w:rPr>
        <w:t xml:space="preserve"> dan nilai akurasi </w:t>
      </w:r>
      <w:r w:rsidR="00E524B2">
        <w:rPr>
          <w:rFonts w:ascii="Times New Roman" w:hAnsi="Times New Roman" w:cs="Times New Roman"/>
          <w:sz w:val="24"/>
          <w:szCs w:val="24"/>
          <w:lang w:val="en-US"/>
        </w:rPr>
        <w:t>85</w:t>
      </w:r>
      <w:r w:rsidR="00E524B2" w:rsidRPr="007B1C25">
        <w:rPr>
          <w:rFonts w:ascii="Times New Roman" w:hAnsi="Times New Roman" w:cs="Times New Roman"/>
          <w:sz w:val="24"/>
          <w:szCs w:val="24"/>
          <w:lang w:val="id-ID"/>
        </w:rPr>
        <w:t>%.</w:t>
      </w:r>
    </w:p>
    <w:p w14:paraId="5360C6BF" w14:textId="77777777" w:rsidR="000F2607" w:rsidRPr="000F2607" w:rsidRDefault="000F2607" w:rsidP="00E524B2">
      <w:pPr>
        <w:pStyle w:val="ListParagraph"/>
        <w:tabs>
          <w:tab w:val="left" w:pos="720"/>
          <w:tab w:val="left" w:pos="1440"/>
          <w:tab w:val="left" w:pos="7248"/>
        </w:tabs>
        <w:spacing w:after="0" w:line="240" w:lineRule="auto"/>
        <w:ind w:left="0"/>
        <w:jc w:val="both"/>
        <w:rPr>
          <w:rFonts w:ascii="Times New Roman" w:hAnsi="Times New Roman" w:cs="Times New Roman"/>
          <w:lang w:val="en-US"/>
        </w:rPr>
      </w:pPr>
    </w:p>
    <w:p w14:paraId="42B56E45" w14:textId="3596CFA9" w:rsidR="00EB5699" w:rsidRDefault="000F2607" w:rsidP="000F2607">
      <w:pPr>
        <w:pStyle w:val="ListParagraph"/>
        <w:tabs>
          <w:tab w:val="left" w:pos="720"/>
          <w:tab w:val="left" w:pos="1440"/>
          <w:tab w:val="left" w:pos="7248"/>
        </w:tabs>
        <w:spacing w:after="0" w:line="240" w:lineRule="auto"/>
        <w:ind w:left="0"/>
        <w:jc w:val="both"/>
        <w:rPr>
          <w:rFonts w:ascii="Times New Roman" w:hAnsi="Times New Roman" w:cs="Times New Roman"/>
          <w:lang w:val="en-US"/>
        </w:rPr>
      </w:pPr>
      <w:r w:rsidRPr="000F2607">
        <w:rPr>
          <w:rFonts w:ascii="Times New Roman" w:hAnsi="Times New Roman" w:cs="Times New Roman"/>
          <w:b/>
          <w:lang w:val="en-US"/>
        </w:rPr>
        <w:t xml:space="preserve">Kata Kunci: </w:t>
      </w:r>
      <w:r w:rsidRPr="000F2607">
        <w:rPr>
          <w:rFonts w:ascii="Times New Roman" w:hAnsi="Times New Roman" w:cs="Times New Roman"/>
          <w:lang w:val="en-US"/>
        </w:rPr>
        <w:t xml:space="preserve">Machine Learning, Naïve </w:t>
      </w:r>
      <w:r>
        <w:rPr>
          <w:rFonts w:ascii="Times New Roman" w:hAnsi="Times New Roman" w:cs="Times New Roman"/>
          <w:lang w:val="en-US"/>
        </w:rPr>
        <w:t>Bayes, Status G</w:t>
      </w:r>
      <w:r w:rsidR="004F1BE5">
        <w:rPr>
          <w:rFonts w:ascii="Times New Roman" w:hAnsi="Times New Roman" w:cs="Times New Roman"/>
          <w:lang w:val="en-US"/>
        </w:rPr>
        <w:t>izi</w:t>
      </w:r>
    </w:p>
    <w:p w14:paraId="75A964E0" w14:textId="77777777" w:rsidR="0016704F" w:rsidRDefault="0016704F" w:rsidP="000F2607">
      <w:pPr>
        <w:pStyle w:val="ListParagraph"/>
        <w:tabs>
          <w:tab w:val="left" w:pos="720"/>
          <w:tab w:val="left" w:pos="1440"/>
          <w:tab w:val="left" w:pos="7248"/>
        </w:tabs>
        <w:spacing w:after="0" w:line="240" w:lineRule="auto"/>
        <w:ind w:left="0"/>
        <w:jc w:val="both"/>
        <w:rPr>
          <w:rFonts w:ascii="Times New Roman" w:hAnsi="Times New Roman" w:cs="Times New Roman"/>
          <w:lang w:val="en-US"/>
        </w:rPr>
      </w:pPr>
    </w:p>
    <w:p w14:paraId="02C8C137" w14:textId="77777777" w:rsidR="0016704F" w:rsidRDefault="0016704F" w:rsidP="000F2607">
      <w:pPr>
        <w:pStyle w:val="ListParagraph"/>
        <w:tabs>
          <w:tab w:val="left" w:pos="720"/>
          <w:tab w:val="left" w:pos="1440"/>
          <w:tab w:val="left" w:pos="7248"/>
        </w:tabs>
        <w:spacing w:after="0" w:line="240" w:lineRule="auto"/>
        <w:ind w:left="0"/>
        <w:jc w:val="both"/>
        <w:rPr>
          <w:rFonts w:ascii="Times New Roman" w:hAnsi="Times New Roman" w:cs="Times New Roman"/>
          <w:lang w:val="en-US"/>
        </w:rPr>
      </w:pPr>
    </w:p>
    <w:p w14:paraId="1C5F0967" w14:textId="77777777" w:rsidR="00EA7BAA" w:rsidRPr="000F2607" w:rsidRDefault="00EA7BAA" w:rsidP="000F2607">
      <w:pPr>
        <w:pStyle w:val="ListParagraph"/>
        <w:tabs>
          <w:tab w:val="left" w:pos="720"/>
          <w:tab w:val="left" w:pos="1440"/>
          <w:tab w:val="left" w:pos="7248"/>
        </w:tabs>
        <w:spacing w:after="0" w:line="240" w:lineRule="auto"/>
        <w:ind w:left="0"/>
        <w:jc w:val="both"/>
        <w:rPr>
          <w:rFonts w:ascii="Times New Roman" w:hAnsi="Times New Roman" w:cs="Times New Roman"/>
          <w:lang w:val="en-US"/>
        </w:rPr>
      </w:pPr>
    </w:p>
    <w:p w14:paraId="45542196" w14:textId="77777777" w:rsidR="0030153E" w:rsidRPr="007B1C25" w:rsidRDefault="00A26D22" w:rsidP="00B67899">
      <w:pPr>
        <w:spacing w:after="0" w:line="240" w:lineRule="auto"/>
        <w:rPr>
          <w:rFonts w:ascii="Times New Roman" w:hAnsi="Times New Roman" w:cs="Times New Roman"/>
          <w:b/>
          <w:sz w:val="24"/>
          <w:szCs w:val="24"/>
          <w:lang w:val="id-ID"/>
        </w:rPr>
      </w:pPr>
      <w:r w:rsidRPr="007B1C25">
        <w:rPr>
          <w:rFonts w:ascii="Times New Roman" w:hAnsi="Times New Roman" w:cs="Times New Roman"/>
          <w:b/>
          <w:sz w:val="24"/>
          <w:szCs w:val="24"/>
          <w:lang w:val="id-ID"/>
        </w:rPr>
        <w:lastRenderedPageBreak/>
        <w:t>PENDAHULUAN</w:t>
      </w:r>
    </w:p>
    <w:p w14:paraId="47994D23" w14:textId="77777777" w:rsidR="00992F6C" w:rsidRPr="007B1C25" w:rsidRDefault="00992F6C" w:rsidP="00B67899">
      <w:pPr>
        <w:spacing w:after="0" w:line="240" w:lineRule="auto"/>
        <w:jc w:val="center"/>
        <w:rPr>
          <w:rFonts w:ascii="Times New Roman" w:hAnsi="Times New Roman" w:cs="Times New Roman"/>
          <w:b/>
          <w:sz w:val="24"/>
          <w:szCs w:val="24"/>
          <w:lang w:val="id-ID"/>
        </w:rPr>
      </w:pPr>
    </w:p>
    <w:p w14:paraId="5F3102CB" w14:textId="77777777" w:rsidR="00B522FB" w:rsidRPr="007B1C25" w:rsidRDefault="00C510C5" w:rsidP="00AE4518">
      <w:pPr>
        <w:pStyle w:val="ListParagraph"/>
        <w:spacing w:after="0" w:line="240" w:lineRule="auto"/>
        <w:ind w:left="0"/>
        <w:jc w:val="both"/>
        <w:rPr>
          <w:rFonts w:ascii="Times New Roman" w:hAnsi="Times New Roman" w:cs="Times New Roman"/>
          <w:sz w:val="24"/>
          <w:szCs w:val="24"/>
          <w:lang w:val="id-ID"/>
        </w:rPr>
      </w:pPr>
      <w:r w:rsidRPr="007B1C25">
        <w:rPr>
          <w:rFonts w:ascii="Times New Roman" w:hAnsi="Times New Roman" w:cs="Times New Roman"/>
          <w:sz w:val="24"/>
          <w:szCs w:val="24"/>
          <w:lang w:val="id-ID"/>
        </w:rPr>
        <w:tab/>
        <w:t>Masa  kehamilan  merupakan  masa  terpenting  bagi  siklus  kehidupan  wanita.  Selama  hamil  seorang perempuan  tidak hanya  memberikan  nutrisi  bagi dirinya  sendiri namun  bagi dirinya  dan janin</w:t>
      </w:r>
      <w:r w:rsidR="007A3206">
        <w:rPr>
          <w:rFonts w:ascii="Times New Roman" w:hAnsi="Times New Roman" w:cs="Times New Roman"/>
          <w:sz w:val="24"/>
          <w:szCs w:val="24"/>
          <w:lang w:val="id-ID"/>
        </w:rPr>
        <w:fldChar w:fldCharType="begin" w:fldLock="1"/>
      </w:r>
      <w:r w:rsidR="007A3206">
        <w:rPr>
          <w:rFonts w:ascii="Times New Roman" w:hAnsi="Times New Roman" w:cs="Times New Roman"/>
          <w:sz w:val="24"/>
          <w:szCs w:val="24"/>
          <w:lang w:val="id-ID"/>
        </w:rPr>
        <w:instrText>ADDIN CSL_CITATION {"citationItems":[{"id":"ITEM-1","itemData":{"DOI":"10.32807/jgp.v5i1.171","ISSN":"2355-1364","abstract":"Background : Ibu hamil perlu memperhatikan asupan nutrisi yang dikonsumsi. Bukan hanya memenuhi makanan dan minuman namun haruslah mengandung angka kecukupan gizi yang cukup dan seimbang Research Methods : Studi literature ini dengan metodemengumpulkan data dari studi pencarian sistematis database terkomputerisasi (PubMed, BMC, Cochrain review, Google cendekia) berbentuk jurnal penelitian dan artikel review dalam lima tahun terakhir dengan kata kunci gizi ibu hamil dan prenatal nutrittion Proses studi literature ini melalui proses awal formulasi permasalahan, pencarian artikel, evaluasi data serta menganalisis dan menginterpretasikan. Research Result : Wanita hamil harus fokus pada kualitas diet dan didorong untuk memilih makanan kaya nutrisi yang kaya akan makronutrint maupun micronutrient.  Mitos makan untuk berdua (ibu dan janin) harus dihilangkan, rekomendasi gizi seimbang disesuiakan dengan kebutuhan nutrisi selama hamil sesuai dengan indeks massa tubuh ibu sebelum hamil.","author":[{"dropping-particle":"","family":"Pratiwi","given":"Intan Gumilang","non-dropping-particle":"","parse-names":false,"suffix":""},{"dropping-particle":"","family":"Hamidiyanti","given":"Yuni Fitri","non-dropping-particle":"","parse-names":false,"suffix":""}],"container-title":"Jurnal Gizi Prima (Prime Nutrition Journal)","id":"ITEM-1","issue":"1","issued":{"date-parts":[["2020"]]},"page":"20","title":"Gizi dalam Kehamilan : Studi Literatur","type":"article-journal","volume":"5"},"uris":["http://www.mendeley.com/documents/?uuid=bb900ba4-06f6-4706-97a9-6644692feb0f"]}],"mendeley":{"formattedCitation":"[1]","plainTextFormattedCitation":"[1]","previouslyFormattedCitation":"[1]"},"properties":{"noteIndex":0},"schema":"https://github.com/citation-style-language/schema/raw/master/csl-citation.json"}</w:instrText>
      </w:r>
      <w:r w:rsidR="007A3206">
        <w:rPr>
          <w:rFonts w:ascii="Times New Roman" w:hAnsi="Times New Roman" w:cs="Times New Roman"/>
          <w:sz w:val="24"/>
          <w:szCs w:val="24"/>
          <w:lang w:val="id-ID"/>
        </w:rPr>
        <w:fldChar w:fldCharType="separate"/>
      </w:r>
      <w:r w:rsidR="007A3206" w:rsidRPr="007A3206">
        <w:rPr>
          <w:rFonts w:ascii="Times New Roman" w:hAnsi="Times New Roman" w:cs="Times New Roman"/>
          <w:noProof/>
          <w:sz w:val="24"/>
          <w:szCs w:val="24"/>
          <w:lang w:val="id-ID"/>
        </w:rPr>
        <w:t>[1]</w:t>
      </w:r>
      <w:r w:rsidR="007A3206">
        <w:rPr>
          <w:rFonts w:ascii="Times New Roman" w:hAnsi="Times New Roman" w:cs="Times New Roman"/>
          <w:sz w:val="24"/>
          <w:szCs w:val="24"/>
          <w:lang w:val="id-ID"/>
        </w:rPr>
        <w:fldChar w:fldCharType="end"/>
      </w:r>
      <w:r w:rsidRPr="007B1C25">
        <w:rPr>
          <w:rFonts w:ascii="Times New Roman" w:hAnsi="Times New Roman" w:cs="Times New Roman"/>
          <w:sz w:val="24"/>
          <w:szCs w:val="24"/>
          <w:lang w:val="id-ID"/>
        </w:rPr>
        <w:t>. Wanita hamil memerlukan gizi yang cukup untuk kesehatan ibu dan janinnya. Jika kebutuhan gizi ibu  tidak  tercukupi maka  dapat berpotensi  menyebabkan  masalah  gizi.  Namun  demikian,  ibu  hamil se</w:t>
      </w:r>
      <w:r w:rsidR="00B47580" w:rsidRPr="007B1C25">
        <w:rPr>
          <w:rFonts w:ascii="Times New Roman" w:hAnsi="Times New Roman" w:cs="Times New Roman"/>
          <w:sz w:val="24"/>
          <w:szCs w:val="24"/>
          <w:lang w:val="id-ID"/>
        </w:rPr>
        <w:t xml:space="preserve">ringkali   tidak   mengetahui </w:t>
      </w:r>
      <w:r w:rsidRPr="007B1C25">
        <w:rPr>
          <w:rFonts w:ascii="Times New Roman" w:hAnsi="Times New Roman" w:cs="Times New Roman"/>
          <w:sz w:val="24"/>
          <w:szCs w:val="24"/>
          <w:lang w:val="id-ID"/>
        </w:rPr>
        <w:t>adanya   peningkatan   kebutu</w:t>
      </w:r>
      <w:r w:rsidR="00BA4276" w:rsidRPr="007B1C25">
        <w:rPr>
          <w:rFonts w:ascii="Times New Roman" w:hAnsi="Times New Roman" w:cs="Times New Roman"/>
          <w:sz w:val="24"/>
          <w:szCs w:val="24"/>
          <w:lang w:val="id-ID"/>
        </w:rPr>
        <w:t>han   gizi   selama   kehamilan</w:t>
      </w:r>
      <w:r w:rsidR="007A3206">
        <w:rPr>
          <w:rFonts w:ascii="Times New Roman" w:hAnsi="Times New Roman" w:cs="Times New Roman"/>
          <w:sz w:val="24"/>
          <w:szCs w:val="24"/>
          <w:lang w:val="id-ID"/>
        </w:rPr>
        <w:fldChar w:fldCharType="begin" w:fldLock="1"/>
      </w:r>
      <w:r w:rsidR="007A3206">
        <w:rPr>
          <w:rFonts w:ascii="Times New Roman" w:hAnsi="Times New Roman" w:cs="Times New Roman"/>
          <w:sz w:val="24"/>
          <w:szCs w:val="24"/>
          <w:lang w:val="id-ID"/>
        </w:rPr>
        <w:instrText>ADDIN CSL_CITATION {"citationItems":[{"id":"ITEM-1","itemData":{"DOI":"10.33658/jl.v13i1.93","ISSN":"1978-2306","abstract":"ENGLISHPregnant mothers need adequate nutritions for both the mother’s and fetus’ health. Malnutrition during pregnancy tends to cause nutritional problems. However, many pregnant mothers do not know the significant of nutritional needs during pregnancy. The purpose of this article is to discuss nutritional problems that are likely to threat pregnant mothers. This article was a literature study. The main data were secondary data, which were obtained from governmental documents and previous relevant studies. Pregnant mothers are vulnerable to several nutrional problems, such as Chronic Energy Deficiency, Anemia, and Iodine Deficiency Disorder. Those nutrional problem during pregnancy tend to affect the quality of future generation due to slow physical growth, mental development, and low intelligence of children. INDONESIAWanita hamil memerlukan gizi yang cukup untuk kesehatan ibu dan janinnya. Jika kebutuhan gizi ibu tidak tercukupimaka dapatberpotensi menyebabkan masalah gizi. Namun demikian, ibu hamil seringkali tidak mengetahui adanya peningkatan kebutuhan gizi selama kehamilan. Tujuan penulisan untuk membahas tentang masalah-masalah gizi yang rentan terjadi pada ibu hamil. Metode yang digunakan adalah studi literatur. Data yang digunakan merupakan data sekunder berupa laporan dari instansi pemerintah dan penelitian-penelitian terdahulu. Ibu hamil rentan mengalami beberapa permasalahan kurang gizi. Masalah gizi yang sering terjadi pada ibu hamil adalah Kurang Energi Kronis (KEK), Anemia, dan Gangguan Akibat Kekurangan Yodium.Masalah gizipada ibu hamil berdampak pada kesehatan ibu dan bayinya. Bayi yang dilahirkan dapat mengalami keterlambatan pertumbuhan fisik dan perkembangan mental serta penurunan kecerdasan.","author":[{"dropping-particle":"","family":"Ernawati","given":"Aeda","non-dropping-particle":"","parse-names":false,"suffix":""}],"container-title":"Jurnal Litbang: Media Informasi Penelitian, Pengembangan dan IPTEK","id":"ITEM-1","issue":"1","issued":{"date-parts":[["2017"]]},"page":"60-69","title":"Masalah Gizi Pada Ibu Hamil","type":"article-journal","volume":"13"},"uris":["http://www.mendeley.com/documents/?uuid=eb6b0490-9c73-4079-885c-03a898b2d5c0"]}],"mendeley":{"formattedCitation":"[2]","plainTextFormattedCitation":"[2]","previouslyFormattedCitation":"[2]"},"properties":{"noteIndex":0},"schema":"https://github.com/citation-style-language/schema/raw/master/csl-citation.json"}</w:instrText>
      </w:r>
      <w:r w:rsidR="007A3206">
        <w:rPr>
          <w:rFonts w:ascii="Times New Roman" w:hAnsi="Times New Roman" w:cs="Times New Roman"/>
          <w:sz w:val="24"/>
          <w:szCs w:val="24"/>
          <w:lang w:val="id-ID"/>
        </w:rPr>
        <w:fldChar w:fldCharType="separate"/>
      </w:r>
      <w:r w:rsidR="007A3206" w:rsidRPr="007A3206">
        <w:rPr>
          <w:rFonts w:ascii="Times New Roman" w:hAnsi="Times New Roman" w:cs="Times New Roman"/>
          <w:noProof/>
          <w:sz w:val="24"/>
          <w:szCs w:val="24"/>
          <w:lang w:val="id-ID"/>
        </w:rPr>
        <w:t>[2]</w:t>
      </w:r>
      <w:r w:rsidR="007A3206">
        <w:rPr>
          <w:rFonts w:ascii="Times New Roman" w:hAnsi="Times New Roman" w:cs="Times New Roman"/>
          <w:sz w:val="24"/>
          <w:szCs w:val="24"/>
          <w:lang w:val="id-ID"/>
        </w:rPr>
        <w:fldChar w:fldCharType="end"/>
      </w:r>
      <w:r w:rsidR="00BA4276" w:rsidRPr="007B1C25">
        <w:rPr>
          <w:rFonts w:ascii="Times New Roman" w:hAnsi="Times New Roman" w:cs="Times New Roman"/>
          <w:sz w:val="24"/>
          <w:szCs w:val="24"/>
          <w:lang w:val="id-ID"/>
        </w:rPr>
        <w:t>.</w:t>
      </w:r>
    </w:p>
    <w:p w14:paraId="7644FFBB" w14:textId="77777777" w:rsidR="0030153E" w:rsidRPr="007A3206" w:rsidRDefault="00B522FB" w:rsidP="00AE4518">
      <w:pPr>
        <w:pStyle w:val="ListParagraph"/>
        <w:spacing w:after="0" w:line="240" w:lineRule="auto"/>
        <w:ind w:left="0"/>
        <w:jc w:val="both"/>
        <w:rPr>
          <w:rFonts w:ascii="Times New Roman" w:hAnsi="Times New Roman" w:cs="Times New Roman"/>
          <w:sz w:val="24"/>
          <w:szCs w:val="24"/>
          <w:lang w:val="en-US"/>
        </w:rPr>
      </w:pPr>
      <w:r w:rsidRPr="007B1C25">
        <w:rPr>
          <w:rFonts w:ascii="Times New Roman" w:hAnsi="Times New Roman" w:cs="Times New Roman"/>
          <w:sz w:val="24"/>
          <w:szCs w:val="24"/>
          <w:lang w:val="id-ID"/>
        </w:rPr>
        <w:tab/>
        <w:t>Kehamilan membutuhkan gizi ibu lebih banyak. Gizi selama kehamilan sangat diperlukan untuk kesehatan ibu, kualitas kehamilan dan keselamatan bayi. Perbaikan keadaan gizi ibu selama kehamilan tidak hanya bermanfaat untuk ibu tersebut tetapi juga untuk mengoptimalkan pertumbuhan bayi didalam dan diluar kandungan</w:t>
      </w:r>
      <w:r w:rsidR="007A3206">
        <w:rPr>
          <w:rFonts w:ascii="Times New Roman" w:hAnsi="Times New Roman" w:cs="Times New Roman"/>
          <w:sz w:val="24"/>
          <w:szCs w:val="24"/>
          <w:lang w:val="id-ID"/>
        </w:rPr>
        <w:fldChar w:fldCharType="begin" w:fldLock="1"/>
      </w:r>
      <w:r w:rsidR="007A3206">
        <w:rPr>
          <w:rFonts w:ascii="Times New Roman" w:hAnsi="Times New Roman" w:cs="Times New Roman"/>
          <w:sz w:val="24"/>
          <w:szCs w:val="24"/>
          <w:lang w:val="id-ID"/>
        </w:rPr>
        <w:instrText>ADDIN CSL_CITATION {"citationItems":[{"id":"ITEM-1","itemData":{"author":[{"dropping-particle":"","family":"Purwaningrum","given":"Yuniasih","non-dropping-particle":"","parse-names":false,"suffix":""}],"id":"ITEM-1","issue":"2","issued":{"date-parts":[["2017"]]},"page":"88-93","title":"ISSN : 2354-5852 e-ISSN : 2579-5783 Pengetahuan Ibu Hamil tentang Gizi dengan Kejadian Anemia Selama Kehamilan","type":"article-journal","volume":"5"},"uris":["http://www.mendeley.com/documents/?uuid=a7ca4a50-7f99-4dba-9bd4-052bc5b68594"]}],"mendeley":{"formattedCitation":"[3]","plainTextFormattedCitation":"[3]","previouslyFormattedCitation":"[3]"},"properties":{"noteIndex":0},"schema":"https://github.com/citation-style-language/schema/raw/master/csl-citation.json"}</w:instrText>
      </w:r>
      <w:r w:rsidR="007A3206">
        <w:rPr>
          <w:rFonts w:ascii="Times New Roman" w:hAnsi="Times New Roman" w:cs="Times New Roman"/>
          <w:sz w:val="24"/>
          <w:szCs w:val="24"/>
          <w:lang w:val="id-ID"/>
        </w:rPr>
        <w:fldChar w:fldCharType="separate"/>
      </w:r>
      <w:r w:rsidR="007A3206" w:rsidRPr="007A3206">
        <w:rPr>
          <w:rFonts w:ascii="Times New Roman" w:hAnsi="Times New Roman" w:cs="Times New Roman"/>
          <w:noProof/>
          <w:sz w:val="24"/>
          <w:szCs w:val="24"/>
          <w:lang w:val="id-ID"/>
        </w:rPr>
        <w:t>[3]</w:t>
      </w:r>
      <w:r w:rsidR="007A3206">
        <w:rPr>
          <w:rFonts w:ascii="Times New Roman" w:hAnsi="Times New Roman" w:cs="Times New Roman"/>
          <w:sz w:val="24"/>
          <w:szCs w:val="24"/>
          <w:lang w:val="id-ID"/>
        </w:rPr>
        <w:fldChar w:fldCharType="end"/>
      </w:r>
      <w:r w:rsidR="007A3206">
        <w:rPr>
          <w:rFonts w:ascii="Times New Roman" w:hAnsi="Times New Roman" w:cs="Times New Roman"/>
          <w:sz w:val="24"/>
          <w:szCs w:val="24"/>
          <w:lang w:val="en-US"/>
        </w:rPr>
        <w:t>.</w:t>
      </w:r>
    </w:p>
    <w:p w14:paraId="5013AEE8" w14:textId="77777777" w:rsidR="00B522FB" w:rsidRPr="007A3206" w:rsidRDefault="0017770A" w:rsidP="00AE4518">
      <w:pPr>
        <w:pStyle w:val="ListParagraph"/>
        <w:spacing w:after="0" w:line="240" w:lineRule="auto"/>
        <w:ind w:left="0" w:firstLine="720"/>
        <w:jc w:val="both"/>
        <w:rPr>
          <w:rFonts w:ascii="Times New Roman" w:hAnsi="Times New Roman" w:cs="Times New Roman"/>
          <w:sz w:val="24"/>
          <w:szCs w:val="24"/>
          <w:lang w:val="en-US"/>
        </w:rPr>
      </w:pPr>
      <w:r w:rsidRPr="007B1C25">
        <w:rPr>
          <w:rFonts w:ascii="Times New Roman" w:hAnsi="Times New Roman" w:cs="Times New Roman"/>
          <w:sz w:val="24"/>
          <w:szCs w:val="24"/>
          <w:lang w:val="id-ID"/>
        </w:rPr>
        <w:t>U</w:t>
      </w:r>
      <w:r w:rsidR="005066C2" w:rsidRPr="007B1C25">
        <w:rPr>
          <w:rFonts w:ascii="Times New Roman" w:hAnsi="Times New Roman" w:cs="Times New Roman"/>
          <w:sz w:val="24"/>
          <w:szCs w:val="24"/>
          <w:lang w:val="id-ID"/>
        </w:rPr>
        <w:t>ntuk ibu hamil</w:t>
      </w:r>
      <w:r w:rsidRPr="007B1C25">
        <w:rPr>
          <w:rFonts w:ascii="Times New Roman" w:hAnsi="Times New Roman" w:cs="Times New Roman"/>
          <w:sz w:val="24"/>
          <w:szCs w:val="24"/>
          <w:lang w:val="id-ID"/>
        </w:rPr>
        <w:t xml:space="preserve"> dengan </w:t>
      </w:r>
      <w:r w:rsidR="005066C2" w:rsidRPr="007B1C25">
        <w:rPr>
          <w:rFonts w:ascii="Times New Roman" w:hAnsi="Times New Roman" w:cs="Times New Roman"/>
          <w:sz w:val="24"/>
          <w:szCs w:val="24"/>
          <w:lang w:val="id-ID"/>
        </w:rPr>
        <w:t xml:space="preserve">berat badan  normal &lt;25  kg, </w:t>
      </w:r>
      <w:r w:rsidRPr="007B1C25">
        <w:rPr>
          <w:rFonts w:ascii="Times New Roman" w:hAnsi="Times New Roman" w:cs="Times New Roman"/>
          <w:sz w:val="24"/>
          <w:szCs w:val="24"/>
          <w:lang w:val="id-ID"/>
        </w:rPr>
        <w:t>peningkatan  asupan  energi diperlukan  hanya  setelah kehamilan  untuk meningkatkan  kebutuhan  metabolisme yang  dibutuhkan ibu  dan kebutuhan  energi janin yang  sedang  tumbuh.</w:t>
      </w:r>
      <w:r w:rsidR="007E57BE" w:rsidRPr="007B1C25">
        <w:rPr>
          <w:rFonts w:ascii="Times New Roman" w:hAnsi="Times New Roman" w:cs="Times New Roman"/>
          <w:sz w:val="24"/>
          <w:szCs w:val="24"/>
          <w:lang w:val="id-ID"/>
        </w:rPr>
        <w:t xml:space="preserve"> </w:t>
      </w:r>
      <w:r w:rsidRPr="007B1C25">
        <w:rPr>
          <w:rFonts w:ascii="Times New Roman" w:hAnsi="Times New Roman" w:cs="Times New Roman"/>
          <w:sz w:val="24"/>
          <w:szCs w:val="24"/>
          <w:lang w:val="id-ID"/>
        </w:rPr>
        <w:t>Kurangnya pengetahuan ibu hamil terhadap manfaat gizi</w:t>
      </w:r>
      <w:r w:rsidR="006C5C88" w:rsidRPr="007B1C25">
        <w:rPr>
          <w:rFonts w:ascii="Times New Roman" w:hAnsi="Times New Roman" w:cs="Times New Roman"/>
          <w:sz w:val="24"/>
          <w:szCs w:val="24"/>
          <w:lang w:val="id-ID"/>
        </w:rPr>
        <w:t xml:space="preserve"> </w:t>
      </w:r>
      <w:r w:rsidR="00B47580" w:rsidRPr="007B1C25">
        <w:rPr>
          <w:rFonts w:ascii="Times New Roman" w:hAnsi="Times New Roman" w:cs="Times New Roman"/>
          <w:sz w:val="24"/>
          <w:szCs w:val="24"/>
          <w:lang w:val="id-ID"/>
        </w:rPr>
        <w:t xml:space="preserve">selama  kehamilan </w:t>
      </w:r>
      <w:r w:rsidRPr="007B1C25">
        <w:rPr>
          <w:rFonts w:ascii="Times New Roman" w:hAnsi="Times New Roman" w:cs="Times New Roman"/>
          <w:sz w:val="24"/>
          <w:szCs w:val="24"/>
          <w:lang w:val="id-ID"/>
        </w:rPr>
        <w:t>dapat  menyebabkan  ibu hamil   kekurangan   nutrisi.   Ibu   hamil   bila mengalami kurang gizi terutama zat besi dan asam   folat   maka   dapat   terjadi   anemia defisiensi zat besi</w:t>
      </w:r>
      <w:r w:rsidR="007A3206">
        <w:rPr>
          <w:rFonts w:ascii="Times New Roman" w:hAnsi="Times New Roman" w:cs="Times New Roman"/>
          <w:sz w:val="24"/>
          <w:szCs w:val="24"/>
          <w:lang w:val="id-ID"/>
        </w:rPr>
        <w:fldChar w:fldCharType="begin" w:fldLock="1"/>
      </w:r>
      <w:r w:rsidR="007A3206">
        <w:rPr>
          <w:rFonts w:ascii="Times New Roman" w:hAnsi="Times New Roman" w:cs="Times New Roman"/>
          <w:sz w:val="24"/>
          <w:szCs w:val="24"/>
          <w:lang w:val="id-ID"/>
        </w:rPr>
        <w:instrText>ADDIN CSL_CITATION {"citationItems":[{"id":"ITEM-1","itemData":{"DOI":"10.32807/jgp.v5i1.171","ISSN":"2355-1364","abstract":"Background : Ibu hamil perlu memperhatikan asupan nutrisi yang dikonsumsi. Bukan hanya memenuhi makanan dan minuman namun haruslah mengandung angka kecukupan gizi yang cukup dan seimbang Research Methods : Studi literature ini dengan metodemengumpulkan data dari studi pencarian sistematis database terkomputerisasi (PubMed, BMC, Cochrain review, Google cendekia) berbentuk jurnal penelitian dan artikel review dalam lima tahun terakhir dengan kata kunci gizi ibu hamil dan prenatal nutrittion Proses studi literature ini melalui proses awal formulasi permasalahan, pencarian artikel, evaluasi data serta menganalisis dan menginterpretasikan. Research Result : Wanita hamil harus fokus pada kualitas diet dan didorong untuk memilih makanan kaya nutrisi yang kaya akan makronutrint maupun micronutrient.  Mitos makan untuk berdua (ibu dan janin) harus dihilangkan, rekomendasi gizi seimbang disesuiakan dengan kebutuhan nutrisi selama hamil sesuai dengan indeks massa tubuh ibu sebelum hamil.","author":[{"dropping-particle":"","family":"Pratiwi","given":"Intan Gumilang","non-dropping-particle":"","parse-names":false,"suffix":""},{"dropping-particle":"","family":"Hamidiyanti","given":"Yuni Fitri","non-dropping-particle":"","parse-names":false,"suffix":""}],"container-title":"Jurnal Gizi Prima (Prime Nutrition Journal)","id":"ITEM-1","issue":"1","issued":{"date-parts":[["2020"]]},"page":"20","title":"Gizi dalam Kehamilan : Studi Literatur","type":"article-journal","volume":"5"},"uris":["http://www.mendeley.com/documents/?uuid=bb900ba4-06f6-4706-97a9-6644692feb0f"]}],"mendeley":{"formattedCitation":"[1]","plainTextFormattedCitation":"[1]","previouslyFormattedCitation":"[1]"},"properties":{"noteIndex":0},"schema":"https://github.com/citation-style-language/schema/raw/master/csl-citation.json"}</w:instrText>
      </w:r>
      <w:r w:rsidR="007A3206">
        <w:rPr>
          <w:rFonts w:ascii="Times New Roman" w:hAnsi="Times New Roman" w:cs="Times New Roman"/>
          <w:sz w:val="24"/>
          <w:szCs w:val="24"/>
          <w:lang w:val="id-ID"/>
        </w:rPr>
        <w:fldChar w:fldCharType="separate"/>
      </w:r>
      <w:r w:rsidR="007A3206" w:rsidRPr="007A3206">
        <w:rPr>
          <w:rFonts w:ascii="Times New Roman" w:hAnsi="Times New Roman" w:cs="Times New Roman"/>
          <w:noProof/>
          <w:sz w:val="24"/>
          <w:szCs w:val="24"/>
          <w:lang w:val="id-ID"/>
        </w:rPr>
        <w:t>[1]</w:t>
      </w:r>
      <w:r w:rsidR="007A3206">
        <w:rPr>
          <w:rFonts w:ascii="Times New Roman" w:hAnsi="Times New Roman" w:cs="Times New Roman"/>
          <w:sz w:val="24"/>
          <w:szCs w:val="24"/>
          <w:lang w:val="id-ID"/>
        </w:rPr>
        <w:fldChar w:fldCharType="end"/>
      </w:r>
      <w:r w:rsidR="007A3206">
        <w:rPr>
          <w:rFonts w:ascii="Times New Roman" w:hAnsi="Times New Roman" w:cs="Times New Roman"/>
          <w:sz w:val="24"/>
          <w:szCs w:val="24"/>
          <w:lang w:val="en-US"/>
        </w:rPr>
        <w:t>.</w:t>
      </w:r>
    </w:p>
    <w:p w14:paraId="1E29CB6E" w14:textId="77777777" w:rsidR="0017770A" w:rsidRPr="007B1C25" w:rsidRDefault="00C510C5" w:rsidP="00AE4518">
      <w:pPr>
        <w:pStyle w:val="ListParagraph"/>
        <w:spacing w:after="0" w:line="240" w:lineRule="auto"/>
        <w:ind w:left="0" w:firstLine="720"/>
        <w:jc w:val="both"/>
        <w:rPr>
          <w:rFonts w:ascii="Times New Roman" w:hAnsi="Times New Roman" w:cs="Times New Roman"/>
          <w:sz w:val="24"/>
          <w:szCs w:val="24"/>
          <w:lang w:val="id-ID"/>
        </w:rPr>
      </w:pPr>
      <w:r w:rsidRPr="007B1C25">
        <w:rPr>
          <w:rFonts w:ascii="Times New Roman" w:hAnsi="Times New Roman" w:cs="Times New Roman"/>
          <w:sz w:val="24"/>
          <w:szCs w:val="24"/>
          <w:lang w:val="id-ID"/>
        </w:rPr>
        <w:t>Seperti i</w:t>
      </w:r>
      <w:r w:rsidR="007522F6" w:rsidRPr="007B1C25">
        <w:rPr>
          <w:rFonts w:ascii="Times New Roman" w:hAnsi="Times New Roman" w:cs="Times New Roman"/>
          <w:sz w:val="24"/>
          <w:szCs w:val="24"/>
          <w:lang w:val="id-ID"/>
        </w:rPr>
        <w:t xml:space="preserve">bu hamil di Kelurahan Bunga Tanjung yang merupakan salah satu kelurahan </w:t>
      </w:r>
      <w:r w:rsidR="00731501" w:rsidRPr="007B1C25">
        <w:rPr>
          <w:rFonts w:ascii="Times New Roman" w:hAnsi="Times New Roman" w:cs="Times New Roman"/>
          <w:sz w:val="24"/>
          <w:szCs w:val="24"/>
          <w:lang w:val="id-ID"/>
        </w:rPr>
        <w:t>dari Kecamatan Datuk Bandar Timur, Kota Tanjung Balai. Dikarenakan minimnya pengetahuan tentang makanan yang bergizi sehingga para ibu hamil tidak mengetahui makanan yang bergizi atau bahkan makanan yang akan membahayakan janinnya, ini juga dikarenakan keterbatasan ahli gizi</w:t>
      </w:r>
      <w:r w:rsidR="007A3206">
        <w:rPr>
          <w:rFonts w:ascii="Times New Roman" w:hAnsi="Times New Roman" w:cs="Times New Roman"/>
          <w:sz w:val="24"/>
          <w:szCs w:val="24"/>
          <w:lang w:val="id-ID"/>
        </w:rPr>
        <w:fldChar w:fldCharType="begin" w:fldLock="1"/>
      </w:r>
      <w:r w:rsidR="007A3206">
        <w:rPr>
          <w:rFonts w:ascii="Times New Roman" w:hAnsi="Times New Roman" w:cs="Times New Roman"/>
          <w:sz w:val="24"/>
          <w:szCs w:val="24"/>
          <w:lang w:val="id-ID"/>
        </w:rPr>
        <w:instrText>ADDIN CSL_CITATION {"citationItems":[{"id":"ITEM-1","itemData":{"DOI":"10.22487/2540766x.2017.v14.i2.9017","ISSN":"1829-8133","abstract":"KLASIFIKASI STATUS GIZI IBU HAMIL UNTUK MENGIDENTIFIKASI BAYIBERAT LAHIR RENDAH (BBLR) MENGGUNAKAN METODE SUPPORTVECTOR MACHINE (SVM) (STUDI KASUS DI PUSKESMAS LABUAN)","author":[{"dropping-particle":"","family":"Oganis","given":"C","non-dropping-particle":"","parse-names":false,"suffix":""},{"dropping-particle":"","family":"Musdalifah","given":"S","non-dropping-particle":"","parse-names":false,"suffix":""},{"dropping-particle":"","family":"Lusiyanti","given":"D","non-dropping-particle":"","parse-names":false,"suffix":""}],"container-title":"Jurnal Ilmiah Matematika Dan Terapan","id":"ITEM-1","issue":"2","issued":{"date-parts":[["2017"]]},"page":"144-151","title":"Klasifikasi Status Gizi Ibu Hamil Untuk Mengidentifikasi Bayi Berat Lahir Rendah (Bblr) Menggunakan Metode Support Vector Machine (Svm) (Studi Kasus Di Puskesmas Labuan)","type":"article-journal","volume":"14"},"uris":["http://www.mendeley.com/documents/?uuid=5003c779-f373-4fc6-b47c-bff3964570ac"]}],"mendeley":{"formattedCitation":"[4]","plainTextFormattedCitation":"[4]","previouslyFormattedCitation":"[4]"},"properties":{"noteIndex":0},"schema":"https://github.com/citation-style-language/schema/raw/master/csl-citation.json"}</w:instrText>
      </w:r>
      <w:r w:rsidR="007A3206">
        <w:rPr>
          <w:rFonts w:ascii="Times New Roman" w:hAnsi="Times New Roman" w:cs="Times New Roman"/>
          <w:sz w:val="24"/>
          <w:szCs w:val="24"/>
          <w:lang w:val="id-ID"/>
        </w:rPr>
        <w:fldChar w:fldCharType="separate"/>
      </w:r>
      <w:r w:rsidR="007A3206" w:rsidRPr="007A3206">
        <w:rPr>
          <w:rFonts w:ascii="Times New Roman" w:hAnsi="Times New Roman" w:cs="Times New Roman"/>
          <w:noProof/>
          <w:sz w:val="24"/>
          <w:szCs w:val="24"/>
          <w:lang w:val="id-ID"/>
        </w:rPr>
        <w:t>[4]</w:t>
      </w:r>
      <w:r w:rsidR="007A3206">
        <w:rPr>
          <w:rFonts w:ascii="Times New Roman" w:hAnsi="Times New Roman" w:cs="Times New Roman"/>
          <w:sz w:val="24"/>
          <w:szCs w:val="24"/>
          <w:lang w:val="id-ID"/>
        </w:rPr>
        <w:fldChar w:fldCharType="end"/>
      </w:r>
      <w:r w:rsidR="007A3206">
        <w:rPr>
          <w:rFonts w:ascii="Times New Roman" w:hAnsi="Times New Roman" w:cs="Times New Roman"/>
          <w:sz w:val="24"/>
          <w:szCs w:val="24"/>
          <w:lang w:val="en-US"/>
        </w:rPr>
        <w:t xml:space="preserve"> </w:t>
      </w:r>
      <w:r w:rsidR="00731501" w:rsidRPr="007B1C25">
        <w:rPr>
          <w:rFonts w:ascii="Times New Roman" w:hAnsi="Times New Roman" w:cs="Times New Roman"/>
          <w:sz w:val="24"/>
          <w:szCs w:val="24"/>
          <w:lang w:val="id-ID"/>
        </w:rPr>
        <w:t>atau bidan sehingga kurangnya sosialisali terhadap ibu hamil tentang makanan apa saja yang baik dan buruk untuk janinnya dan apa saja yang harus dilakukan untuk kestabilan gizi kehamilannya.</w:t>
      </w:r>
    </w:p>
    <w:p w14:paraId="446E09EF" w14:textId="77777777" w:rsidR="00361739" w:rsidRDefault="00634993" w:rsidP="00AE4518">
      <w:pPr>
        <w:pStyle w:val="ListParagraph"/>
        <w:spacing w:after="0" w:line="240" w:lineRule="auto"/>
        <w:ind w:left="0"/>
        <w:jc w:val="both"/>
        <w:rPr>
          <w:rFonts w:ascii="Times New Roman" w:hAnsi="Times New Roman" w:cs="Times New Roman"/>
          <w:sz w:val="24"/>
          <w:szCs w:val="24"/>
        </w:rPr>
      </w:pPr>
      <w:r w:rsidRPr="007B1C25">
        <w:rPr>
          <w:rFonts w:ascii="Times New Roman" w:hAnsi="Times New Roman" w:cs="Times New Roman"/>
          <w:sz w:val="24"/>
          <w:szCs w:val="24"/>
          <w:lang w:val="id-ID"/>
        </w:rPr>
        <w:tab/>
      </w:r>
      <w:r w:rsidR="00353F5D" w:rsidRPr="007B1C25">
        <w:rPr>
          <w:rFonts w:ascii="Times New Roman" w:hAnsi="Times New Roman" w:cs="Times New Roman"/>
          <w:sz w:val="24"/>
          <w:szCs w:val="24"/>
          <w:lang w:val="id-ID"/>
        </w:rPr>
        <w:t>Seperti contoh,</w:t>
      </w:r>
      <w:r w:rsidR="00731501" w:rsidRPr="007B1C25">
        <w:rPr>
          <w:rFonts w:ascii="Times New Roman" w:hAnsi="Times New Roman" w:cs="Times New Roman"/>
          <w:sz w:val="24"/>
          <w:szCs w:val="24"/>
          <w:lang w:val="id-ID"/>
        </w:rPr>
        <w:t xml:space="preserve"> berdasarkan pernyataan dari bidan setempat Zulzariah, kebanyakan para ibu hamil tidak mengetahui bahwa tidak boleh mengonsumsi buah nanas pada awal kehamilan dikarenakan janin yang masih lemah dan </w:t>
      </w:r>
      <w:r w:rsidR="00F55721" w:rsidRPr="007B1C25">
        <w:rPr>
          <w:rFonts w:ascii="Times New Roman" w:hAnsi="Times New Roman" w:cs="Times New Roman"/>
          <w:sz w:val="24"/>
          <w:szCs w:val="24"/>
          <w:lang w:val="id-ID"/>
        </w:rPr>
        <w:t>bisa</w:t>
      </w:r>
      <w:r w:rsidR="00731501" w:rsidRPr="007B1C25">
        <w:rPr>
          <w:rFonts w:ascii="Times New Roman" w:hAnsi="Times New Roman" w:cs="Times New Roman"/>
          <w:sz w:val="24"/>
          <w:szCs w:val="24"/>
          <w:lang w:val="id-ID"/>
        </w:rPr>
        <w:t xml:space="preserve"> mengakibatkan keguguran</w:t>
      </w:r>
      <w:r w:rsidR="00353F5D" w:rsidRPr="007B1C25">
        <w:rPr>
          <w:rFonts w:ascii="Times New Roman" w:hAnsi="Times New Roman" w:cs="Times New Roman"/>
          <w:sz w:val="24"/>
          <w:szCs w:val="24"/>
          <w:lang w:val="id-ID"/>
        </w:rPr>
        <w:t>, sementara yang kebanyaan kita tahu bahwa buah nanas sangat kaya vitamin. Tetapi malah sebaliknya pada akhir kehamilan pada saat proses persalinan. Hal-hal yang seperti inilah yang kebanyaan ibu hamil tidak mengetahuinnya.</w:t>
      </w:r>
      <w:r w:rsidR="00F55721" w:rsidRPr="007B1C25">
        <w:rPr>
          <w:rFonts w:ascii="Times New Roman" w:hAnsi="Times New Roman" w:cs="Times New Roman"/>
          <w:sz w:val="24"/>
          <w:szCs w:val="24"/>
          <w:lang w:val="id-ID"/>
        </w:rPr>
        <w:t xml:space="preserve"> M</w:t>
      </w:r>
      <w:r w:rsidR="003E31E0" w:rsidRPr="007B1C25">
        <w:rPr>
          <w:rFonts w:ascii="Times New Roman" w:hAnsi="Times New Roman" w:cs="Times New Roman"/>
          <w:sz w:val="24"/>
          <w:szCs w:val="24"/>
          <w:lang w:val="id-ID"/>
        </w:rPr>
        <w:t xml:space="preserve">etode yang digunakan pada penelitian ini adalah </w:t>
      </w:r>
      <w:r w:rsidR="003E31E0" w:rsidRPr="007B1C25">
        <w:rPr>
          <w:rFonts w:ascii="Times New Roman" w:hAnsi="Times New Roman" w:cs="Times New Roman"/>
          <w:i/>
          <w:sz w:val="24"/>
          <w:szCs w:val="24"/>
          <w:lang w:val="id-ID"/>
        </w:rPr>
        <w:t>metode</w:t>
      </w:r>
      <w:r w:rsidR="00141381" w:rsidRPr="007B1C25">
        <w:rPr>
          <w:rFonts w:ascii="Times New Roman" w:hAnsi="Times New Roman" w:cs="Times New Roman"/>
          <w:i/>
          <w:sz w:val="24"/>
          <w:szCs w:val="24"/>
          <w:lang w:val="id-ID"/>
        </w:rPr>
        <w:t xml:space="preserve"> Naive</w:t>
      </w:r>
      <w:r w:rsidR="003E31E0" w:rsidRPr="007B1C25">
        <w:rPr>
          <w:rFonts w:ascii="Times New Roman" w:hAnsi="Times New Roman" w:cs="Times New Roman"/>
          <w:i/>
          <w:sz w:val="24"/>
          <w:szCs w:val="24"/>
          <w:lang w:val="id-ID"/>
        </w:rPr>
        <w:t xml:space="preserve"> Bayes</w:t>
      </w:r>
      <w:r w:rsidR="00141381" w:rsidRPr="007B1C25">
        <w:rPr>
          <w:rFonts w:ascii="Times New Roman" w:hAnsi="Times New Roman" w:cs="Times New Roman"/>
          <w:sz w:val="24"/>
          <w:szCs w:val="24"/>
          <w:lang w:val="id-ID"/>
        </w:rPr>
        <w:t>.</w:t>
      </w:r>
      <w:r w:rsidR="0017770A" w:rsidRPr="007B1C25">
        <w:rPr>
          <w:rFonts w:ascii="Times New Roman" w:hAnsi="Times New Roman" w:cs="Times New Roman"/>
          <w:sz w:val="24"/>
          <w:szCs w:val="24"/>
          <w:lang w:val="id-ID"/>
        </w:rPr>
        <w:t xml:space="preserve"> Metode </w:t>
      </w:r>
      <w:r w:rsidR="0017770A" w:rsidRPr="007B1C25">
        <w:rPr>
          <w:rFonts w:ascii="Times New Roman" w:hAnsi="Times New Roman" w:cs="Times New Roman"/>
          <w:i/>
          <w:sz w:val="24"/>
          <w:szCs w:val="24"/>
          <w:lang w:val="id-ID"/>
        </w:rPr>
        <w:t>Naive Bayes</w:t>
      </w:r>
      <w:r w:rsidR="0017770A" w:rsidRPr="007B1C25">
        <w:rPr>
          <w:rFonts w:ascii="Times New Roman" w:hAnsi="Times New Roman" w:cs="Times New Roman"/>
          <w:sz w:val="24"/>
          <w:szCs w:val="24"/>
          <w:lang w:val="id-ID"/>
        </w:rPr>
        <w:t xml:space="preserve"> itu sendiri merupakan pendekatan statistik untuk melakukan inferensi induksi pada persoalan klasifikasi</w:t>
      </w:r>
      <w:r w:rsidR="007A3206">
        <w:rPr>
          <w:rFonts w:ascii="Times New Roman" w:hAnsi="Times New Roman" w:cs="Times New Roman"/>
          <w:sz w:val="24"/>
          <w:szCs w:val="24"/>
          <w:lang w:val="id-ID"/>
        </w:rPr>
        <w:fldChar w:fldCharType="begin" w:fldLock="1"/>
      </w:r>
      <w:r w:rsidR="00D51CF6">
        <w:rPr>
          <w:rFonts w:ascii="Times New Roman" w:hAnsi="Times New Roman" w:cs="Times New Roman"/>
          <w:sz w:val="24"/>
          <w:szCs w:val="24"/>
          <w:lang w:val="id-ID"/>
        </w:rPr>
        <w:instrText>ADDIN CSL_CITATION {"citationItems":[{"id":"ITEM-1","itemData":{"author":[{"dropping-particle":"","family":"Vol","given":"Simki-techsain","non-dropping-particle":"","parse-names":false,"suffix":""}],"id":"ITEM-1","issue":"12","issued":{"date-parts":[["2017"]]},"title":"6F8543E663319F69E222726Dfb046469","type":"article-journal","volume":"01"},"uris":["http://www.mendeley.com/documents/?uuid=b5ed5dac-70ef-456c-9d98-0bc4a34014c5"]}],"mendeley":{"formattedCitation":"[5]","plainTextFormattedCitation":"[5]","previouslyFormattedCitation":"[5]"},"properties":{"noteIndex":0},"schema":"https://github.com/citation-style-language/schema/raw/master/csl-citation.json"}</w:instrText>
      </w:r>
      <w:r w:rsidR="007A3206">
        <w:rPr>
          <w:rFonts w:ascii="Times New Roman" w:hAnsi="Times New Roman" w:cs="Times New Roman"/>
          <w:sz w:val="24"/>
          <w:szCs w:val="24"/>
          <w:lang w:val="id-ID"/>
        </w:rPr>
        <w:fldChar w:fldCharType="separate"/>
      </w:r>
      <w:r w:rsidR="007A3206" w:rsidRPr="007A3206">
        <w:rPr>
          <w:rFonts w:ascii="Times New Roman" w:hAnsi="Times New Roman" w:cs="Times New Roman"/>
          <w:noProof/>
          <w:sz w:val="24"/>
          <w:szCs w:val="24"/>
          <w:lang w:val="id-ID"/>
        </w:rPr>
        <w:t>[5]</w:t>
      </w:r>
      <w:r w:rsidR="007A3206">
        <w:rPr>
          <w:rFonts w:ascii="Times New Roman" w:hAnsi="Times New Roman" w:cs="Times New Roman"/>
          <w:sz w:val="24"/>
          <w:szCs w:val="24"/>
          <w:lang w:val="id-ID"/>
        </w:rPr>
        <w:fldChar w:fldCharType="end"/>
      </w:r>
      <w:r w:rsidR="001D739E" w:rsidRPr="007B1C25">
        <w:rPr>
          <w:rFonts w:ascii="Times New Roman" w:hAnsi="Times New Roman" w:cs="Times New Roman"/>
          <w:sz w:val="24"/>
          <w:szCs w:val="24"/>
          <w:lang w:val="id-ID"/>
        </w:rPr>
        <w:t xml:space="preserve">. </w:t>
      </w:r>
      <w:r w:rsidR="00D87CEB" w:rsidRPr="007B1C25">
        <w:rPr>
          <w:rFonts w:ascii="Times New Roman" w:hAnsi="Times New Roman" w:cs="Times New Roman"/>
          <w:i/>
          <w:sz w:val="24"/>
          <w:szCs w:val="24"/>
          <w:lang w:val="id-ID"/>
        </w:rPr>
        <w:t>Naive  Bayes</w:t>
      </w:r>
      <w:r w:rsidR="00D87CEB" w:rsidRPr="007B1C25">
        <w:rPr>
          <w:rFonts w:ascii="Times New Roman" w:hAnsi="Times New Roman" w:cs="Times New Roman"/>
          <w:sz w:val="24"/>
          <w:szCs w:val="24"/>
          <w:lang w:val="id-ID"/>
        </w:rPr>
        <w:t xml:space="preserve">  merupakan  sebuah  pengklasifikasian  probabilistik  sederhana  yang menghitung sekumpulan probabilitas dengan menjumlahkan frekuensi dan kombinasi nilai dari dataset yang diberikan</w:t>
      </w:r>
      <w:r w:rsidR="00D51CF6">
        <w:rPr>
          <w:rFonts w:ascii="Times New Roman" w:hAnsi="Times New Roman" w:cs="Times New Roman"/>
          <w:sz w:val="24"/>
          <w:szCs w:val="24"/>
          <w:lang w:val="id-ID"/>
        </w:rPr>
        <w:fldChar w:fldCharType="begin" w:fldLock="1"/>
      </w:r>
      <w:r w:rsidR="00D51CF6">
        <w:rPr>
          <w:rFonts w:ascii="Times New Roman" w:hAnsi="Times New Roman" w:cs="Times New Roman"/>
          <w:sz w:val="24"/>
          <w:szCs w:val="24"/>
          <w:lang w:val="id-ID"/>
        </w:rPr>
        <w:instrText>ADDIN CSL_CITATION {"citationItems":[{"id":"ITEM-1","itemData":{"abstract":"Peranan listrik sangat penting bagi setiap lapisan masyarakat bahkan listrik juga sangat dibutuhkan sebagai sarana produksi dan untuk kehidupan sehari-hari, begitu pentingnya peranan listrik tentu saja berdampak pada permintaan listrik yang semakin besar tapi hal ini kiranya tidak linier dengan persediaan listrik yang belum mampu memenuhi permintaan listrik yang begitu besar tersebut. Untuk mengatasi hal ini perlu adanya campur tangan pemerintah dan masyarakat dalam menggunakan listrik dengan bijak sehingga kebutuhan listrik tidak menjadi lebih besar dari persediaan listrik. Oleh karena itu setiap rumah tangga haruslah paham penggunaan listrik yang efektif. Penerapan metode naïve bayes diharapkan mampu untuk memprediksi besarnya penggunaan listrik tiap rumah tangga agar lebih mudah mengatur penggunaan listrik. dari 60 data penggunaan listrik rumah tangga yang diuji dengan metode naïve bayes, maka diperoleh hasil persentase 78,3333% untuk keakuratan prediksi, di mana dari 60 data penggunaan listrik rumah tangga yang diuji terdapat 47 data penggunaan listrik rumah tangga yang berhasil diklasifikasikan dengan benar.      The role of electricity is very important for every layer of society and even electricity is also needed as a means of production and to everyday in life, the importance of the role of electricity of course have an impact on the growing electricity demand but it would not be linear with electricity supply not been able to meet demand the electricity is so great. To address this need for government intervention and community to use electricity wisely so that the electricity needs not be greater than the supply of electricity. Therefore, every household should be understood that the effective use of electricity. Implementation of Naïve Bayes method is able to predict the magnitude of expected electricity use per household in order to more easily manage the use of electricity. Based on 60 household electricity usage data tested with Naïve Bayes method, be obtained the percentage 78.3333% for the accuracy of the prediction, in which of the 60 household electricity usage data are tested, there are 47 household electricity usage data successfully classified correctly.","author":[{"dropping-particle":"","family":"Saleh","given":"Alfa","non-dropping-particle":"","parse-names":false,"suffix":""}],"container-title":"Creative Information Technology Journal","id":"ITEM-1","issue":"3","issued":{"date-parts":[["2015"]]},"page":"207-217","title":"Implementasi Metode Klasifikasi Naïve Bayes Dalam Memprediksi Besarnya Penggunaan Listrik Rumah Tangga","type":"article-journal","volume":"2"},"uris":["http://www.mendeley.com/documents/?uuid=0c19c597-8589-47b5-8a33-7969aed5faa7"]}],"mendeley":{"formattedCitation":"[6]","plainTextFormattedCitation":"[6]","previouslyFormattedCitation":"[6]"},"properties":{"noteIndex":0},"schema":"https://github.com/citation-style-language/schema/raw/master/csl-citation.json"}</w:instrText>
      </w:r>
      <w:r w:rsidR="00D51CF6">
        <w:rPr>
          <w:rFonts w:ascii="Times New Roman" w:hAnsi="Times New Roman" w:cs="Times New Roman"/>
          <w:sz w:val="24"/>
          <w:szCs w:val="24"/>
          <w:lang w:val="id-ID"/>
        </w:rPr>
        <w:fldChar w:fldCharType="separate"/>
      </w:r>
      <w:r w:rsidR="00D51CF6" w:rsidRPr="00D51CF6">
        <w:rPr>
          <w:rFonts w:ascii="Times New Roman" w:hAnsi="Times New Roman" w:cs="Times New Roman"/>
          <w:noProof/>
          <w:sz w:val="24"/>
          <w:szCs w:val="24"/>
          <w:lang w:val="id-ID"/>
        </w:rPr>
        <w:t>[6]</w:t>
      </w:r>
      <w:r w:rsidR="00D51CF6">
        <w:rPr>
          <w:rFonts w:ascii="Times New Roman" w:hAnsi="Times New Roman" w:cs="Times New Roman"/>
          <w:sz w:val="24"/>
          <w:szCs w:val="24"/>
          <w:lang w:val="id-ID"/>
        </w:rPr>
        <w:fldChar w:fldCharType="end"/>
      </w:r>
      <w:r w:rsidR="00D87CEB" w:rsidRPr="007B1C25">
        <w:rPr>
          <w:rFonts w:ascii="Times New Roman" w:hAnsi="Times New Roman" w:cs="Times New Roman"/>
          <w:sz w:val="24"/>
          <w:szCs w:val="24"/>
          <w:lang w:val="id-ID"/>
        </w:rPr>
        <w:t xml:space="preserve">. </w:t>
      </w:r>
      <w:r w:rsidR="006E37D1" w:rsidRPr="007B1C25">
        <w:rPr>
          <w:rFonts w:ascii="Times New Roman" w:hAnsi="Times New Roman" w:cs="Times New Roman"/>
          <w:sz w:val="24"/>
          <w:szCs w:val="24"/>
          <w:lang w:val="id-ID"/>
        </w:rPr>
        <w:t>Naive Bayes menggunakan cabang matematika yang dikenal dengan teori probabilitas untuk mencari peluang terbesar dari kemungkinan klasifikasi, dengan cara melihat frekuensi tiap klasifikasi pada data training</w:t>
      </w:r>
      <w:r w:rsidR="00D51CF6">
        <w:rPr>
          <w:rFonts w:ascii="Times New Roman" w:hAnsi="Times New Roman" w:cs="Times New Roman"/>
          <w:sz w:val="24"/>
          <w:szCs w:val="24"/>
          <w:lang w:val="id-ID"/>
        </w:rPr>
        <w:fldChar w:fldCharType="begin" w:fldLock="1"/>
      </w:r>
      <w:r w:rsidR="00D51CF6">
        <w:rPr>
          <w:rFonts w:ascii="Times New Roman" w:hAnsi="Times New Roman" w:cs="Times New Roman"/>
          <w:sz w:val="24"/>
          <w:szCs w:val="24"/>
          <w:lang w:val="id-ID"/>
        </w:rPr>
        <w:instrText>ADDIN CSL_CITATION {"citationItems":[{"id":"ITEM-1","itemData":{"ISSN":"2550-0120","abstract":"In analyzing a credit sometimes a less accurate credit officer in credit analysis, so that it can lead to increased bad debts. Classification data mining algorithms are widely used to determine the credit worthiness of one Naive Bayes classifier, NBC superior in increasing the value of high accuracy but weak in the selection of attributes. After testing Naive Bayes classifier algorithm the results obtained is Naive Bayes classifier algorithm produces an accuracy of 89.33% and AUC values for 0.955.  Keyword: Credit Analysis, Naive Bayes ClassifierAlgorithm","author":[{"dropping-particle":"","family":"Nuraeni","given":"Nia","non-dropping-particle":"","parse-names":false,"suffix":""}],"container-title":"Jurnal Teknik Komputer","id":"ITEM-1","issue":"1","issued":{"date-parts":[["2017"]]},"page":"9-15","title":"Penentuan Kelayakan Kredit Dengan Algoritma Naïve Bayes Classifier: Studi Kasus Bank Mayapada Mitra Usaha Cabang PGC","type":"article-journal","volume":"3"},"uris":["http://www.mendeley.com/documents/?uuid=eac7e403-c610-4963-aebb-d9bc4cf70865"]}],"mendeley":{"formattedCitation":"[7]","plainTextFormattedCitation":"[7]","previouslyFormattedCitation":"[7]"},"properties":{"noteIndex":0},"schema":"https://github.com/citation-style-language/schema/raw/master/csl-citation.json"}</w:instrText>
      </w:r>
      <w:r w:rsidR="00D51CF6">
        <w:rPr>
          <w:rFonts w:ascii="Times New Roman" w:hAnsi="Times New Roman" w:cs="Times New Roman"/>
          <w:sz w:val="24"/>
          <w:szCs w:val="24"/>
          <w:lang w:val="id-ID"/>
        </w:rPr>
        <w:fldChar w:fldCharType="separate"/>
      </w:r>
      <w:r w:rsidR="00D51CF6" w:rsidRPr="00D51CF6">
        <w:rPr>
          <w:rFonts w:ascii="Times New Roman" w:hAnsi="Times New Roman" w:cs="Times New Roman"/>
          <w:noProof/>
          <w:sz w:val="24"/>
          <w:szCs w:val="24"/>
          <w:lang w:val="id-ID"/>
        </w:rPr>
        <w:t>[7]</w:t>
      </w:r>
      <w:r w:rsidR="00D51CF6">
        <w:rPr>
          <w:rFonts w:ascii="Times New Roman" w:hAnsi="Times New Roman" w:cs="Times New Roman"/>
          <w:sz w:val="24"/>
          <w:szCs w:val="24"/>
          <w:lang w:val="id-ID"/>
        </w:rPr>
        <w:fldChar w:fldCharType="end"/>
      </w:r>
      <w:r w:rsidR="006E37D1" w:rsidRPr="007B1C25">
        <w:rPr>
          <w:rFonts w:ascii="Times New Roman" w:hAnsi="Times New Roman" w:cs="Times New Roman"/>
          <w:sz w:val="24"/>
          <w:szCs w:val="24"/>
          <w:lang w:val="id-ID"/>
        </w:rPr>
        <w:t>.</w:t>
      </w:r>
      <w:r w:rsidR="00D87CEB" w:rsidRPr="007B1C25">
        <w:rPr>
          <w:rFonts w:ascii="Times New Roman" w:hAnsi="Times New Roman" w:cs="Times New Roman"/>
          <w:sz w:val="24"/>
          <w:szCs w:val="24"/>
          <w:lang w:val="id-ID"/>
        </w:rPr>
        <w:t xml:space="preserve"> </w:t>
      </w:r>
      <w:r w:rsidR="00D51CF6" w:rsidRPr="00D51CF6">
        <w:rPr>
          <w:rFonts w:ascii="Times New Roman" w:hAnsi="Times New Roman" w:cs="Times New Roman"/>
          <w:sz w:val="24"/>
          <w:szCs w:val="24"/>
          <w:lang w:val="en-US"/>
        </w:rPr>
        <w:t>S</w:t>
      </w:r>
      <w:r w:rsidR="00D51CF6" w:rsidRPr="00D51CF6">
        <w:rPr>
          <w:rFonts w:ascii="Times New Roman" w:hAnsi="Times New Roman" w:cs="Times New Roman"/>
          <w:sz w:val="24"/>
          <w:szCs w:val="24"/>
        </w:rPr>
        <w:t>alah satu kelebihan naïve bayes yaitu algoritma sederhana tetapi mempunyai nilai akurasi yang cukup tinggi</w:t>
      </w:r>
      <w:r w:rsidR="00D51CF6">
        <w:rPr>
          <w:rFonts w:ascii="Times New Roman" w:hAnsi="Times New Roman" w:cs="Times New Roman"/>
          <w:sz w:val="24"/>
          <w:szCs w:val="24"/>
        </w:rPr>
        <w:fldChar w:fldCharType="begin" w:fldLock="1"/>
      </w:r>
      <w:r w:rsidR="00D51CF6">
        <w:rPr>
          <w:rFonts w:ascii="Times New Roman" w:hAnsi="Times New Roman" w:cs="Times New Roman"/>
          <w:sz w:val="24"/>
          <w:szCs w:val="24"/>
        </w:rPr>
        <w:instrText>ADDIN CSL_CITATION {"citationItems":[{"id":"ITEM-1","itemData":{"DOI":"10.31294/ji.v8i2.10494","ISSN":"2355-6579","abstract":"Untuk meminimalisir jumlah penyewa teras untuk UMKM di depan toko Indomaret yang terlambat (out standing) setiap tahunnya dan untuk mengoptimalkan penyewa yang lancar setiap tahunnya. Salah satu cara yang bisa dilakukan manajemen PT. Indomarco Prismatama untuk membantu menentukan prediksi kelancaran pembayaran sewa teras UMKM adalah dengan melakukan pengolahan data histori dari penyewa dengan memanfaatkan teknik data mining menggunakan algoritma naïve bayes. Naïve Bayes merupakan salah satu algoritma data Mining yang berfungsi memprediksi banyaknya penyewa yang terlambat pembayaran. Metode yang digunakan adalah CRISP-DM, melalui proses business understanding, data understanding, data preparation, modeling, evaluation dan deployment. Algoritma yang digunakan untuk meprediksi probabilitas adalah algoritma Naïve Bayes. Data yang digunakan berjumlah 504 data, dengan atribut yang sudah di klasifikasikan berdasarkan kelas yang dibutuhkan Area Manager, Kota, Jenis Kelamin Penyewa, Rata-rata Umur Penyewa, dan Status Pembayaran. Terdapat beberapa Probabilitas yang akan mengitung ke akuratan prediksinya, dan setelah di uji dengan menggunakan algoritma naïve bayes, maka diperoleh hasil persentasi Accuracy 81.81%, Precision 66.66%, Recall 100% dan AUC 0.800 Untuk keakuratan prediksi. ","author":[{"dropping-particle":"","family":"Rachman","given":"Rizal","non-dropping-particle":"","parse-names":false,"suffix":""},{"dropping-particle":"","family":"Handayani","given":"Rissa Nurfitriana","non-dropping-particle":"","parse-names":false,"suffix":""}],"container-title":"Jurnal Informatika","id":"ITEM-1","issue":"2","issued":{"date-parts":[["2021"]]},"page":"111-122","title":"Klasifikasi Algoritma Naive Bayes Dalam Memprediksi Tingkat Kelancaran Pembayaran Sewa Teras UMKM","type":"article-journal","volume":"8"},"uris":["http://www.mendeley.com/documents/?uuid=27eeedfd-5293-44e2-a8f5-6cc7d935b5d5"]}],"mendeley":{"formattedCitation":"[8]","plainTextFormattedCitation":"[8]","previouslyFormattedCitation":"[8]"},"properties":{"noteIndex":0},"schema":"https://github.com/citation-style-language/schema/raw/master/csl-citation.json"}</w:instrText>
      </w:r>
      <w:r w:rsidR="00D51CF6">
        <w:rPr>
          <w:rFonts w:ascii="Times New Roman" w:hAnsi="Times New Roman" w:cs="Times New Roman"/>
          <w:sz w:val="24"/>
          <w:szCs w:val="24"/>
        </w:rPr>
        <w:fldChar w:fldCharType="separate"/>
      </w:r>
      <w:r w:rsidR="00D51CF6" w:rsidRPr="00D51CF6">
        <w:rPr>
          <w:rFonts w:ascii="Times New Roman" w:hAnsi="Times New Roman" w:cs="Times New Roman"/>
          <w:noProof/>
          <w:sz w:val="24"/>
          <w:szCs w:val="24"/>
        </w:rPr>
        <w:t>[8]</w:t>
      </w:r>
      <w:r w:rsidR="00D51CF6">
        <w:rPr>
          <w:rFonts w:ascii="Times New Roman" w:hAnsi="Times New Roman" w:cs="Times New Roman"/>
          <w:sz w:val="24"/>
          <w:szCs w:val="24"/>
        </w:rPr>
        <w:fldChar w:fldCharType="end"/>
      </w:r>
    </w:p>
    <w:p w14:paraId="4C8000E5" w14:textId="77777777" w:rsidR="00E524B2" w:rsidRDefault="00E524B2" w:rsidP="00B67899">
      <w:pPr>
        <w:pStyle w:val="ListParagraph"/>
        <w:spacing w:after="0" w:line="240" w:lineRule="auto"/>
        <w:ind w:left="0"/>
        <w:jc w:val="both"/>
        <w:rPr>
          <w:rFonts w:ascii="Times New Roman" w:hAnsi="Times New Roman" w:cs="Times New Roman"/>
          <w:sz w:val="24"/>
          <w:szCs w:val="24"/>
        </w:rPr>
      </w:pPr>
    </w:p>
    <w:p w14:paraId="65AF40AF" w14:textId="77777777" w:rsidR="00E524B2" w:rsidRDefault="00E524B2" w:rsidP="00B67899">
      <w:pPr>
        <w:pStyle w:val="ListParagraph"/>
        <w:spacing w:after="0" w:line="240" w:lineRule="auto"/>
        <w:ind w:left="0"/>
        <w:jc w:val="both"/>
        <w:rPr>
          <w:rFonts w:ascii="Times New Roman" w:hAnsi="Times New Roman" w:cs="Times New Roman"/>
          <w:sz w:val="24"/>
          <w:szCs w:val="24"/>
        </w:rPr>
      </w:pPr>
    </w:p>
    <w:p w14:paraId="0F515E35" w14:textId="77777777" w:rsidR="00E524B2" w:rsidRPr="00D51CF6" w:rsidRDefault="00E524B2" w:rsidP="00B67899">
      <w:pPr>
        <w:pStyle w:val="ListParagraph"/>
        <w:spacing w:after="0" w:line="240" w:lineRule="auto"/>
        <w:ind w:left="0"/>
        <w:jc w:val="both"/>
        <w:rPr>
          <w:rFonts w:ascii="Times New Roman" w:hAnsi="Times New Roman" w:cs="Times New Roman"/>
          <w:sz w:val="24"/>
          <w:szCs w:val="24"/>
          <w:lang w:val="en-US"/>
        </w:rPr>
      </w:pPr>
    </w:p>
    <w:p w14:paraId="3F97C88F" w14:textId="77777777" w:rsidR="00B352A8" w:rsidRDefault="00B352A8" w:rsidP="00B67899">
      <w:pPr>
        <w:pStyle w:val="ListParagraph"/>
        <w:spacing w:after="0" w:line="240" w:lineRule="auto"/>
        <w:ind w:left="0"/>
        <w:jc w:val="both"/>
        <w:rPr>
          <w:rFonts w:ascii="Times New Roman" w:hAnsi="Times New Roman" w:cs="Times New Roman"/>
          <w:b/>
          <w:sz w:val="24"/>
          <w:szCs w:val="24"/>
          <w:lang w:val="en-US"/>
        </w:rPr>
      </w:pPr>
      <w:r w:rsidRPr="007B1C25">
        <w:rPr>
          <w:rFonts w:ascii="Times New Roman" w:hAnsi="Times New Roman" w:cs="Times New Roman"/>
          <w:b/>
          <w:sz w:val="24"/>
          <w:szCs w:val="24"/>
          <w:lang w:val="id-ID"/>
        </w:rPr>
        <w:lastRenderedPageBreak/>
        <w:t>METODE</w:t>
      </w:r>
    </w:p>
    <w:p w14:paraId="3CF5DD5B" w14:textId="77777777" w:rsidR="00A459B2" w:rsidRPr="00A459B2" w:rsidRDefault="00A459B2" w:rsidP="00B67899">
      <w:pPr>
        <w:pStyle w:val="ListParagraph"/>
        <w:spacing w:after="0" w:line="240" w:lineRule="auto"/>
        <w:ind w:left="0"/>
        <w:jc w:val="both"/>
        <w:rPr>
          <w:rFonts w:ascii="Times New Roman" w:hAnsi="Times New Roman" w:cs="Times New Roman"/>
          <w:b/>
          <w:sz w:val="24"/>
          <w:szCs w:val="24"/>
          <w:lang w:val="en-US"/>
        </w:rPr>
      </w:pPr>
    </w:p>
    <w:p w14:paraId="3F39C9DF" w14:textId="77777777" w:rsidR="00361739" w:rsidRPr="00D51CF6" w:rsidRDefault="00361739" w:rsidP="00B67899">
      <w:pPr>
        <w:pStyle w:val="ListParagraph"/>
        <w:spacing w:after="0" w:line="240" w:lineRule="auto"/>
        <w:ind w:left="0"/>
        <w:jc w:val="both"/>
        <w:rPr>
          <w:rFonts w:ascii="Times New Roman" w:hAnsi="Times New Roman" w:cs="Times New Roman"/>
          <w:sz w:val="24"/>
          <w:szCs w:val="24"/>
          <w:lang w:val="en-US"/>
        </w:rPr>
      </w:pPr>
      <w:r w:rsidRPr="007B1C25">
        <w:rPr>
          <w:rFonts w:ascii="Times New Roman" w:hAnsi="Times New Roman" w:cs="Times New Roman"/>
          <w:sz w:val="24"/>
          <w:szCs w:val="24"/>
          <w:lang w:val="id-ID"/>
        </w:rPr>
        <w:tab/>
        <w:t xml:space="preserve">Machine Learning (ML) merupakan bidang studi yang fokus kepada desain dan analisis algoritma sehingga memungkinkan komputer untuk dapat belajar. Menurut Samuel, ML berisi sebuah algoritma yang bersifat </w:t>
      </w:r>
      <w:r w:rsidRPr="007B1C25">
        <w:rPr>
          <w:rFonts w:ascii="Times New Roman" w:hAnsi="Times New Roman" w:cs="Times New Roman"/>
          <w:i/>
          <w:sz w:val="24"/>
          <w:szCs w:val="24"/>
          <w:lang w:val="id-ID"/>
        </w:rPr>
        <w:t xml:space="preserve">generic </w:t>
      </w:r>
      <w:r w:rsidRPr="007B1C25">
        <w:rPr>
          <w:rFonts w:ascii="Times New Roman" w:hAnsi="Times New Roman" w:cs="Times New Roman"/>
          <w:sz w:val="24"/>
          <w:szCs w:val="24"/>
          <w:lang w:val="id-ID"/>
        </w:rPr>
        <w:t>(umum) dimana algoritma tersebut dapat menghasilkan sesuatu yang menarik atau bermanfaat dari sejumlah data tanpa harus menulis kode yang spesifik. Pada intinya, algoritma yang generik tersebut ketika diberikan sejumlah data maka ia dapat membangun sebuah aturan atau model atau inferensi dari data tersebut</w:t>
      </w:r>
      <w:r w:rsidR="00D51CF6">
        <w:rPr>
          <w:rFonts w:ascii="Times New Roman" w:hAnsi="Times New Roman" w:cs="Times New Roman"/>
          <w:sz w:val="24"/>
          <w:szCs w:val="24"/>
          <w:lang w:val="id-ID"/>
        </w:rPr>
        <w:fldChar w:fldCharType="begin" w:fldLock="1"/>
      </w:r>
      <w:r w:rsidR="00D51CF6">
        <w:rPr>
          <w:rFonts w:ascii="Times New Roman" w:hAnsi="Times New Roman" w:cs="Times New Roman"/>
          <w:sz w:val="24"/>
          <w:szCs w:val="24"/>
          <w:lang w:val="id-ID"/>
        </w:rPr>
        <w:instrText>ADDIN CSL_CITATION {"citationItems":[{"id":"ITEM-1","itemData":{"DOI":"10.5281/zenodo.5113507","abstract":"De la bataille de Poitiers aux croisades, des échanges intellectuels du Moyen Age à l'orientalisme, de la colonisation à la guerre d'Algérie jusqu'aux débats actuels sur l'immigration, plus de soixante-dix spécialistes, historiens ou grands témoins retracent treize siècles d'une histoire politique, sociale et culturelle tumultueuse et captivante. \" C'est l'histoire culturelle qui domine ici, écrit Jacques Le Goff dans sa préface, et plus largement une histoire de l'imaginaire qui nous livre les fluctuations de l'image de l'Autre... Il s'agit de faire passer le musulman de la situation d'Autre à celle de concitoyen à part entière. Il reste sans doute un long chemin à parcourir, et l'éclairage de l'histoire depuis le Moyen Age y est nécessaire. \" Un ouvrage de référence unique, passionnant et richement illustré.","author":[{"dropping-particle":"","family":"Id","given":"Ibnu Daqiqil","non-dropping-particle":"","parse-names":false,"suffix":""}],"container-title":"منشورات جامعة دمشق","id":"ITEM-1","issue":"December","issued":{"date-parts":[["2006"]]},"page":"1-6","title":"MACHINE LEARNING: Teori, Studi Kasus dan Implementasi Menggunakan Python","type":"article-journal","volume":"1999"},"uris":["http://www.mendeley.com/documents/?uuid=5a6fbfac-cebe-42a5-bf16-faab9d4eb366"]}],"mendeley":{"formattedCitation":"[9]","plainTextFormattedCitation":"[9]","previouslyFormattedCitation":"[9]"},"properties":{"noteIndex":0},"schema":"https://github.com/citation-style-language/schema/raw/master/csl-citation.json"}</w:instrText>
      </w:r>
      <w:r w:rsidR="00D51CF6">
        <w:rPr>
          <w:rFonts w:ascii="Times New Roman" w:hAnsi="Times New Roman" w:cs="Times New Roman"/>
          <w:sz w:val="24"/>
          <w:szCs w:val="24"/>
          <w:lang w:val="id-ID"/>
        </w:rPr>
        <w:fldChar w:fldCharType="separate"/>
      </w:r>
      <w:r w:rsidR="00D51CF6" w:rsidRPr="00D51CF6">
        <w:rPr>
          <w:rFonts w:ascii="Times New Roman" w:hAnsi="Times New Roman" w:cs="Times New Roman"/>
          <w:noProof/>
          <w:sz w:val="24"/>
          <w:szCs w:val="24"/>
          <w:lang w:val="id-ID"/>
        </w:rPr>
        <w:t>[9]</w:t>
      </w:r>
      <w:r w:rsidR="00D51CF6">
        <w:rPr>
          <w:rFonts w:ascii="Times New Roman" w:hAnsi="Times New Roman" w:cs="Times New Roman"/>
          <w:sz w:val="24"/>
          <w:szCs w:val="24"/>
          <w:lang w:val="id-ID"/>
        </w:rPr>
        <w:fldChar w:fldCharType="end"/>
      </w:r>
      <w:r w:rsidR="00D51CF6">
        <w:rPr>
          <w:rFonts w:ascii="Times New Roman" w:hAnsi="Times New Roman" w:cs="Times New Roman"/>
          <w:sz w:val="24"/>
          <w:szCs w:val="24"/>
          <w:lang w:val="en-US"/>
        </w:rPr>
        <w:t>.</w:t>
      </w:r>
    </w:p>
    <w:p w14:paraId="27023360" w14:textId="77777777" w:rsidR="009C41E7" w:rsidRPr="00D51CF6" w:rsidRDefault="00361739" w:rsidP="00B67899">
      <w:pPr>
        <w:pStyle w:val="ListParagraph"/>
        <w:spacing w:after="0" w:line="240" w:lineRule="auto"/>
        <w:ind w:left="0"/>
        <w:jc w:val="both"/>
        <w:rPr>
          <w:rFonts w:ascii="Times New Roman" w:hAnsi="Times New Roman" w:cs="Times New Roman"/>
          <w:sz w:val="24"/>
          <w:szCs w:val="24"/>
          <w:lang w:val="en-US"/>
        </w:rPr>
      </w:pPr>
      <w:r w:rsidRPr="007B1C25">
        <w:rPr>
          <w:rFonts w:ascii="Times New Roman" w:hAnsi="Times New Roman" w:cs="Times New Roman"/>
          <w:sz w:val="24"/>
          <w:szCs w:val="24"/>
          <w:lang w:val="id-ID"/>
        </w:rPr>
        <w:tab/>
      </w:r>
      <w:r w:rsidR="00EE7870" w:rsidRPr="007B1C25">
        <w:rPr>
          <w:rFonts w:ascii="Times New Roman" w:hAnsi="Times New Roman" w:cs="Times New Roman"/>
          <w:sz w:val="24"/>
          <w:szCs w:val="24"/>
          <w:lang w:val="id-ID"/>
        </w:rPr>
        <w:t>Machine learning merupakan salah satu cabang ilmu Kecerdasan Buatan (Artificial Intelligence) yang berkembang sangat cepat dan telah menyebabkan masalah klasifikasi, regresi, klastering, dan anomaly detection pada berbagai bidang dapat diatasi lebih efisien</w:t>
      </w:r>
      <w:r w:rsidR="00D51CF6">
        <w:rPr>
          <w:rFonts w:ascii="Times New Roman" w:hAnsi="Times New Roman" w:cs="Times New Roman"/>
          <w:sz w:val="24"/>
          <w:szCs w:val="24"/>
          <w:lang w:val="id-ID"/>
        </w:rPr>
        <w:fldChar w:fldCharType="begin" w:fldLock="1"/>
      </w:r>
      <w:r w:rsidR="00B236A8">
        <w:rPr>
          <w:rFonts w:ascii="Times New Roman" w:hAnsi="Times New Roman" w:cs="Times New Roman"/>
          <w:sz w:val="24"/>
          <w:szCs w:val="24"/>
          <w:lang w:val="id-ID"/>
        </w:rPr>
        <w:instrText>ADDIN CSL_CITATION {"citationItems":[{"id":"ITEM-1","itemData":{"author":[{"dropping-particle":"","family":"Heryadi","given":"Yaya","non-dropping-particle":"","parse-names":false,"suffix":""}],"id":"ITEM-1","issue":"August","issued":{"date-parts":[["2020"]]},"title":"Machine Learning: Konsep dan Implementasi","type":"article-journal"},"uris":["http://www.mendeley.com/documents/?uuid=bade0549-195b-4ffd-a595-4c166952a6a6"]}],"mendeley":{"formattedCitation":"[10]","plainTextFormattedCitation":"[10]","previouslyFormattedCitation":"[10]"},"properties":{"noteIndex":0},"schema":"https://github.com/citation-style-language/schema/raw/master/csl-citation.json"}</w:instrText>
      </w:r>
      <w:r w:rsidR="00D51CF6">
        <w:rPr>
          <w:rFonts w:ascii="Times New Roman" w:hAnsi="Times New Roman" w:cs="Times New Roman"/>
          <w:sz w:val="24"/>
          <w:szCs w:val="24"/>
          <w:lang w:val="id-ID"/>
        </w:rPr>
        <w:fldChar w:fldCharType="separate"/>
      </w:r>
      <w:r w:rsidR="00D51CF6" w:rsidRPr="00D51CF6">
        <w:rPr>
          <w:rFonts w:ascii="Times New Roman" w:hAnsi="Times New Roman" w:cs="Times New Roman"/>
          <w:noProof/>
          <w:sz w:val="24"/>
          <w:szCs w:val="24"/>
          <w:lang w:val="id-ID"/>
        </w:rPr>
        <w:t>[10]</w:t>
      </w:r>
      <w:r w:rsidR="00D51CF6">
        <w:rPr>
          <w:rFonts w:ascii="Times New Roman" w:hAnsi="Times New Roman" w:cs="Times New Roman"/>
          <w:sz w:val="24"/>
          <w:szCs w:val="24"/>
          <w:lang w:val="id-ID"/>
        </w:rPr>
        <w:fldChar w:fldCharType="end"/>
      </w:r>
      <w:r w:rsidR="00D51CF6">
        <w:rPr>
          <w:rFonts w:ascii="Times New Roman" w:hAnsi="Times New Roman" w:cs="Times New Roman"/>
          <w:sz w:val="24"/>
          <w:szCs w:val="24"/>
          <w:lang w:val="en-US"/>
        </w:rPr>
        <w:t>.</w:t>
      </w:r>
    </w:p>
    <w:p w14:paraId="1A79A8AB" w14:textId="77777777" w:rsidR="00B67899" w:rsidRDefault="00B67899" w:rsidP="00B67899">
      <w:pPr>
        <w:pStyle w:val="ListParagraph"/>
        <w:spacing w:after="0" w:line="240" w:lineRule="auto"/>
        <w:ind w:left="0"/>
        <w:rPr>
          <w:noProof/>
          <w:lang w:eastAsia="en-ID"/>
        </w:rPr>
      </w:pPr>
    </w:p>
    <w:p w14:paraId="484863D7" w14:textId="77777777" w:rsidR="009C41E7" w:rsidRPr="00B67899" w:rsidRDefault="002067EC" w:rsidP="00B67899">
      <w:pPr>
        <w:pStyle w:val="ListParagraph"/>
        <w:spacing w:after="0" w:line="240" w:lineRule="auto"/>
        <w:ind w:left="0"/>
        <w:jc w:val="center"/>
        <w:rPr>
          <w:rFonts w:ascii="Times New Roman" w:hAnsi="Times New Roman" w:cs="Times New Roman"/>
          <w:sz w:val="24"/>
          <w:szCs w:val="24"/>
          <w:lang w:val="en-US"/>
        </w:rPr>
      </w:pPr>
      <w:r>
        <w:rPr>
          <w:noProof/>
          <w:lang w:eastAsia="en-ID"/>
        </w:rPr>
        <w:drawing>
          <wp:inline distT="0" distB="0" distL="0" distR="0" wp14:anchorId="21551042" wp14:editId="575D69C6">
            <wp:extent cx="1932166" cy="1940118"/>
            <wp:effectExtent l="19050" t="19050" r="11430" b="22225"/>
            <wp:docPr id="18" name="Picture 18" descr="Repositori Kuliah Data M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ositori Kuliah Data Mini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2666"/>
                    <a:stretch/>
                  </pic:blipFill>
                  <pic:spPr bwMode="auto">
                    <a:xfrm>
                      <a:off x="0" y="0"/>
                      <a:ext cx="1932679" cy="1940633"/>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C2B0008" w14:textId="77777777" w:rsidR="009C41E7" w:rsidRPr="007B1C25" w:rsidRDefault="009C41E7" w:rsidP="00B67899">
      <w:pPr>
        <w:pStyle w:val="ListParagraph"/>
        <w:spacing w:after="0" w:line="240" w:lineRule="auto"/>
        <w:ind w:left="0"/>
        <w:jc w:val="both"/>
        <w:rPr>
          <w:rFonts w:ascii="Times New Roman" w:hAnsi="Times New Roman" w:cs="Times New Roman"/>
          <w:sz w:val="24"/>
          <w:szCs w:val="24"/>
          <w:lang w:val="id-ID"/>
        </w:rPr>
      </w:pPr>
    </w:p>
    <w:p w14:paraId="38ACECFA" w14:textId="2346FBBE" w:rsidR="009C41E7" w:rsidRPr="00F17293" w:rsidRDefault="009C41E7" w:rsidP="00B67899">
      <w:pPr>
        <w:pStyle w:val="ListParagraph"/>
        <w:tabs>
          <w:tab w:val="left" w:pos="2268"/>
        </w:tabs>
        <w:spacing w:after="0" w:line="240" w:lineRule="auto"/>
        <w:ind w:left="0"/>
        <w:jc w:val="both"/>
        <w:rPr>
          <w:rFonts w:ascii="Times New Roman" w:hAnsi="Times New Roman" w:cs="Times New Roman"/>
          <w:sz w:val="24"/>
          <w:szCs w:val="24"/>
          <w:lang w:val="en-US"/>
        </w:rPr>
      </w:pPr>
      <w:r w:rsidRPr="007B1C25">
        <w:rPr>
          <w:rFonts w:ascii="Times New Roman" w:hAnsi="Times New Roman" w:cs="Times New Roman"/>
          <w:sz w:val="24"/>
          <w:szCs w:val="24"/>
          <w:lang w:val="id-ID"/>
        </w:rPr>
        <w:tab/>
        <w:t xml:space="preserve">Gambar 1. Tahapan </w:t>
      </w:r>
      <w:r w:rsidR="00F17293">
        <w:rPr>
          <w:rFonts w:ascii="Times New Roman" w:hAnsi="Times New Roman" w:cs="Times New Roman"/>
          <w:sz w:val="24"/>
          <w:szCs w:val="24"/>
          <w:lang w:val="en-US"/>
        </w:rPr>
        <w:t>CRISP-DM</w:t>
      </w:r>
    </w:p>
    <w:p w14:paraId="5D0C03E4" w14:textId="77777777" w:rsidR="001620ED" w:rsidRPr="00B67899" w:rsidRDefault="001620ED" w:rsidP="00B67899">
      <w:pPr>
        <w:pStyle w:val="ListParagraph"/>
        <w:tabs>
          <w:tab w:val="left" w:pos="2268"/>
        </w:tabs>
        <w:spacing w:after="0" w:line="240" w:lineRule="auto"/>
        <w:ind w:left="0"/>
        <w:jc w:val="both"/>
        <w:rPr>
          <w:rFonts w:ascii="Times New Roman" w:hAnsi="Times New Roman" w:cs="Times New Roman"/>
          <w:sz w:val="24"/>
          <w:szCs w:val="24"/>
          <w:lang w:val="en-US"/>
        </w:rPr>
      </w:pPr>
    </w:p>
    <w:p w14:paraId="30FE3033" w14:textId="77777777" w:rsidR="001620ED" w:rsidRPr="007B1C25" w:rsidRDefault="00D47D86" w:rsidP="00B67899">
      <w:pPr>
        <w:pStyle w:val="ListParagraph"/>
        <w:tabs>
          <w:tab w:val="left" w:pos="2268"/>
        </w:tabs>
        <w:spacing w:after="0" w:line="240" w:lineRule="auto"/>
        <w:ind w:left="0"/>
        <w:jc w:val="both"/>
        <w:rPr>
          <w:rFonts w:ascii="Times New Roman" w:hAnsi="Times New Roman" w:cs="Times New Roman"/>
          <w:b/>
          <w:sz w:val="24"/>
          <w:szCs w:val="24"/>
          <w:lang w:val="id-ID"/>
        </w:rPr>
      </w:pPr>
      <w:r w:rsidRPr="007B1C25">
        <w:rPr>
          <w:rFonts w:ascii="Times New Roman" w:hAnsi="Times New Roman" w:cs="Times New Roman"/>
          <w:b/>
          <w:i/>
          <w:sz w:val="24"/>
          <w:szCs w:val="24"/>
          <w:lang w:val="id-ID"/>
        </w:rPr>
        <w:t>Business Understanding</w:t>
      </w:r>
    </w:p>
    <w:p w14:paraId="228BDD5C" w14:textId="77777777" w:rsidR="009C1F54" w:rsidRDefault="00D47D86" w:rsidP="00F117A3">
      <w:pPr>
        <w:pStyle w:val="ListParagraph"/>
        <w:tabs>
          <w:tab w:val="left" w:pos="709"/>
        </w:tabs>
        <w:spacing w:after="0" w:line="240" w:lineRule="auto"/>
        <w:ind w:left="0"/>
        <w:jc w:val="both"/>
        <w:rPr>
          <w:rFonts w:ascii="Times New Roman" w:hAnsi="Times New Roman" w:cs="Times New Roman"/>
          <w:sz w:val="24"/>
          <w:szCs w:val="24"/>
          <w:lang w:val="en-US"/>
        </w:rPr>
      </w:pPr>
      <w:r w:rsidRPr="007B1C25">
        <w:rPr>
          <w:rFonts w:ascii="Times New Roman" w:hAnsi="Times New Roman" w:cs="Times New Roman"/>
          <w:b/>
          <w:sz w:val="24"/>
          <w:szCs w:val="24"/>
          <w:lang w:val="id-ID"/>
        </w:rPr>
        <w:tab/>
      </w:r>
      <w:r w:rsidR="00F117A3">
        <w:rPr>
          <w:rFonts w:ascii="Times New Roman" w:hAnsi="Times New Roman" w:cs="Times New Roman"/>
          <w:sz w:val="24"/>
          <w:szCs w:val="24"/>
          <w:lang w:val="id-ID"/>
        </w:rPr>
        <w:t>Gizi</w:t>
      </w:r>
      <w:r w:rsidR="00F117A3">
        <w:rPr>
          <w:rFonts w:ascii="Times New Roman" w:hAnsi="Times New Roman" w:cs="Times New Roman"/>
          <w:sz w:val="24"/>
          <w:szCs w:val="24"/>
          <w:lang w:val="en-US"/>
        </w:rPr>
        <w:t xml:space="preserve"> </w:t>
      </w:r>
      <w:r w:rsidRPr="007B1C25">
        <w:rPr>
          <w:rFonts w:ascii="Times New Roman" w:hAnsi="Times New Roman" w:cs="Times New Roman"/>
          <w:sz w:val="24"/>
          <w:szCs w:val="24"/>
          <w:lang w:val="id-ID"/>
        </w:rPr>
        <w:t>merupakan salah satu penen</w:t>
      </w:r>
      <w:r w:rsidR="00B236A8">
        <w:rPr>
          <w:rFonts w:ascii="Times New Roman" w:hAnsi="Times New Roman" w:cs="Times New Roman"/>
          <w:sz w:val="24"/>
          <w:szCs w:val="24"/>
          <w:lang w:val="id-ID"/>
        </w:rPr>
        <w:t>tu kualitas sumber daya manusia</w:t>
      </w:r>
      <w:r w:rsidR="00B236A8">
        <w:rPr>
          <w:rFonts w:ascii="Times New Roman" w:hAnsi="Times New Roman" w:cs="Times New Roman"/>
          <w:sz w:val="24"/>
          <w:szCs w:val="24"/>
          <w:lang w:val="id-ID"/>
        </w:rPr>
        <w:fldChar w:fldCharType="begin" w:fldLock="1"/>
      </w:r>
      <w:r w:rsidR="004124D7">
        <w:rPr>
          <w:rFonts w:ascii="Times New Roman" w:hAnsi="Times New Roman" w:cs="Times New Roman"/>
          <w:sz w:val="24"/>
          <w:szCs w:val="24"/>
          <w:lang w:val="id-ID"/>
        </w:rPr>
        <w:instrText>ADDIN CSL_CITATION {"citationItems":[{"id":"ITEM-1","itemData":{"abstract":"Gizi merupakan salah satu penentu kualitas sumber daya manusia. Makanan yang diberikan nutrisi harian harus mengandung sesuai dengan kebutuhan, sehingga mendukung pertumbuhan yang optimal dan dapat mencegah penyakit defisiensi, mencegah keracunan, serta membantu mencegah penyakit yang dapat mengganggu kelangsungan hidup anak. Faktor utama penyebab gizi buruk adalah asupan makanan yang tidak seimbang dan penyakit infeksi. Kedua faktor tersebut erat kaitannya dengan kurangnya ketersediaan pangan di tingkat rumah tangga, pola asuh yang buruk dan pelayanan kesehatan yang tidak memadai. Penelitian ini bertujuan untuk mengetahui Hubungan Pengetahuan Ibu Tentang Helminthiases Terhadap Infeksi Infeksi Status Gizi Balita di Puskesmas Gambut Kabupaten Banjar Tahun 2015. Penelitian ini menggunakan survey analitik dengan studi cross sectional dengan teknik pengambilan sampel yang dilakukan Accidental Sampling. Penelitian ini dilakukan terhadap 47 responden ibu dan anak usia ≥ 2 tahun - ≤ 5 tahun. Hasil analisis statistik menggunakan uji SPSS spaerman pada komputer p value = 0,000, nilai ini lebih kecil dari α = 0,05. Yang diartikan H0 ditolak artinya ada hubungan pengetahuan ibu tentang infeksi kecacingan dengan status gizi balita.","author":[{"dropping-particle":"","family":"Hidayanti","given":"Rahmi Noerdiana","non-dropping-particle":"","parse-names":false,"suffix":""},{"dropping-particle":"","family":"Riyanto","given":"Sugeng","non-dropping-particle":"","parse-names":false,"suffix":""},{"dropping-particle":"","family":"Rahma","given":"Alfia","non-dropping-particle":"","parse-names":false,"suffix":""}],"container-title":"Jurkessia","id":"ITEM-1","issue":"1","issued":{"date-parts":[["2015"]]},"page":"26-31","title":"Hubungan Pengetahuan Ibu Tentang Infeksi Kecacingan dengan Status Gizi Balita di Wilayah Kerja Puskesmas Gambut Kabupaten Banjar Tahun 2015","type":"article-journal","volume":"6"},"uris":["http://www.mendeley.com/documents/?uuid=e01a5889-8ac9-4189-8cc5-32b3f92d007b"]}],"mendeley":{"formattedCitation":"[11]","plainTextFormattedCitation":"[11]","previouslyFormattedCitation":"[11]"},"properties":{"noteIndex":0},"schema":"https://github.com/citation-style-language/schema/raw/master/csl-citation.json"}</w:instrText>
      </w:r>
      <w:r w:rsidR="00B236A8">
        <w:rPr>
          <w:rFonts w:ascii="Times New Roman" w:hAnsi="Times New Roman" w:cs="Times New Roman"/>
          <w:sz w:val="24"/>
          <w:szCs w:val="24"/>
          <w:lang w:val="id-ID"/>
        </w:rPr>
        <w:fldChar w:fldCharType="separate"/>
      </w:r>
      <w:r w:rsidR="00B236A8" w:rsidRPr="00B236A8">
        <w:rPr>
          <w:rFonts w:ascii="Times New Roman" w:hAnsi="Times New Roman" w:cs="Times New Roman"/>
          <w:noProof/>
          <w:sz w:val="24"/>
          <w:szCs w:val="24"/>
          <w:lang w:val="id-ID"/>
        </w:rPr>
        <w:t>[11]</w:t>
      </w:r>
      <w:r w:rsidR="00B236A8">
        <w:rPr>
          <w:rFonts w:ascii="Times New Roman" w:hAnsi="Times New Roman" w:cs="Times New Roman"/>
          <w:sz w:val="24"/>
          <w:szCs w:val="24"/>
          <w:lang w:val="id-ID"/>
        </w:rPr>
        <w:fldChar w:fldCharType="end"/>
      </w:r>
      <w:r w:rsidRPr="007B1C25">
        <w:rPr>
          <w:rFonts w:ascii="Times New Roman" w:hAnsi="Times New Roman" w:cs="Times New Roman"/>
          <w:sz w:val="24"/>
          <w:szCs w:val="24"/>
          <w:lang w:val="id-ID"/>
        </w:rPr>
        <w:t>Salah satunya ibu hamil di Kelurahan Bunga Tan</w:t>
      </w:r>
      <w:r w:rsidR="005A503F" w:rsidRPr="007B1C25">
        <w:rPr>
          <w:rFonts w:ascii="Times New Roman" w:hAnsi="Times New Roman" w:cs="Times New Roman"/>
          <w:sz w:val="24"/>
          <w:szCs w:val="24"/>
          <w:lang w:val="id-ID"/>
        </w:rPr>
        <w:t>jung yang merupakan salah satu k</w:t>
      </w:r>
      <w:r w:rsidRPr="007B1C25">
        <w:rPr>
          <w:rFonts w:ascii="Times New Roman" w:hAnsi="Times New Roman" w:cs="Times New Roman"/>
          <w:sz w:val="24"/>
          <w:szCs w:val="24"/>
          <w:lang w:val="id-ID"/>
        </w:rPr>
        <w:t>elurahan dari Kecamatan Datuk Bandar Timur, Kota Tanjung Balai. Fokus penelitian ini adalah menganalisa bagaimana membuat klasifikasi untuk menentukan ibu hamil dengan kategori gizi baik dan kurang gizi pada ibu hamil.</w:t>
      </w:r>
    </w:p>
    <w:p w14:paraId="6AB7DB2D" w14:textId="77777777" w:rsidR="00B67899" w:rsidRPr="00B67899" w:rsidRDefault="00B67899" w:rsidP="00B67899">
      <w:pPr>
        <w:pStyle w:val="ListParagraph"/>
        <w:tabs>
          <w:tab w:val="left" w:pos="709"/>
        </w:tabs>
        <w:spacing w:after="0" w:line="240" w:lineRule="auto"/>
        <w:ind w:left="0"/>
        <w:jc w:val="both"/>
        <w:rPr>
          <w:rFonts w:ascii="Times New Roman" w:hAnsi="Times New Roman" w:cs="Times New Roman"/>
          <w:sz w:val="24"/>
          <w:szCs w:val="24"/>
          <w:lang w:val="en-US"/>
        </w:rPr>
      </w:pPr>
    </w:p>
    <w:p w14:paraId="2A603580" w14:textId="77777777" w:rsidR="00D47D86" w:rsidRPr="007B1C25" w:rsidRDefault="00D47D86" w:rsidP="00B67899">
      <w:pPr>
        <w:pStyle w:val="ListParagraph"/>
        <w:tabs>
          <w:tab w:val="left" w:pos="709"/>
        </w:tabs>
        <w:spacing w:after="0" w:line="240" w:lineRule="auto"/>
        <w:ind w:left="0"/>
        <w:jc w:val="both"/>
        <w:rPr>
          <w:rFonts w:ascii="Times New Roman" w:hAnsi="Times New Roman" w:cs="Times New Roman"/>
          <w:b/>
          <w:i/>
          <w:sz w:val="24"/>
          <w:szCs w:val="24"/>
          <w:lang w:val="id-ID"/>
        </w:rPr>
      </w:pPr>
      <w:r w:rsidRPr="007B1C25">
        <w:rPr>
          <w:rFonts w:ascii="Times New Roman" w:hAnsi="Times New Roman" w:cs="Times New Roman"/>
          <w:b/>
          <w:sz w:val="24"/>
          <w:szCs w:val="24"/>
          <w:lang w:val="id-ID"/>
        </w:rPr>
        <w:t xml:space="preserve">Data </w:t>
      </w:r>
      <w:r w:rsidRPr="007B1C25">
        <w:rPr>
          <w:rFonts w:ascii="Times New Roman" w:hAnsi="Times New Roman" w:cs="Times New Roman"/>
          <w:b/>
          <w:i/>
          <w:sz w:val="24"/>
          <w:szCs w:val="24"/>
          <w:lang w:val="id-ID"/>
        </w:rPr>
        <w:t>Understanding</w:t>
      </w:r>
    </w:p>
    <w:p w14:paraId="47F13568" w14:textId="77777777" w:rsidR="00D47D86" w:rsidRPr="007B1C25" w:rsidRDefault="005A503F" w:rsidP="00B67899">
      <w:pPr>
        <w:pStyle w:val="ListParagraph"/>
        <w:tabs>
          <w:tab w:val="left" w:pos="709"/>
        </w:tabs>
        <w:spacing w:after="0" w:line="240" w:lineRule="auto"/>
        <w:ind w:left="0"/>
        <w:jc w:val="both"/>
        <w:rPr>
          <w:rFonts w:ascii="Times New Roman" w:hAnsi="Times New Roman" w:cs="Times New Roman"/>
          <w:sz w:val="24"/>
          <w:szCs w:val="24"/>
          <w:lang w:val="id-ID"/>
        </w:rPr>
      </w:pPr>
      <w:r w:rsidRPr="007B1C25">
        <w:rPr>
          <w:rFonts w:ascii="Times New Roman" w:hAnsi="Times New Roman" w:cs="Times New Roman"/>
          <w:sz w:val="24"/>
          <w:szCs w:val="24"/>
          <w:lang w:val="id-ID"/>
        </w:rPr>
        <w:tab/>
        <w:t>Sumber data yang didapat dari</w:t>
      </w:r>
      <w:r w:rsidR="004F1BE5">
        <w:rPr>
          <w:rFonts w:ascii="Times New Roman" w:hAnsi="Times New Roman" w:cs="Times New Roman"/>
          <w:sz w:val="24"/>
          <w:szCs w:val="24"/>
          <w:lang w:val="en-US"/>
        </w:rPr>
        <w:t xml:space="preserve"> Puskesmas Kelurahan Bunga Tanjung yang berlokasi di jalan Amd Tanjungbalai.</w:t>
      </w:r>
      <w:r w:rsidRPr="007B1C25">
        <w:rPr>
          <w:rFonts w:ascii="Times New Roman" w:hAnsi="Times New Roman" w:cs="Times New Roman"/>
          <w:sz w:val="24"/>
          <w:szCs w:val="24"/>
          <w:lang w:val="id-ID"/>
        </w:rPr>
        <w:t xml:space="preserve"> Data tersebut berisikan atribut antara lain: Nama, Umur, Grapida, Berat Badan, Lila, Hemoglobin dan Keputusan. </w:t>
      </w:r>
    </w:p>
    <w:p w14:paraId="0B9AC2AE" w14:textId="77777777" w:rsidR="005A503F" w:rsidRPr="00B67899" w:rsidRDefault="005A503F" w:rsidP="00B67899">
      <w:pPr>
        <w:pStyle w:val="ListParagraph"/>
        <w:tabs>
          <w:tab w:val="left" w:pos="709"/>
        </w:tabs>
        <w:spacing w:after="0" w:line="240" w:lineRule="auto"/>
        <w:ind w:left="0"/>
        <w:rPr>
          <w:lang w:val="en-US"/>
        </w:rPr>
      </w:pPr>
    </w:p>
    <w:p w14:paraId="4B2B5644" w14:textId="77777777" w:rsidR="005A503F" w:rsidRPr="007B1C25" w:rsidRDefault="000653B9" w:rsidP="00B67899">
      <w:pPr>
        <w:pStyle w:val="ListParagraph"/>
        <w:tabs>
          <w:tab w:val="left" w:pos="709"/>
        </w:tabs>
        <w:spacing w:after="0" w:line="240" w:lineRule="auto"/>
        <w:ind w:left="0"/>
        <w:jc w:val="center"/>
        <w:rPr>
          <w:rFonts w:ascii="Times New Roman" w:hAnsi="Times New Roman" w:cs="Times New Roman"/>
          <w:sz w:val="24"/>
          <w:szCs w:val="24"/>
          <w:lang w:val="id-ID"/>
        </w:rPr>
      </w:pPr>
      <w:r w:rsidRPr="000653B9">
        <w:rPr>
          <w:rFonts w:ascii="Times New Roman" w:hAnsi="Times New Roman" w:cs="Times New Roman"/>
          <w:noProof/>
          <w:sz w:val="24"/>
          <w:szCs w:val="24"/>
          <w:lang w:eastAsia="en-ID"/>
        </w:rPr>
        <w:lastRenderedPageBreak/>
        <w:drawing>
          <wp:inline distT="0" distB="0" distL="0" distR="0" wp14:anchorId="35AFBACE" wp14:editId="319E3D90">
            <wp:extent cx="2817393" cy="2696400"/>
            <wp:effectExtent l="19050" t="19050" r="21590" b="279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17393" cy="2696400"/>
                    </a:xfrm>
                    <a:prstGeom prst="rect">
                      <a:avLst/>
                    </a:prstGeom>
                    <a:ln>
                      <a:solidFill>
                        <a:schemeClr val="tx1"/>
                      </a:solidFill>
                    </a:ln>
                  </pic:spPr>
                </pic:pic>
              </a:graphicData>
            </a:graphic>
          </wp:inline>
        </w:drawing>
      </w:r>
    </w:p>
    <w:p w14:paraId="58994C5D" w14:textId="77777777" w:rsidR="005A503F" w:rsidRPr="007B1C25" w:rsidRDefault="005A503F" w:rsidP="00B67899">
      <w:pPr>
        <w:spacing w:after="0" w:line="240" w:lineRule="auto"/>
        <w:jc w:val="center"/>
        <w:rPr>
          <w:rFonts w:ascii="Times New Roman" w:hAnsi="Times New Roman" w:cs="Times New Roman"/>
          <w:sz w:val="24"/>
          <w:szCs w:val="24"/>
          <w:lang w:val="id-ID"/>
        </w:rPr>
      </w:pPr>
      <w:r w:rsidRPr="007B1C25">
        <w:rPr>
          <w:rFonts w:ascii="Times New Roman" w:hAnsi="Times New Roman" w:cs="Times New Roman"/>
          <w:sz w:val="24"/>
          <w:szCs w:val="24"/>
          <w:lang w:val="id-ID"/>
        </w:rPr>
        <w:t xml:space="preserve">Gambar 2. Deskripsi </w:t>
      </w:r>
      <w:r w:rsidR="00591DB8">
        <w:rPr>
          <w:rFonts w:ascii="Times New Roman" w:hAnsi="Times New Roman" w:cs="Times New Roman"/>
          <w:sz w:val="24"/>
          <w:szCs w:val="24"/>
          <w:lang w:val="en-US"/>
        </w:rPr>
        <w:t>d</w:t>
      </w:r>
      <w:r w:rsidRPr="007B1C25">
        <w:rPr>
          <w:rFonts w:ascii="Times New Roman" w:hAnsi="Times New Roman" w:cs="Times New Roman"/>
          <w:sz w:val="24"/>
          <w:szCs w:val="24"/>
          <w:lang w:val="id-ID"/>
        </w:rPr>
        <w:t>ata</w:t>
      </w:r>
    </w:p>
    <w:p w14:paraId="0C136793" w14:textId="77777777" w:rsidR="008E20F0" w:rsidRPr="00DE2720" w:rsidRDefault="008E20F0" w:rsidP="00DE2720">
      <w:pPr>
        <w:spacing w:after="0" w:line="240" w:lineRule="auto"/>
        <w:rPr>
          <w:rFonts w:ascii="Times New Roman" w:hAnsi="Times New Roman" w:cs="Times New Roman"/>
          <w:sz w:val="24"/>
          <w:szCs w:val="24"/>
          <w:lang w:val="en-US"/>
        </w:rPr>
      </w:pPr>
    </w:p>
    <w:p w14:paraId="5F79396F" w14:textId="77777777" w:rsidR="005A503F" w:rsidRPr="007B1C25" w:rsidRDefault="005A503F" w:rsidP="004F1BE5">
      <w:pPr>
        <w:spacing w:after="0" w:line="240" w:lineRule="auto"/>
        <w:jc w:val="both"/>
        <w:rPr>
          <w:rFonts w:ascii="Times New Roman" w:hAnsi="Times New Roman" w:cs="Times New Roman"/>
          <w:b/>
          <w:i/>
          <w:sz w:val="24"/>
          <w:szCs w:val="24"/>
          <w:lang w:val="id-ID"/>
        </w:rPr>
      </w:pPr>
      <w:r w:rsidRPr="007B1C25">
        <w:rPr>
          <w:rFonts w:ascii="Times New Roman" w:hAnsi="Times New Roman" w:cs="Times New Roman"/>
          <w:b/>
          <w:sz w:val="24"/>
          <w:szCs w:val="24"/>
          <w:lang w:val="id-ID"/>
        </w:rPr>
        <w:t xml:space="preserve">Data </w:t>
      </w:r>
      <w:r w:rsidRPr="007B1C25">
        <w:rPr>
          <w:rFonts w:ascii="Times New Roman" w:hAnsi="Times New Roman" w:cs="Times New Roman"/>
          <w:b/>
          <w:i/>
          <w:sz w:val="24"/>
          <w:szCs w:val="24"/>
          <w:lang w:val="id-ID"/>
        </w:rPr>
        <w:t>Preparation</w:t>
      </w:r>
    </w:p>
    <w:p w14:paraId="489D38A8" w14:textId="77777777" w:rsidR="00715CE7" w:rsidRPr="007B1C25" w:rsidRDefault="00715CE7" w:rsidP="004F1BE5">
      <w:pPr>
        <w:spacing w:after="0" w:line="240" w:lineRule="auto"/>
        <w:jc w:val="both"/>
        <w:rPr>
          <w:rFonts w:ascii="Times New Roman" w:hAnsi="Times New Roman" w:cs="Times New Roman"/>
          <w:sz w:val="24"/>
          <w:szCs w:val="24"/>
          <w:lang w:val="id-ID"/>
        </w:rPr>
      </w:pPr>
      <w:r w:rsidRPr="007B1C25">
        <w:rPr>
          <w:rFonts w:ascii="Times New Roman" w:hAnsi="Times New Roman" w:cs="Times New Roman"/>
          <w:b/>
          <w:sz w:val="24"/>
          <w:szCs w:val="24"/>
          <w:lang w:val="id-ID"/>
        </w:rPr>
        <w:tab/>
      </w:r>
      <w:r w:rsidRPr="007B1C25">
        <w:rPr>
          <w:rFonts w:ascii="Times New Roman" w:hAnsi="Times New Roman" w:cs="Times New Roman"/>
          <w:sz w:val="24"/>
          <w:szCs w:val="24"/>
          <w:lang w:val="id-ID"/>
        </w:rPr>
        <w:t>Beberapa hal yang dilakukan dalam persiapan data diantaranya yaitu memilih data, membangun data, mengintegrasikan data dan pembersihan data.</w:t>
      </w:r>
    </w:p>
    <w:p w14:paraId="52935CFF" w14:textId="77777777" w:rsidR="008E20F0" w:rsidRPr="007B1C25" w:rsidRDefault="008E20F0" w:rsidP="00B67899">
      <w:pPr>
        <w:spacing w:after="0" w:line="240" w:lineRule="auto"/>
        <w:rPr>
          <w:rFonts w:ascii="Times New Roman" w:hAnsi="Times New Roman" w:cs="Times New Roman"/>
          <w:sz w:val="24"/>
          <w:szCs w:val="24"/>
          <w:lang w:val="id-ID"/>
        </w:rPr>
      </w:pPr>
    </w:p>
    <w:p w14:paraId="7A6385EA" w14:textId="77777777" w:rsidR="00715CE7" w:rsidRPr="007B1C25" w:rsidRDefault="000653B9" w:rsidP="00B67899">
      <w:pPr>
        <w:spacing w:after="0" w:line="240" w:lineRule="auto"/>
        <w:jc w:val="center"/>
        <w:rPr>
          <w:rFonts w:ascii="Times New Roman" w:hAnsi="Times New Roman" w:cs="Times New Roman"/>
          <w:b/>
          <w:sz w:val="24"/>
          <w:szCs w:val="24"/>
          <w:lang w:val="id-ID"/>
        </w:rPr>
      </w:pPr>
      <w:r w:rsidRPr="000653B9">
        <w:rPr>
          <w:rFonts w:ascii="Times New Roman" w:hAnsi="Times New Roman" w:cs="Times New Roman"/>
          <w:b/>
          <w:noProof/>
          <w:sz w:val="24"/>
          <w:szCs w:val="24"/>
          <w:lang w:eastAsia="en-ID"/>
        </w:rPr>
        <w:drawing>
          <wp:inline distT="0" distB="0" distL="0" distR="0" wp14:anchorId="1EAC9727" wp14:editId="5E2F84D7">
            <wp:extent cx="2818800" cy="2459885"/>
            <wp:effectExtent l="19050" t="19050" r="19685" b="171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18800" cy="2459885"/>
                    </a:xfrm>
                    <a:prstGeom prst="rect">
                      <a:avLst/>
                    </a:prstGeom>
                    <a:ln>
                      <a:solidFill>
                        <a:schemeClr val="tx1"/>
                      </a:solidFill>
                    </a:ln>
                  </pic:spPr>
                </pic:pic>
              </a:graphicData>
            </a:graphic>
          </wp:inline>
        </w:drawing>
      </w:r>
    </w:p>
    <w:p w14:paraId="571555B2" w14:textId="77777777" w:rsidR="00B67899" w:rsidRPr="00DE2720" w:rsidRDefault="00715CE7" w:rsidP="00DE2720">
      <w:pPr>
        <w:spacing w:line="240" w:lineRule="auto"/>
        <w:jc w:val="center"/>
        <w:rPr>
          <w:rFonts w:ascii="Times New Roman" w:hAnsi="Times New Roman" w:cs="Times New Roman"/>
          <w:sz w:val="24"/>
          <w:szCs w:val="24"/>
          <w:lang w:val="en-US"/>
        </w:rPr>
      </w:pPr>
      <w:r w:rsidRPr="007B1C25">
        <w:rPr>
          <w:rFonts w:ascii="Times New Roman" w:hAnsi="Times New Roman" w:cs="Times New Roman"/>
          <w:sz w:val="24"/>
          <w:szCs w:val="24"/>
          <w:lang w:val="id-ID"/>
        </w:rPr>
        <w:t>Gamba</w:t>
      </w:r>
      <w:r w:rsidR="00591DB8">
        <w:rPr>
          <w:rFonts w:ascii="Times New Roman" w:hAnsi="Times New Roman" w:cs="Times New Roman"/>
          <w:sz w:val="24"/>
          <w:szCs w:val="24"/>
          <w:lang w:val="id-ID"/>
        </w:rPr>
        <w:t xml:space="preserve">r 3. Deskripsi </w:t>
      </w:r>
      <w:r w:rsidR="00591DB8">
        <w:rPr>
          <w:rFonts w:ascii="Times New Roman" w:hAnsi="Times New Roman" w:cs="Times New Roman"/>
          <w:sz w:val="24"/>
          <w:szCs w:val="24"/>
          <w:lang w:val="en-US"/>
        </w:rPr>
        <w:t>d</w:t>
      </w:r>
      <w:r w:rsidRPr="007B1C25">
        <w:rPr>
          <w:rFonts w:ascii="Times New Roman" w:hAnsi="Times New Roman" w:cs="Times New Roman"/>
          <w:sz w:val="24"/>
          <w:szCs w:val="24"/>
          <w:lang w:val="id-ID"/>
        </w:rPr>
        <w:t>ata yang dipakai</w:t>
      </w:r>
    </w:p>
    <w:p w14:paraId="688578E2" w14:textId="32D1C477" w:rsidR="00235AE9" w:rsidRPr="007B1C25" w:rsidRDefault="00715CE7" w:rsidP="00B67899">
      <w:pPr>
        <w:pStyle w:val="ListParagraph"/>
        <w:spacing w:after="0" w:line="240" w:lineRule="auto"/>
        <w:ind w:left="0"/>
        <w:jc w:val="both"/>
        <w:rPr>
          <w:rFonts w:ascii="Times New Roman" w:hAnsi="Times New Roman" w:cs="Times New Roman"/>
          <w:b/>
          <w:i/>
          <w:sz w:val="24"/>
          <w:szCs w:val="24"/>
          <w:lang w:val="id-ID"/>
        </w:rPr>
      </w:pPr>
      <w:r w:rsidRPr="007B1C25">
        <w:rPr>
          <w:rFonts w:ascii="Times New Roman" w:hAnsi="Times New Roman" w:cs="Times New Roman"/>
          <w:b/>
          <w:i/>
          <w:sz w:val="24"/>
          <w:szCs w:val="24"/>
          <w:lang w:val="id-ID"/>
        </w:rPr>
        <w:t>Modelling</w:t>
      </w:r>
    </w:p>
    <w:p w14:paraId="637B7388" w14:textId="77777777" w:rsidR="00235AE9" w:rsidRDefault="00235AE9" w:rsidP="00B67899">
      <w:pPr>
        <w:pStyle w:val="ListParagraph"/>
        <w:spacing w:after="0" w:line="240" w:lineRule="auto"/>
        <w:ind w:left="0"/>
        <w:jc w:val="both"/>
        <w:rPr>
          <w:rFonts w:ascii="Times New Roman" w:hAnsi="Times New Roman" w:cs="Times New Roman"/>
          <w:sz w:val="24"/>
          <w:szCs w:val="24"/>
          <w:lang w:val="en-US"/>
        </w:rPr>
      </w:pPr>
      <w:r w:rsidRPr="007B1C25">
        <w:rPr>
          <w:rFonts w:ascii="Times New Roman" w:hAnsi="Times New Roman" w:cs="Times New Roman"/>
          <w:sz w:val="24"/>
          <w:szCs w:val="24"/>
          <w:lang w:val="id-ID"/>
        </w:rPr>
        <w:tab/>
        <w:t xml:space="preserve">Metode </w:t>
      </w:r>
      <w:r w:rsidRPr="007B1C25">
        <w:rPr>
          <w:rFonts w:ascii="Times New Roman" w:hAnsi="Times New Roman" w:cs="Times New Roman"/>
          <w:i/>
          <w:sz w:val="24"/>
          <w:szCs w:val="24"/>
          <w:lang w:val="id-ID"/>
        </w:rPr>
        <w:t>naive bayes</w:t>
      </w:r>
      <w:r w:rsidRPr="007B1C25">
        <w:rPr>
          <w:rFonts w:ascii="Times New Roman" w:hAnsi="Times New Roman" w:cs="Times New Roman"/>
          <w:sz w:val="24"/>
          <w:szCs w:val="24"/>
          <w:lang w:val="id-ID"/>
        </w:rPr>
        <w:t xml:space="preserve"> merupakan salah satu algoritma klasifikasi dengan menghitung probabilitas data yang terdapat pada data training. Terdapat dua cara berbeda untuk menghitung probabilitas data, cara tersebut digunakan untuk tipe data yang berbeda, yaitu untuk data nominal dan data numerik karena itu metode digunakan untuk klasifikasi resiko kehamilan yang </w:t>
      </w:r>
      <w:r w:rsidR="00D33F63" w:rsidRPr="007B1C25">
        <w:rPr>
          <w:rFonts w:ascii="Times New Roman" w:hAnsi="Times New Roman" w:cs="Times New Roman"/>
          <w:sz w:val="24"/>
          <w:szCs w:val="24"/>
          <w:lang w:val="id-ID"/>
        </w:rPr>
        <w:t>m</w:t>
      </w:r>
      <w:r w:rsidR="001E5999" w:rsidRPr="007B1C25">
        <w:rPr>
          <w:rFonts w:ascii="Times New Roman" w:hAnsi="Times New Roman" w:cs="Times New Roman"/>
          <w:sz w:val="24"/>
          <w:szCs w:val="24"/>
          <w:lang w:val="id-ID"/>
        </w:rPr>
        <w:t xml:space="preserve">emiliki dua tipe data </w:t>
      </w:r>
      <w:r w:rsidR="00B236A8">
        <w:rPr>
          <w:rFonts w:ascii="Times New Roman" w:hAnsi="Times New Roman" w:cs="Times New Roman"/>
          <w:sz w:val="24"/>
          <w:szCs w:val="24"/>
          <w:lang w:val="id-ID"/>
        </w:rPr>
        <w:t>tersebut</w:t>
      </w:r>
      <w:r w:rsidR="00B236A8">
        <w:rPr>
          <w:rFonts w:ascii="Times New Roman" w:hAnsi="Times New Roman" w:cs="Times New Roman"/>
          <w:sz w:val="24"/>
          <w:szCs w:val="24"/>
          <w:lang w:val="id-ID"/>
        </w:rPr>
        <w:fldChar w:fldCharType="begin" w:fldLock="1"/>
      </w:r>
      <w:r w:rsidR="004124D7">
        <w:rPr>
          <w:rFonts w:ascii="Times New Roman" w:hAnsi="Times New Roman" w:cs="Times New Roman"/>
          <w:sz w:val="24"/>
          <w:szCs w:val="24"/>
          <w:lang w:val="id-ID"/>
        </w:rPr>
        <w:instrText>ADDIN CSL_CITATION {"citationItems":[{"id":"ITEM-1","itemData":{"author":[{"dropping-particle":"","family":"Hasanah","given":"Qomariyatul","non-dropping-particle":"","parse-names":false,"suffix":""},{"dropping-particle":"","family":"Andrianto","given":"Anang","non-dropping-particle":"","parse-names":false,"suffix":""},{"dropping-particle":"","family":"Hidayat","given":"Muhammad Arief","non-dropping-particle":"","parse-names":false,"suffix":""}],"id":"ITEM-1","issued":{"date-parts":[["2018"]]},"page":"1-9","title":"Sistem Informasi Posyandu Ibu Hamil dengan Penerapan Klasifikasi Resiko Kehamilan Menggunakan Metode Naïve Bayes (Implementing Classification Risk in Posyandu System Information for Pregnant Using Naïve Bayes Method)","type":"article-journal"},"uris":["http://www.mendeley.com/documents/?uuid=0288402e-7398-4b14-952c-e596cae6f9b7"]}],"mendeley":{"formattedCitation":"[12]","plainTextFormattedCitation":"[12]","previouslyFormattedCitation":"[12]"},"properties":{"noteIndex":0},"schema":"https://github.com/citation-style-language/schema/raw/master/csl-citation.json"}</w:instrText>
      </w:r>
      <w:r w:rsidR="00B236A8">
        <w:rPr>
          <w:rFonts w:ascii="Times New Roman" w:hAnsi="Times New Roman" w:cs="Times New Roman"/>
          <w:sz w:val="24"/>
          <w:szCs w:val="24"/>
          <w:lang w:val="id-ID"/>
        </w:rPr>
        <w:fldChar w:fldCharType="separate"/>
      </w:r>
      <w:r w:rsidR="00B236A8" w:rsidRPr="00B236A8">
        <w:rPr>
          <w:rFonts w:ascii="Times New Roman" w:hAnsi="Times New Roman" w:cs="Times New Roman"/>
          <w:noProof/>
          <w:sz w:val="24"/>
          <w:szCs w:val="24"/>
          <w:lang w:val="id-ID"/>
        </w:rPr>
        <w:t>[12]</w:t>
      </w:r>
      <w:r w:rsidR="00B236A8">
        <w:rPr>
          <w:rFonts w:ascii="Times New Roman" w:hAnsi="Times New Roman" w:cs="Times New Roman"/>
          <w:sz w:val="24"/>
          <w:szCs w:val="24"/>
          <w:lang w:val="id-ID"/>
        </w:rPr>
        <w:fldChar w:fldCharType="end"/>
      </w:r>
      <w:r w:rsidR="00D33F63" w:rsidRPr="007B1C25">
        <w:rPr>
          <w:rFonts w:ascii="Times New Roman" w:hAnsi="Times New Roman" w:cs="Times New Roman"/>
          <w:sz w:val="24"/>
          <w:szCs w:val="24"/>
          <w:lang w:val="id-ID"/>
        </w:rPr>
        <w:t>.</w:t>
      </w:r>
      <w:r w:rsidR="00C10AFF" w:rsidRPr="007B1C25">
        <w:rPr>
          <w:rFonts w:ascii="Times New Roman" w:hAnsi="Times New Roman" w:cs="Times New Roman"/>
          <w:sz w:val="24"/>
          <w:szCs w:val="24"/>
          <w:lang w:val="id-ID"/>
        </w:rPr>
        <w:t xml:space="preserve"> </w:t>
      </w:r>
      <w:r w:rsidR="00C10AFF" w:rsidRPr="007B1C25">
        <w:rPr>
          <w:rFonts w:ascii="Times New Roman" w:hAnsi="Times New Roman" w:cs="Times New Roman"/>
          <w:i/>
          <w:sz w:val="24"/>
          <w:szCs w:val="24"/>
          <w:lang w:val="id-ID"/>
        </w:rPr>
        <w:t>Naive Bayes</w:t>
      </w:r>
      <w:r w:rsidR="00C10AFF" w:rsidRPr="007B1C25">
        <w:rPr>
          <w:rFonts w:ascii="Times New Roman" w:hAnsi="Times New Roman" w:cs="Times New Roman"/>
          <w:sz w:val="24"/>
          <w:szCs w:val="24"/>
          <w:lang w:val="id-ID"/>
        </w:rPr>
        <w:t xml:space="preserve"> didasarkan pada asumsi penyederhanaan bahwa nilai atribut secara kondisional saling bebas jika diberikan nilai output. Dengan kata lain, diberikan nilai output, probabilitas mengamati secara bersama adalah produk dari probabilitas individu</w:t>
      </w:r>
      <w:r w:rsidR="00B236A8">
        <w:rPr>
          <w:rFonts w:ascii="Times New Roman" w:hAnsi="Times New Roman" w:cs="Times New Roman"/>
          <w:sz w:val="24"/>
          <w:szCs w:val="24"/>
          <w:lang w:val="id-ID"/>
        </w:rPr>
        <w:fldChar w:fldCharType="begin" w:fldLock="1"/>
      </w:r>
      <w:r w:rsidR="004124D7">
        <w:rPr>
          <w:rFonts w:ascii="Times New Roman" w:hAnsi="Times New Roman" w:cs="Times New Roman"/>
          <w:sz w:val="24"/>
          <w:szCs w:val="24"/>
          <w:lang w:val="id-ID"/>
        </w:rPr>
        <w:instrText>ADDIN CSL_CITATION {"citationItems":[{"id":"ITEM-1","itemData":{"ISSN":"2686-0880","abstract":"DHF or Dengue Hemorrhagic Fever is a disease caused by one of the four dengue viruses, namely the dengue virus serotype-1, serotype-2, serotype-3, and serotype-4. Dengue fever is also a contagious disease. To be able to predict areas affected by dengue hemorrhagic fever (DHF), a method is needed that can be used to make it easier to anticipate the spread or control the spread of the disease. The purpose of this study was to predict the spread rate of dengue hemorrhagic fever (DHF) in Jambi Province. This implementation is assisted by using the Rapidminer application with data input on areas affected by dengue in Jambi Province. The process in this analysis is carried out with data that has been provided with the Naïve Bayes Method to predict areas affected by dengue in Jambi Province. The results of this study The highest accuracy value in the Rapidminer application is at 100%.","author":[{"dropping-particle":"","family":"Waru","given":"Daka","non-dropping-particle":"","parse-names":false,"suffix":""},{"dropping-particle":"","family":"Wahyuning Astuti","given":"Reny","non-dropping-particle":"","parse-names":false,"suffix":""}],"container-title":"Jurnal Teknik Informatika Kaputama (JTIK)","id":"ITEM-1","issue":"2","issued":{"date-parts":[["2021"]]},"page":"240-245","title":"Implementasi Metode Naïve Bayes Untuk Prediksi Daerah Terjangkit Demam Berdarah Dengue Di Provinsi Jambi","type":"article-journal","volume":"5"},"uris":["http://www.mendeley.com/documents/?uuid=95ff6faf-8658-4485-96b1-e5d986a99efd"]}],"mendeley":{"formattedCitation":"[13]","plainTextFormattedCitation":"[13]","previouslyFormattedCitation":"[13]"},"properties":{"noteIndex":0},"schema":"https://github.com/citation-style-language/schema/raw/master/csl-citation.json"}</w:instrText>
      </w:r>
      <w:r w:rsidR="00B236A8">
        <w:rPr>
          <w:rFonts w:ascii="Times New Roman" w:hAnsi="Times New Roman" w:cs="Times New Roman"/>
          <w:sz w:val="24"/>
          <w:szCs w:val="24"/>
          <w:lang w:val="id-ID"/>
        </w:rPr>
        <w:fldChar w:fldCharType="separate"/>
      </w:r>
      <w:r w:rsidR="00B236A8" w:rsidRPr="00B236A8">
        <w:rPr>
          <w:rFonts w:ascii="Times New Roman" w:hAnsi="Times New Roman" w:cs="Times New Roman"/>
          <w:noProof/>
          <w:sz w:val="24"/>
          <w:szCs w:val="24"/>
          <w:lang w:val="id-ID"/>
        </w:rPr>
        <w:t>[13]</w:t>
      </w:r>
      <w:r w:rsidR="00B236A8">
        <w:rPr>
          <w:rFonts w:ascii="Times New Roman" w:hAnsi="Times New Roman" w:cs="Times New Roman"/>
          <w:sz w:val="24"/>
          <w:szCs w:val="24"/>
          <w:lang w:val="id-ID"/>
        </w:rPr>
        <w:fldChar w:fldCharType="end"/>
      </w:r>
      <w:r w:rsidR="00B236A8">
        <w:rPr>
          <w:rFonts w:ascii="Times New Roman" w:hAnsi="Times New Roman" w:cs="Times New Roman"/>
          <w:sz w:val="24"/>
          <w:szCs w:val="24"/>
          <w:lang w:val="en-US"/>
        </w:rPr>
        <w:t>.</w:t>
      </w:r>
    </w:p>
    <w:p w14:paraId="120C04CC" w14:textId="77777777" w:rsidR="006A5142" w:rsidRDefault="006A5142" w:rsidP="00B67899">
      <w:pPr>
        <w:pStyle w:val="ListParagraph"/>
        <w:spacing w:after="0" w:line="240" w:lineRule="auto"/>
        <w:ind w:left="0"/>
        <w:jc w:val="both"/>
        <w:rPr>
          <w:rFonts w:ascii="Times New Roman" w:hAnsi="Times New Roman" w:cs="Times New Roman"/>
          <w:sz w:val="24"/>
          <w:szCs w:val="24"/>
          <w:lang w:val="en-US"/>
        </w:rPr>
      </w:pPr>
    </w:p>
    <w:p w14:paraId="7220B829" w14:textId="77777777" w:rsidR="006A5142" w:rsidRDefault="006A5142" w:rsidP="006A5142">
      <w:pPr>
        <w:pStyle w:val="ListParagraph"/>
        <w:spacing w:after="0" w:line="240" w:lineRule="auto"/>
        <w:ind w:left="0"/>
        <w:jc w:val="center"/>
        <w:rPr>
          <w:rFonts w:ascii="Times New Roman" w:hAnsi="Times New Roman" w:cs="Times New Roman"/>
          <w:sz w:val="24"/>
          <w:szCs w:val="24"/>
          <w:lang w:val="en-US"/>
        </w:rPr>
      </w:pPr>
      <w:r w:rsidRPr="006A5142">
        <w:rPr>
          <w:rFonts w:ascii="Times New Roman" w:hAnsi="Times New Roman" w:cs="Times New Roman"/>
          <w:noProof/>
          <w:sz w:val="24"/>
          <w:szCs w:val="24"/>
          <w:lang w:eastAsia="en-ID"/>
        </w:rPr>
        <w:lastRenderedPageBreak/>
        <w:drawing>
          <wp:inline distT="0" distB="0" distL="0" distR="0" wp14:anchorId="6008057E" wp14:editId="2EC7A75D">
            <wp:extent cx="1552575" cy="16764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r="6481"/>
                    <a:stretch/>
                  </pic:blipFill>
                  <pic:spPr bwMode="auto">
                    <a:xfrm>
                      <a:off x="0" y="0"/>
                      <a:ext cx="1552575" cy="16764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C45E39E" w14:textId="77777777" w:rsidR="006A5142" w:rsidRPr="006A5142" w:rsidRDefault="006A5142" w:rsidP="006A5142">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Gambar 4. </w:t>
      </w:r>
      <w:r w:rsidR="00591DB8">
        <w:rPr>
          <w:rFonts w:ascii="Times New Roman" w:hAnsi="Times New Roman" w:cs="Times New Roman"/>
          <w:i/>
          <w:sz w:val="24"/>
          <w:szCs w:val="24"/>
          <w:lang w:val="en-US"/>
        </w:rPr>
        <w:t>Pie c</w:t>
      </w:r>
      <w:r w:rsidRPr="006A5142">
        <w:rPr>
          <w:rFonts w:ascii="Times New Roman" w:hAnsi="Times New Roman" w:cs="Times New Roman"/>
          <w:i/>
          <w:sz w:val="24"/>
          <w:szCs w:val="24"/>
          <w:lang w:val="en-US"/>
        </w:rPr>
        <w:t>hart</w:t>
      </w:r>
    </w:p>
    <w:p w14:paraId="503A25CD" w14:textId="77777777" w:rsidR="00E748B8" w:rsidRDefault="00E748B8" w:rsidP="00B67899">
      <w:pPr>
        <w:pStyle w:val="ListParagraph"/>
        <w:spacing w:after="0" w:line="240" w:lineRule="auto"/>
        <w:ind w:left="0"/>
        <w:jc w:val="both"/>
        <w:rPr>
          <w:rFonts w:ascii="Times New Roman" w:hAnsi="Times New Roman" w:cs="Times New Roman"/>
          <w:sz w:val="24"/>
          <w:szCs w:val="24"/>
          <w:lang w:val="en-US"/>
        </w:rPr>
      </w:pPr>
    </w:p>
    <w:p w14:paraId="61C8F79F" w14:textId="77777777" w:rsidR="006A5142" w:rsidRPr="006A5142" w:rsidRDefault="006A5142" w:rsidP="00B67899">
      <w:pPr>
        <w:pStyle w:val="ListParagraph"/>
        <w:spacing w:after="0" w:line="240" w:lineRule="auto"/>
        <w:ind w:left="0"/>
        <w:jc w:val="both"/>
        <w:rPr>
          <w:rFonts w:ascii="Times New Roman" w:hAnsi="Times New Roman" w:cs="Times New Roman"/>
          <w:sz w:val="24"/>
          <w:szCs w:val="24"/>
          <w:lang w:val="en-US"/>
        </w:rPr>
      </w:pPr>
    </w:p>
    <w:p w14:paraId="75D079E8" w14:textId="77777777" w:rsidR="00E748B8" w:rsidRPr="007B1C25" w:rsidRDefault="00E748B8" w:rsidP="00B67899">
      <w:pPr>
        <w:pStyle w:val="ListParagraph"/>
        <w:spacing w:after="0" w:line="240" w:lineRule="auto"/>
        <w:ind w:left="0"/>
        <w:jc w:val="both"/>
        <w:rPr>
          <w:rFonts w:ascii="Times New Roman" w:hAnsi="Times New Roman" w:cs="Times New Roman"/>
          <w:sz w:val="24"/>
          <w:szCs w:val="24"/>
          <w:lang w:val="id-ID"/>
        </w:rPr>
      </w:pPr>
      <m:oMathPara>
        <m:oMath>
          <m:r>
            <w:rPr>
              <w:rFonts w:ascii="Cambria Math" w:hAnsi="Cambria Math" w:cs="Times New Roman"/>
              <w:sz w:val="24"/>
              <w:szCs w:val="24"/>
              <w:highlight w:val="lightGray"/>
              <w:lang w:val="id-ID"/>
            </w:rPr>
            <m:t>P</m:t>
          </m:r>
          <m:d>
            <m:dPr>
              <m:ctrlPr>
                <w:rPr>
                  <w:rFonts w:ascii="Cambria Math" w:hAnsi="Cambria Math" w:cs="Times New Roman"/>
                  <w:i/>
                  <w:sz w:val="24"/>
                  <w:szCs w:val="24"/>
                  <w:highlight w:val="lightGray"/>
                  <w:lang w:val="id-ID"/>
                </w:rPr>
              </m:ctrlPr>
            </m:dPr>
            <m:e>
              <m:r>
                <w:rPr>
                  <w:rFonts w:ascii="Cambria Math" w:hAnsi="Cambria Math" w:cs="Times New Roman"/>
                  <w:sz w:val="24"/>
                  <w:szCs w:val="24"/>
                  <w:highlight w:val="lightGray"/>
                  <w:lang w:val="id-ID"/>
                </w:rPr>
                <m:t>H</m:t>
              </m:r>
            </m:e>
            <m:e>
              <m:r>
                <w:rPr>
                  <w:rFonts w:ascii="Cambria Math" w:hAnsi="Cambria Math" w:cs="Times New Roman"/>
                  <w:sz w:val="24"/>
                  <w:szCs w:val="24"/>
                  <w:highlight w:val="lightGray"/>
                  <w:lang w:val="id-ID"/>
                </w:rPr>
                <m:t>X</m:t>
              </m:r>
            </m:e>
          </m:d>
          <m:r>
            <w:rPr>
              <w:rFonts w:ascii="Cambria Math" w:hAnsi="Cambria Math" w:cs="Times New Roman"/>
              <w:sz w:val="24"/>
              <w:szCs w:val="24"/>
              <w:highlight w:val="lightGray"/>
              <w:lang w:val="id-ID"/>
            </w:rPr>
            <m:t xml:space="preserve">= </m:t>
          </m:r>
          <m:f>
            <m:fPr>
              <m:ctrlPr>
                <w:rPr>
                  <w:rFonts w:ascii="Cambria Math" w:hAnsi="Cambria Math" w:cs="Times New Roman"/>
                  <w:i/>
                  <w:sz w:val="24"/>
                  <w:szCs w:val="24"/>
                  <w:highlight w:val="lightGray"/>
                  <w:lang w:val="id-ID"/>
                </w:rPr>
              </m:ctrlPr>
            </m:fPr>
            <m:num>
              <m:r>
                <w:rPr>
                  <w:rFonts w:ascii="Cambria Math" w:hAnsi="Cambria Math" w:cs="Times New Roman"/>
                  <w:sz w:val="24"/>
                  <w:szCs w:val="24"/>
                  <w:highlight w:val="lightGray"/>
                  <w:lang w:val="id-ID"/>
                </w:rPr>
                <m:t>P</m:t>
              </m:r>
              <m:d>
                <m:dPr>
                  <m:ctrlPr>
                    <w:rPr>
                      <w:rFonts w:ascii="Cambria Math" w:hAnsi="Cambria Math" w:cs="Times New Roman"/>
                      <w:i/>
                      <w:sz w:val="24"/>
                      <w:szCs w:val="24"/>
                      <w:highlight w:val="lightGray"/>
                      <w:lang w:val="id-ID"/>
                    </w:rPr>
                  </m:ctrlPr>
                </m:dPr>
                <m:e>
                  <m:r>
                    <w:rPr>
                      <w:rFonts w:ascii="Cambria Math" w:hAnsi="Cambria Math" w:cs="Times New Roman"/>
                      <w:sz w:val="24"/>
                      <w:szCs w:val="24"/>
                      <w:highlight w:val="lightGray"/>
                      <w:lang w:val="id-ID"/>
                    </w:rPr>
                    <m:t>X</m:t>
                  </m:r>
                </m:e>
                <m:e>
                  <m:r>
                    <w:rPr>
                      <w:rFonts w:ascii="Cambria Math" w:hAnsi="Cambria Math" w:cs="Times New Roman"/>
                      <w:sz w:val="24"/>
                      <w:szCs w:val="24"/>
                      <w:highlight w:val="lightGray"/>
                      <w:lang w:val="id-ID"/>
                    </w:rPr>
                    <m:t>H</m:t>
                  </m:r>
                </m:e>
              </m:d>
              <m:r>
                <w:rPr>
                  <w:rFonts w:ascii="Cambria Math" w:hAnsi="Cambria Math" w:cs="Times New Roman"/>
                  <w:sz w:val="24"/>
                  <w:szCs w:val="24"/>
                  <w:highlight w:val="lightGray"/>
                  <w:lang w:val="id-ID"/>
                </w:rPr>
                <m:t>xP</m:t>
              </m:r>
              <m:d>
                <m:dPr>
                  <m:ctrlPr>
                    <w:rPr>
                      <w:rFonts w:ascii="Cambria Math" w:hAnsi="Cambria Math" w:cs="Times New Roman"/>
                      <w:i/>
                      <w:sz w:val="24"/>
                      <w:szCs w:val="24"/>
                      <w:highlight w:val="lightGray"/>
                      <w:lang w:val="id-ID"/>
                    </w:rPr>
                  </m:ctrlPr>
                </m:dPr>
                <m:e>
                  <m:r>
                    <w:rPr>
                      <w:rFonts w:ascii="Cambria Math" w:hAnsi="Cambria Math" w:cs="Times New Roman"/>
                      <w:sz w:val="24"/>
                      <w:szCs w:val="24"/>
                      <w:highlight w:val="lightGray"/>
                      <w:lang w:val="id-ID"/>
                    </w:rPr>
                    <m:t>H</m:t>
                  </m:r>
                </m:e>
              </m:d>
            </m:num>
            <m:den>
              <m:r>
                <w:rPr>
                  <w:rFonts w:ascii="Cambria Math" w:hAnsi="Cambria Math" w:cs="Times New Roman"/>
                  <w:sz w:val="24"/>
                  <w:szCs w:val="24"/>
                  <w:highlight w:val="lightGray"/>
                  <w:lang w:val="id-ID"/>
                </w:rPr>
                <m:t>P</m:t>
              </m:r>
              <m:d>
                <m:dPr>
                  <m:ctrlPr>
                    <w:rPr>
                      <w:rFonts w:ascii="Cambria Math" w:hAnsi="Cambria Math" w:cs="Times New Roman"/>
                      <w:i/>
                      <w:sz w:val="24"/>
                      <w:szCs w:val="24"/>
                      <w:highlight w:val="lightGray"/>
                      <w:lang w:val="id-ID"/>
                    </w:rPr>
                  </m:ctrlPr>
                </m:dPr>
                <m:e>
                  <m:r>
                    <w:rPr>
                      <w:rFonts w:ascii="Cambria Math" w:hAnsi="Cambria Math" w:cs="Times New Roman"/>
                      <w:sz w:val="24"/>
                      <w:szCs w:val="24"/>
                      <w:highlight w:val="lightGray"/>
                      <w:lang w:val="id-ID"/>
                    </w:rPr>
                    <m:t>X</m:t>
                  </m:r>
                </m:e>
              </m:d>
            </m:den>
          </m:f>
          <m:r>
            <w:rPr>
              <w:rFonts w:ascii="Cambria Math" w:hAnsi="Cambria Math" w:cs="Times New Roman"/>
              <w:sz w:val="24"/>
              <w:szCs w:val="24"/>
              <w:highlight w:val="lightGray"/>
              <w:lang w:val="id-ID"/>
            </w:rPr>
            <m:t xml:space="preserve"> (1)</m:t>
          </m:r>
        </m:oMath>
      </m:oMathPara>
    </w:p>
    <w:p w14:paraId="59E1AFBE" w14:textId="77777777" w:rsidR="00E748B8" w:rsidRPr="007B1C25" w:rsidRDefault="00E748B8" w:rsidP="00B67899">
      <w:pPr>
        <w:pStyle w:val="ListParagraph"/>
        <w:spacing w:after="0" w:line="240" w:lineRule="auto"/>
        <w:ind w:left="0"/>
        <w:jc w:val="both"/>
        <w:rPr>
          <w:rFonts w:ascii="Times New Roman" w:hAnsi="Times New Roman" w:cs="Times New Roman"/>
          <w:sz w:val="24"/>
          <w:szCs w:val="24"/>
          <w:lang w:val="id-ID"/>
        </w:rPr>
      </w:pPr>
    </w:p>
    <w:p w14:paraId="421FEC9B" w14:textId="77777777" w:rsidR="00E748B8" w:rsidRPr="007B1C25" w:rsidRDefault="00E748B8" w:rsidP="00B67899">
      <w:pPr>
        <w:pStyle w:val="ListParagraph"/>
        <w:spacing w:after="0" w:line="240" w:lineRule="auto"/>
        <w:jc w:val="both"/>
        <w:rPr>
          <w:rFonts w:ascii="Times New Roman" w:hAnsi="Times New Roman" w:cs="Times New Roman"/>
          <w:sz w:val="24"/>
          <w:szCs w:val="24"/>
          <w:lang w:val="id-ID"/>
        </w:rPr>
      </w:pPr>
      <w:r w:rsidRPr="007B1C25">
        <w:rPr>
          <w:rFonts w:ascii="Times New Roman" w:hAnsi="Times New Roman" w:cs="Times New Roman"/>
          <w:sz w:val="24"/>
          <w:szCs w:val="24"/>
          <w:lang w:val="id-ID"/>
        </w:rPr>
        <w:t>Keterangan</w:t>
      </w:r>
      <w:r w:rsidR="00B236A8">
        <w:rPr>
          <w:rFonts w:ascii="Times New Roman" w:hAnsi="Times New Roman" w:cs="Times New Roman"/>
          <w:sz w:val="24"/>
          <w:szCs w:val="24"/>
          <w:lang w:val="id-ID"/>
        </w:rPr>
        <w:fldChar w:fldCharType="begin" w:fldLock="1"/>
      </w:r>
      <w:r w:rsidR="004124D7">
        <w:rPr>
          <w:rFonts w:ascii="Times New Roman" w:hAnsi="Times New Roman" w:cs="Times New Roman"/>
          <w:sz w:val="24"/>
          <w:szCs w:val="24"/>
          <w:lang w:val="id-ID"/>
        </w:rPr>
        <w:instrText>ADDIN CSL_CITATION {"citationItems":[{"id":"ITEM-1","itemData":{"abstract":"Data mining adalah teknik yang memanfaatkan data dalam jumlah yang besar untuk memperoleh informasi berharga yang sebelumnya tidak diketahui dan dapat dimanfaatkan untuk pengambilan keputusan penting. Pada penelitian ini, penulis berusaha menambang data (data mining) nasabah sebuah perusahaan asuransi untuk mengetahui lancar, kurang lancar atau tidak lancarnya nasabah tersebut. Data yang ada dianalisis menggunakan algoritma Naive Bayes. Naive Bayes merupakan salah satu meode pada probabilistic reasoning. Algoritma Naive Bayes bertujuan untuk melakukan klasifikasi data pada kelas tertentu, kemudian pola tersebut dapat digunakan untuk memperkirakan nasabah yang bergabung, sehingga perusahaan bisa mengambil keputusan menerima atau menolak calon nasabah tersebut.","author":[{"dropping-particle":"","family":"Bustami","given":"","non-dropping-particle":"","parse-names":false,"suffix":""}],"container-title":"Jurnal Informatika","id":"ITEM-1","issue":"1","issued":{"date-parts":[["2014"]]},"page":"884-898","title":"Penerapan Algoritma Naive Bayes","type":"article-journal","volume":"8"},"uris":["http://www.mendeley.com/documents/?uuid=00f4f983-ac24-4ba4-b788-9285e34d2e3a"]}],"mendeley":{"formattedCitation":"[14]","plainTextFormattedCitation":"[14]","previouslyFormattedCitation":"[14]"},"properties":{"noteIndex":0},"schema":"https://github.com/citation-style-language/schema/raw/master/csl-citation.json"}</w:instrText>
      </w:r>
      <w:r w:rsidR="00B236A8">
        <w:rPr>
          <w:rFonts w:ascii="Times New Roman" w:hAnsi="Times New Roman" w:cs="Times New Roman"/>
          <w:sz w:val="24"/>
          <w:szCs w:val="24"/>
          <w:lang w:val="id-ID"/>
        </w:rPr>
        <w:fldChar w:fldCharType="separate"/>
      </w:r>
      <w:r w:rsidR="00B236A8" w:rsidRPr="00B236A8">
        <w:rPr>
          <w:rFonts w:ascii="Times New Roman" w:hAnsi="Times New Roman" w:cs="Times New Roman"/>
          <w:noProof/>
          <w:sz w:val="24"/>
          <w:szCs w:val="24"/>
          <w:lang w:val="id-ID"/>
        </w:rPr>
        <w:t>[14]</w:t>
      </w:r>
      <w:r w:rsidR="00B236A8">
        <w:rPr>
          <w:rFonts w:ascii="Times New Roman" w:hAnsi="Times New Roman" w:cs="Times New Roman"/>
          <w:sz w:val="24"/>
          <w:szCs w:val="24"/>
          <w:lang w:val="id-ID"/>
        </w:rPr>
        <w:fldChar w:fldCharType="end"/>
      </w:r>
      <w:r w:rsidRPr="007B1C25">
        <w:rPr>
          <w:rFonts w:ascii="Times New Roman" w:hAnsi="Times New Roman" w:cs="Times New Roman"/>
          <w:sz w:val="24"/>
          <w:szCs w:val="24"/>
          <w:lang w:val="id-ID"/>
        </w:rPr>
        <w:t>:</w:t>
      </w:r>
    </w:p>
    <w:p w14:paraId="5DC4D551" w14:textId="77777777" w:rsidR="00E748B8" w:rsidRPr="007B1C25" w:rsidRDefault="00E748B8" w:rsidP="00B67899">
      <w:pPr>
        <w:pStyle w:val="ListParagraph"/>
        <w:spacing w:after="0" w:line="240" w:lineRule="auto"/>
        <w:jc w:val="both"/>
        <w:rPr>
          <w:rFonts w:ascii="Times New Roman" w:hAnsi="Times New Roman" w:cs="Times New Roman"/>
          <w:sz w:val="24"/>
          <w:szCs w:val="24"/>
          <w:lang w:val="id-ID"/>
        </w:rPr>
      </w:pPr>
      <w:r w:rsidRPr="007B1C25">
        <w:rPr>
          <w:rFonts w:ascii="Cambria Math" w:hAnsi="Cambria Math" w:cs="Cambria Math"/>
          <w:sz w:val="24"/>
          <w:szCs w:val="24"/>
          <w:lang w:val="id-ID"/>
        </w:rPr>
        <w:t>𝑋</w:t>
      </w:r>
      <w:r w:rsidRPr="007B1C25">
        <w:rPr>
          <w:rFonts w:ascii="Times New Roman" w:hAnsi="Times New Roman" w:cs="Times New Roman"/>
          <w:sz w:val="24"/>
          <w:szCs w:val="24"/>
          <w:lang w:val="id-ID"/>
        </w:rPr>
        <w:tab/>
        <w:t xml:space="preserve">: Data dengan class yang belum diketahui </w:t>
      </w:r>
    </w:p>
    <w:p w14:paraId="63386A8D" w14:textId="77777777" w:rsidR="00E748B8" w:rsidRPr="007B1C25" w:rsidRDefault="00E748B8" w:rsidP="00B67899">
      <w:pPr>
        <w:pStyle w:val="ListParagraph"/>
        <w:spacing w:after="0" w:line="240" w:lineRule="auto"/>
        <w:jc w:val="both"/>
        <w:rPr>
          <w:rFonts w:ascii="Times New Roman" w:hAnsi="Times New Roman" w:cs="Times New Roman"/>
          <w:sz w:val="24"/>
          <w:szCs w:val="24"/>
          <w:lang w:val="id-ID"/>
        </w:rPr>
      </w:pPr>
      <w:r w:rsidRPr="007B1C25">
        <w:rPr>
          <w:rFonts w:ascii="Cambria Math" w:hAnsi="Cambria Math" w:cs="Cambria Math"/>
          <w:sz w:val="24"/>
          <w:szCs w:val="24"/>
          <w:lang w:val="id-ID"/>
        </w:rPr>
        <w:t>𝐻</w:t>
      </w:r>
      <w:r w:rsidRPr="007B1C25">
        <w:rPr>
          <w:rFonts w:ascii="Times New Roman" w:hAnsi="Times New Roman" w:cs="Times New Roman"/>
          <w:sz w:val="24"/>
          <w:szCs w:val="24"/>
          <w:lang w:val="id-ID"/>
        </w:rPr>
        <w:tab/>
        <w:t xml:space="preserve">: Hipotesis data </w:t>
      </w:r>
      <w:r w:rsidRPr="007B1C25">
        <w:rPr>
          <w:rFonts w:ascii="Cambria Math" w:hAnsi="Cambria Math" w:cs="Cambria Math"/>
          <w:sz w:val="24"/>
          <w:szCs w:val="24"/>
          <w:lang w:val="id-ID"/>
        </w:rPr>
        <w:t>𝑋</w:t>
      </w:r>
      <w:r w:rsidRPr="007B1C25">
        <w:rPr>
          <w:rFonts w:ascii="Times New Roman" w:hAnsi="Times New Roman" w:cs="Times New Roman"/>
          <w:sz w:val="24"/>
          <w:szCs w:val="24"/>
          <w:lang w:val="id-ID"/>
        </w:rPr>
        <w:t xml:space="preserve"> merupakan suatu class spesifik</w:t>
      </w:r>
    </w:p>
    <w:p w14:paraId="065C932B" w14:textId="77777777" w:rsidR="00E748B8" w:rsidRPr="007B1C25" w:rsidRDefault="00E748B8" w:rsidP="00B67899">
      <w:pPr>
        <w:pStyle w:val="ListParagraph"/>
        <w:spacing w:after="0" w:line="240" w:lineRule="auto"/>
        <w:jc w:val="both"/>
        <w:rPr>
          <w:rFonts w:ascii="Times New Roman" w:hAnsi="Times New Roman" w:cs="Times New Roman"/>
          <w:sz w:val="24"/>
          <w:szCs w:val="24"/>
          <w:lang w:val="id-ID"/>
        </w:rPr>
      </w:pPr>
      <w:r w:rsidRPr="007B1C25">
        <w:rPr>
          <w:rFonts w:ascii="Cambria Math" w:hAnsi="Cambria Math" w:cs="Cambria Math"/>
          <w:sz w:val="24"/>
          <w:szCs w:val="24"/>
          <w:lang w:val="id-ID"/>
        </w:rPr>
        <w:t>𝑃</w:t>
      </w:r>
      <w:r w:rsidRPr="007B1C25">
        <w:rPr>
          <w:rFonts w:ascii="Times New Roman" w:hAnsi="Times New Roman" w:cs="Times New Roman"/>
          <w:sz w:val="24"/>
          <w:szCs w:val="24"/>
          <w:lang w:val="id-ID"/>
        </w:rPr>
        <w:t>(</w:t>
      </w:r>
      <w:r w:rsidRPr="007B1C25">
        <w:rPr>
          <w:rFonts w:ascii="Cambria Math" w:hAnsi="Cambria Math" w:cs="Cambria Math"/>
          <w:sz w:val="24"/>
          <w:szCs w:val="24"/>
          <w:lang w:val="id-ID"/>
        </w:rPr>
        <w:t>𝐻</w:t>
      </w:r>
      <w:r w:rsidRPr="007B1C25">
        <w:rPr>
          <w:rFonts w:ascii="Times New Roman" w:hAnsi="Times New Roman" w:cs="Times New Roman"/>
          <w:sz w:val="24"/>
          <w:szCs w:val="24"/>
          <w:lang w:val="id-ID"/>
        </w:rPr>
        <w:t>|</w:t>
      </w:r>
      <w:r w:rsidRPr="007B1C25">
        <w:rPr>
          <w:rFonts w:ascii="Cambria Math" w:hAnsi="Cambria Math" w:cs="Cambria Math"/>
          <w:sz w:val="24"/>
          <w:szCs w:val="24"/>
          <w:lang w:val="id-ID"/>
        </w:rPr>
        <w:t>𝑋</w:t>
      </w:r>
      <w:r w:rsidRPr="007B1C25">
        <w:rPr>
          <w:rFonts w:ascii="Times New Roman" w:hAnsi="Times New Roman" w:cs="Times New Roman"/>
          <w:sz w:val="24"/>
          <w:szCs w:val="24"/>
          <w:lang w:val="id-ID"/>
        </w:rPr>
        <w:t>)</w:t>
      </w:r>
      <w:r w:rsidRPr="007B1C25">
        <w:rPr>
          <w:rFonts w:ascii="Times New Roman" w:hAnsi="Times New Roman" w:cs="Times New Roman"/>
          <w:sz w:val="24"/>
          <w:szCs w:val="24"/>
          <w:lang w:val="id-ID"/>
        </w:rPr>
        <w:tab/>
        <w:t xml:space="preserve">: Probabilitas hipotesis </w:t>
      </w:r>
      <w:r w:rsidRPr="007B1C25">
        <w:rPr>
          <w:rFonts w:ascii="Cambria Math" w:hAnsi="Cambria Math" w:cs="Cambria Math"/>
          <w:sz w:val="24"/>
          <w:szCs w:val="24"/>
          <w:lang w:val="id-ID"/>
        </w:rPr>
        <w:t>𝐻</w:t>
      </w:r>
      <w:r w:rsidRPr="007B1C25">
        <w:rPr>
          <w:rFonts w:ascii="Times New Roman" w:hAnsi="Times New Roman" w:cs="Times New Roman"/>
          <w:sz w:val="24"/>
          <w:szCs w:val="24"/>
          <w:lang w:val="id-ID"/>
        </w:rPr>
        <w:t xml:space="preserve"> berdasar kondisi</w:t>
      </w:r>
      <w:r w:rsidRPr="007B1C25">
        <w:rPr>
          <w:rFonts w:ascii="Cambria Math" w:hAnsi="Cambria Math" w:cs="Cambria Math"/>
          <w:sz w:val="24"/>
          <w:szCs w:val="24"/>
          <w:lang w:val="id-ID"/>
        </w:rPr>
        <w:t>𝑋</w:t>
      </w:r>
      <w:r w:rsidRPr="007B1C25">
        <w:rPr>
          <w:rFonts w:ascii="Times New Roman" w:hAnsi="Times New Roman" w:cs="Times New Roman"/>
          <w:sz w:val="24"/>
          <w:szCs w:val="24"/>
          <w:lang w:val="id-ID"/>
        </w:rPr>
        <w:t xml:space="preserve"> (posteriori probability)</w:t>
      </w:r>
    </w:p>
    <w:p w14:paraId="28869A56" w14:textId="77777777" w:rsidR="00E748B8" w:rsidRPr="007B1C25" w:rsidRDefault="00E748B8" w:rsidP="00B67899">
      <w:pPr>
        <w:pStyle w:val="ListParagraph"/>
        <w:spacing w:after="0" w:line="240" w:lineRule="auto"/>
        <w:jc w:val="both"/>
        <w:rPr>
          <w:rFonts w:ascii="Times New Roman" w:hAnsi="Times New Roman" w:cs="Times New Roman"/>
          <w:sz w:val="24"/>
          <w:szCs w:val="24"/>
          <w:lang w:val="id-ID"/>
        </w:rPr>
      </w:pPr>
      <w:r w:rsidRPr="007B1C25">
        <w:rPr>
          <w:rFonts w:ascii="Cambria Math" w:hAnsi="Cambria Math" w:cs="Cambria Math"/>
          <w:sz w:val="24"/>
          <w:szCs w:val="24"/>
          <w:lang w:val="id-ID"/>
        </w:rPr>
        <w:t>𝑃</w:t>
      </w:r>
      <w:r w:rsidRPr="007B1C25">
        <w:rPr>
          <w:rFonts w:ascii="Times New Roman" w:hAnsi="Times New Roman" w:cs="Times New Roman"/>
          <w:sz w:val="24"/>
          <w:szCs w:val="24"/>
          <w:lang w:val="id-ID"/>
        </w:rPr>
        <w:t>(</w:t>
      </w:r>
      <w:r w:rsidRPr="007B1C25">
        <w:rPr>
          <w:rFonts w:ascii="Cambria Math" w:hAnsi="Cambria Math" w:cs="Cambria Math"/>
          <w:sz w:val="24"/>
          <w:szCs w:val="24"/>
          <w:lang w:val="id-ID"/>
        </w:rPr>
        <w:t>𝐻</w:t>
      </w:r>
      <w:r w:rsidRPr="007B1C25">
        <w:rPr>
          <w:rFonts w:ascii="Times New Roman" w:hAnsi="Times New Roman" w:cs="Times New Roman"/>
          <w:sz w:val="24"/>
          <w:szCs w:val="24"/>
          <w:lang w:val="id-ID"/>
        </w:rPr>
        <w:t>)</w:t>
      </w:r>
      <w:r w:rsidRPr="007B1C25">
        <w:rPr>
          <w:rFonts w:ascii="Times New Roman" w:hAnsi="Times New Roman" w:cs="Times New Roman"/>
          <w:sz w:val="24"/>
          <w:szCs w:val="24"/>
          <w:lang w:val="id-ID"/>
        </w:rPr>
        <w:tab/>
        <w:t xml:space="preserve">: Probabilitas hipotesis </w:t>
      </w:r>
      <w:r w:rsidRPr="007B1C25">
        <w:rPr>
          <w:rFonts w:ascii="Cambria Math" w:hAnsi="Cambria Math" w:cs="Cambria Math"/>
          <w:sz w:val="24"/>
          <w:szCs w:val="24"/>
          <w:lang w:val="id-ID"/>
        </w:rPr>
        <w:t>𝐻</w:t>
      </w:r>
      <w:r w:rsidRPr="007B1C25">
        <w:rPr>
          <w:rFonts w:ascii="Times New Roman" w:hAnsi="Times New Roman" w:cs="Times New Roman"/>
          <w:sz w:val="24"/>
          <w:szCs w:val="24"/>
          <w:lang w:val="id-ID"/>
        </w:rPr>
        <w:t xml:space="preserve"> (prior probability)</w:t>
      </w:r>
    </w:p>
    <w:p w14:paraId="4EDB942E" w14:textId="77777777" w:rsidR="00E748B8" w:rsidRPr="007B1C25" w:rsidRDefault="00E748B8" w:rsidP="00B67899">
      <w:pPr>
        <w:pStyle w:val="ListParagraph"/>
        <w:spacing w:after="0" w:line="240" w:lineRule="auto"/>
        <w:jc w:val="both"/>
        <w:rPr>
          <w:rFonts w:ascii="Times New Roman" w:hAnsi="Times New Roman" w:cs="Times New Roman"/>
          <w:sz w:val="24"/>
          <w:szCs w:val="24"/>
          <w:lang w:val="id-ID"/>
        </w:rPr>
      </w:pPr>
      <w:r w:rsidRPr="007B1C25">
        <w:rPr>
          <w:rFonts w:ascii="Cambria Math" w:hAnsi="Cambria Math" w:cs="Cambria Math"/>
          <w:sz w:val="24"/>
          <w:szCs w:val="24"/>
          <w:lang w:val="id-ID"/>
        </w:rPr>
        <w:t>𝑃</w:t>
      </w:r>
      <w:r w:rsidRPr="007B1C25">
        <w:rPr>
          <w:rFonts w:ascii="Times New Roman" w:hAnsi="Times New Roman" w:cs="Times New Roman"/>
          <w:sz w:val="24"/>
          <w:szCs w:val="24"/>
          <w:lang w:val="id-ID"/>
        </w:rPr>
        <w:t>(</w:t>
      </w:r>
      <w:r w:rsidRPr="007B1C25">
        <w:rPr>
          <w:rFonts w:ascii="Cambria Math" w:hAnsi="Cambria Math" w:cs="Cambria Math"/>
          <w:sz w:val="24"/>
          <w:szCs w:val="24"/>
          <w:lang w:val="id-ID"/>
        </w:rPr>
        <w:t>𝑋</w:t>
      </w:r>
      <w:r w:rsidRPr="007B1C25">
        <w:rPr>
          <w:rFonts w:ascii="Times New Roman" w:hAnsi="Times New Roman" w:cs="Times New Roman"/>
          <w:sz w:val="24"/>
          <w:szCs w:val="24"/>
          <w:lang w:val="id-ID"/>
        </w:rPr>
        <w:t>|</w:t>
      </w:r>
      <w:r w:rsidRPr="007B1C25">
        <w:rPr>
          <w:rFonts w:ascii="Cambria Math" w:hAnsi="Cambria Math" w:cs="Cambria Math"/>
          <w:sz w:val="24"/>
          <w:szCs w:val="24"/>
          <w:lang w:val="id-ID"/>
        </w:rPr>
        <w:t>𝐻</w:t>
      </w:r>
      <w:r w:rsidRPr="007B1C25">
        <w:rPr>
          <w:rFonts w:ascii="Times New Roman" w:hAnsi="Times New Roman" w:cs="Times New Roman"/>
          <w:sz w:val="24"/>
          <w:szCs w:val="24"/>
          <w:lang w:val="id-ID"/>
        </w:rPr>
        <w:t>)</w:t>
      </w:r>
      <w:r w:rsidRPr="007B1C25">
        <w:rPr>
          <w:rFonts w:ascii="Times New Roman" w:hAnsi="Times New Roman" w:cs="Times New Roman"/>
          <w:sz w:val="24"/>
          <w:szCs w:val="24"/>
          <w:lang w:val="id-ID"/>
        </w:rPr>
        <w:tab/>
        <w:t xml:space="preserve">: Probabilitas </w:t>
      </w:r>
      <w:r w:rsidRPr="007B1C25">
        <w:rPr>
          <w:rFonts w:ascii="Cambria Math" w:hAnsi="Cambria Math" w:cs="Cambria Math"/>
          <w:sz w:val="24"/>
          <w:szCs w:val="24"/>
          <w:lang w:val="id-ID"/>
        </w:rPr>
        <w:t>𝑋</w:t>
      </w:r>
      <w:r w:rsidRPr="007B1C25">
        <w:rPr>
          <w:rFonts w:ascii="Times New Roman" w:hAnsi="Times New Roman" w:cs="Times New Roman"/>
          <w:sz w:val="24"/>
          <w:szCs w:val="24"/>
          <w:lang w:val="id-ID"/>
        </w:rPr>
        <w:t xml:space="preserve"> berdasarkan kondisi pada hipotesis </w:t>
      </w:r>
      <w:r w:rsidRPr="007B1C25">
        <w:rPr>
          <w:rFonts w:ascii="Cambria Math" w:hAnsi="Cambria Math" w:cs="Cambria Math"/>
          <w:sz w:val="24"/>
          <w:szCs w:val="24"/>
          <w:lang w:val="id-ID"/>
        </w:rPr>
        <w:t>𝐻</w:t>
      </w:r>
    </w:p>
    <w:p w14:paraId="58D098BA" w14:textId="77777777" w:rsidR="00235AE9" w:rsidRDefault="00E748B8" w:rsidP="00B67899">
      <w:pPr>
        <w:pStyle w:val="ListParagraph"/>
        <w:spacing w:after="0" w:line="240" w:lineRule="auto"/>
        <w:ind w:left="0" w:firstLine="720"/>
        <w:jc w:val="both"/>
        <w:rPr>
          <w:rFonts w:ascii="Times New Roman" w:hAnsi="Times New Roman" w:cs="Times New Roman"/>
          <w:i/>
          <w:sz w:val="24"/>
          <w:szCs w:val="24"/>
          <w:lang w:val="en-US"/>
        </w:rPr>
      </w:pPr>
      <w:r w:rsidRPr="007B1C25">
        <w:rPr>
          <w:rFonts w:ascii="Cambria Math" w:hAnsi="Cambria Math" w:cs="Cambria Math"/>
          <w:sz w:val="24"/>
          <w:szCs w:val="24"/>
          <w:lang w:val="id-ID"/>
        </w:rPr>
        <w:t>𝑃</w:t>
      </w:r>
      <w:r w:rsidRPr="007B1C25">
        <w:rPr>
          <w:rFonts w:ascii="Times New Roman" w:hAnsi="Times New Roman" w:cs="Times New Roman"/>
          <w:sz w:val="24"/>
          <w:szCs w:val="24"/>
          <w:lang w:val="id-ID"/>
        </w:rPr>
        <w:t>(</w:t>
      </w:r>
      <w:r w:rsidRPr="007B1C25">
        <w:rPr>
          <w:rFonts w:ascii="Cambria Math" w:hAnsi="Cambria Math" w:cs="Cambria Math"/>
          <w:sz w:val="24"/>
          <w:szCs w:val="24"/>
          <w:lang w:val="id-ID"/>
        </w:rPr>
        <w:t>𝑋</w:t>
      </w:r>
      <w:r w:rsidRPr="007B1C25">
        <w:rPr>
          <w:rFonts w:ascii="Times New Roman" w:hAnsi="Times New Roman" w:cs="Times New Roman"/>
          <w:sz w:val="24"/>
          <w:szCs w:val="24"/>
          <w:lang w:val="id-ID"/>
        </w:rPr>
        <w:t>)</w:t>
      </w:r>
      <w:r w:rsidRPr="007B1C25">
        <w:rPr>
          <w:rFonts w:ascii="Times New Roman" w:hAnsi="Times New Roman" w:cs="Times New Roman"/>
          <w:sz w:val="24"/>
          <w:szCs w:val="24"/>
          <w:lang w:val="id-ID"/>
        </w:rPr>
        <w:tab/>
        <w:t>: Probabilitas</w:t>
      </w:r>
      <w:r w:rsidR="009B0BF5" w:rsidRPr="007B1C25">
        <w:rPr>
          <w:rFonts w:ascii="Times New Roman" w:hAnsi="Times New Roman" w:cs="Times New Roman"/>
          <w:sz w:val="24"/>
          <w:szCs w:val="24"/>
          <w:lang w:val="id-ID"/>
        </w:rPr>
        <w:t xml:space="preserve"> </w:t>
      </w:r>
      <w:r w:rsidR="009B0BF5" w:rsidRPr="007B1C25">
        <w:rPr>
          <w:rFonts w:ascii="Times New Roman" w:hAnsi="Times New Roman" w:cs="Times New Roman"/>
          <w:i/>
          <w:sz w:val="24"/>
          <w:szCs w:val="24"/>
          <w:lang w:val="id-ID"/>
        </w:rPr>
        <w:t>X</w:t>
      </w:r>
    </w:p>
    <w:p w14:paraId="5580069D" w14:textId="77777777" w:rsidR="004F1BE5" w:rsidRDefault="004F1BE5" w:rsidP="00B67899">
      <w:pPr>
        <w:pStyle w:val="ListParagraph"/>
        <w:spacing w:after="0" w:line="240" w:lineRule="auto"/>
        <w:ind w:left="0" w:firstLine="720"/>
        <w:jc w:val="both"/>
        <w:rPr>
          <w:rFonts w:ascii="Times New Roman" w:hAnsi="Times New Roman" w:cs="Times New Roman"/>
          <w:i/>
          <w:sz w:val="24"/>
          <w:szCs w:val="24"/>
          <w:lang w:val="en-US"/>
        </w:rPr>
      </w:pPr>
    </w:p>
    <w:p w14:paraId="2B8A9638" w14:textId="77777777" w:rsidR="004F1BE5" w:rsidRPr="00DE2720" w:rsidRDefault="004F1BE5" w:rsidP="004F1BE5">
      <w:pPr>
        <w:tabs>
          <w:tab w:val="left" w:pos="720"/>
          <w:tab w:val="left" w:pos="1440"/>
          <w:tab w:val="left" w:pos="7248"/>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B1C25">
        <w:rPr>
          <w:rFonts w:ascii="Times New Roman" w:hAnsi="Times New Roman" w:cs="Times New Roman"/>
          <w:sz w:val="24"/>
          <w:szCs w:val="24"/>
          <w:lang w:val="id-ID"/>
        </w:rPr>
        <w:t xml:space="preserve">Dari 100 data yang dimiliki, di bagi menjadi 2 bagian yaitu data </w:t>
      </w:r>
      <w:r w:rsidRPr="007B1C25">
        <w:rPr>
          <w:rFonts w:ascii="Times New Roman" w:hAnsi="Times New Roman" w:cs="Times New Roman"/>
          <w:i/>
          <w:sz w:val="24"/>
          <w:szCs w:val="24"/>
          <w:lang w:val="id-ID"/>
        </w:rPr>
        <w:t xml:space="preserve">training </w:t>
      </w:r>
      <w:r w:rsidRPr="007B1C25">
        <w:rPr>
          <w:rFonts w:ascii="Times New Roman" w:hAnsi="Times New Roman" w:cs="Times New Roman"/>
          <w:sz w:val="24"/>
          <w:szCs w:val="24"/>
          <w:lang w:val="id-ID"/>
        </w:rPr>
        <w:t xml:space="preserve">dan data </w:t>
      </w:r>
      <w:r w:rsidRPr="007B1C25">
        <w:rPr>
          <w:rFonts w:ascii="Times New Roman" w:hAnsi="Times New Roman" w:cs="Times New Roman"/>
          <w:i/>
          <w:sz w:val="24"/>
          <w:szCs w:val="24"/>
          <w:lang w:val="id-ID"/>
        </w:rPr>
        <w:t>testing</w:t>
      </w:r>
      <w:r w:rsidRPr="007B1C25">
        <w:rPr>
          <w:rFonts w:ascii="Times New Roman" w:hAnsi="Times New Roman" w:cs="Times New Roman"/>
          <w:sz w:val="24"/>
          <w:szCs w:val="24"/>
          <w:lang w:val="id-ID"/>
        </w:rPr>
        <w:t xml:space="preserve"> dengan porsi  70:30.</w:t>
      </w:r>
    </w:p>
    <w:p w14:paraId="7EB1AC5F" w14:textId="77777777" w:rsidR="004F1BE5" w:rsidRPr="007B1C25" w:rsidRDefault="004F1BE5" w:rsidP="004F1BE5">
      <w:pPr>
        <w:spacing w:after="0" w:line="240" w:lineRule="auto"/>
        <w:jc w:val="center"/>
        <w:rPr>
          <w:lang w:val="id-ID"/>
        </w:rPr>
      </w:pPr>
    </w:p>
    <w:p w14:paraId="012EA40A" w14:textId="77777777" w:rsidR="004F1BE5" w:rsidRPr="007B1C25" w:rsidRDefault="004F1BE5" w:rsidP="004F1BE5">
      <w:pPr>
        <w:spacing w:line="240" w:lineRule="auto"/>
        <w:jc w:val="center"/>
        <w:rPr>
          <w:lang w:val="id-ID"/>
        </w:rPr>
      </w:pPr>
      <w:r w:rsidRPr="000653B9">
        <w:rPr>
          <w:noProof/>
          <w:lang w:eastAsia="en-ID"/>
        </w:rPr>
        <w:drawing>
          <wp:inline distT="0" distB="0" distL="0" distR="0" wp14:anchorId="3C6C668A" wp14:editId="25A6881D">
            <wp:extent cx="930302" cy="930303"/>
            <wp:effectExtent l="19050" t="19050" r="22225" b="222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30153" cy="930154"/>
                    </a:xfrm>
                    <a:prstGeom prst="rect">
                      <a:avLst/>
                    </a:prstGeom>
                    <a:ln>
                      <a:solidFill>
                        <a:schemeClr val="tx1"/>
                      </a:solidFill>
                    </a:ln>
                  </pic:spPr>
                </pic:pic>
              </a:graphicData>
            </a:graphic>
          </wp:inline>
        </w:drawing>
      </w:r>
    </w:p>
    <w:p w14:paraId="7557B9EB" w14:textId="77777777" w:rsidR="004F1BE5" w:rsidRDefault="004F1BE5" w:rsidP="004F1BE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id-ID"/>
        </w:rPr>
        <w:t xml:space="preserve">Gambar </w:t>
      </w:r>
      <w:r>
        <w:rPr>
          <w:rFonts w:ascii="Times New Roman" w:hAnsi="Times New Roman" w:cs="Times New Roman"/>
          <w:sz w:val="24"/>
          <w:szCs w:val="24"/>
          <w:lang w:val="en-US"/>
        </w:rPr>
        <w:t>5</w:t>
      </w:r>
      <w:r w:rsidRPr="007B1C25">
        <w:rPr>
          <w:rFonts w:ascii="Times New Roman" w:hAnsi="Times New Roman" w:cs="Times New Roman"/>
          <w:sz w:val="24"/>
          <w:szCs w:val="24"/>
          <w:lang w:val="id-ID"/>
        </w:rPr>
        <w:t xml:space="preserve">. </w:t>
      </w:r>
      <w:r w:rsidRPr="007B1C25">
        <w:rPr>
          <w:rFonts w:ascii="Times New Roman" w:hAnsi="Times New Roman" w:cs="Times New Roman"/>
          <w:i/>
          <w:sz w:val="24"/>
          <w:szCs w:val="24"/>
          <w:lang w:val="id-ID"/>
        </w:rPr>
        <w:t>Split</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d</w:t>
      </w:r>
      <w:r w:rsidRPr="007B1C25">
        <w:rPr>
          <w:rFonts w:ascii="Times New Roman" w:hAnsi="Times New Roman" w:cs="Times New Roman"/>
          <w:sz w:val="24"/>
          <w:szCs w:val="24"/>
          <w:lang w:val="id-ID"/>
        </w:rPr>
        <w:t>ata</w:t>
      </w:r>
    </w:p>
    <w:p w14:paraId="4184659B" w14:textId="77777777" w:rsidR="00E748B8" w:rsidRPr="004F1BE5" w:rsidRDefault="00E748B8" w:rsidP="004F1BE5">
      <w:pPr>
        <w:spacing w:after="0" w:line="240" w:lineRule="auto"/>
        <w:jc w:val="both"/>
        <w:rPr>
          <w:rFonts w:ascii="Times New Roman" w:hAnsi="Times New Roman" w:cs="Times New Roman"/>
          <w:sz w:val="24"/>
          <w:szCs w:val="24"/>
          <w:lang w:val="en-US"/>
        </w:rPr>
      </w:pPr>
    </w:p>
    <w:p w14:paraId="0F3ACCA5" w14:textId="77777777" w:rsidR="00235AE9" w:rsidRPr="0001065A" w:rsidRDefault="00235AE9" w:rsidP="00B67899">
      <w:pPr>
        <w:pStyle w:val="ListParagraph"/>
        <w:spacing w:after="0" w:line="240" w:lineRule="auto"/>
        <w:ind w:left="0"/>
        <w:jc w:val="both"/>
        <w:rPr>
          <w:rFonts w:ascii="Times New Roman" w:hAnsi="Times New Roman" w:cs="Times New Roman"/>
          <w:b/>
          <w:sz w:val="24"/>
          <w:szCs w:val="24"/>
          <w:lang w:val="en-US"/>
        </w:rPr>
      </w:pPr>
      <w:r w:rsidRPr="007B1C25">
        <w:rPr>
          <w:rFonts w:ascii="Times New Roman" w:hAnsi="Times New Roman" w:cs="Times New Roman"/>
          <w:b/>
          <w:sz w:val="24"/>
          <w:szCs w:val="24"/>
          <w:lang w:val="id-ID"/>
        </w:rPr>
        <w:t>Algoritma Naive Bayes</w:t>
      </w:r>
    </w:p>
    <w:p w14:paraId="5DC9878B" w14:textId="77777777" w:rsidR="004F1BE5" w:rsidRPr="0001065A" w:rsidRDefault="0001065A" w:rsidP="004F1BE5">
      <w:pPr>
        <w:pStyle w:val="ListParagraph"/>
        <w:tabs>
          <w:tab w:val="left" w:pos="426"/>
        </w:tabs>
        <w:spacing w:after="0" w:line="240" w:lineRule="auto"/>
        <w:ind w:left="0" w:firstLine="709"/>
        <w:jc w:val="both"/>
        <w:rPr>
          <w:rFonts w:ascii="Times New Roman" w:hAnsi="Times New Roman" w:cs="Times New Roman"/>
          <w:sz w:val="24"/>
          <w:szCs w:val="24"/>
          <w:lang w:val="en-US"/>
        </w:rPr>
      </w:pPr>
      <w:r w:rsidRPr="0001065A">
        <w:rPr>
          <w:rFonts w:ascii="Times New Roman" w:hAnsi="Times New Roman" w:cs="Times New Roman"/>
          <w:sz w:val="24"/>
          <w:szCs w:val="24"/>
        </w:rPr>
        <w:t>Algoritma Naïve Bayes merupakan suatu bentuk klasifikasi data dengan menggunakan metode probabilitas dan statistik. Metode ini pertama kali dikenalkan oleh ilmuwan Inggris Thomas Bayes, yaitu digunakan untuk memprediksi peluang yang terjadi di masa depan berdasarkan pengalaman di masa sebelumnya sehingga dikenal sebagai teorema Bayes</w:t>
      </w:r>
      <w:r w:rsidR="00ED2D96">
        <w:rPr>
          <w:rFonts w:ascii="Times New Roman" w:hAnsi="Times New Roman" w:cs="Times New Roman"/>
          <w:sz w:val="24"/>
          <w:szCs w:val="24"/>
        </w:rPr>
        <w:fldChar w:fldCharType="begin" w:fldLock="1"/>
      </w:r>
      <w:r w:rsidR="00ED2D96">
        <w:rPr>
          <w:rFonts w:ascii="Times New Roman" w:hAnsi="Times New Roman" w:cs="Times New Roman"/>
          <w:sz w:val="24"/>
          <w:szCs w:val="24"/>
        </w:rPr>
        <w:instrText xml:space="preserve">ADDIN CSL_CITATION {"citationItems":[{"id":"ITEM-1","itemData":{"ISSN":"15487091","PMID":"20453868","abstract":"Facial expression is widely used as a measure of pain in infants; whether nonhuman animals display such pain expressions has never been systematically assessed. We developed the mouse grimace scale (MGS), a standardized behavioral coding system with high accuracy and reliability; assays involving noxious stimuli of moderate duration are accompanied by facial expressions of pain. This measure of spontaneously emitted pain may provide insight into the subjective pain experience of mice. © 2010 Nature America, Inc. All rights reserved.","author":[{"dropping-particle":"","family":"Strajhar","given":"P.","non-dropping-particle":"","parse-names":false,"suffix":""},{"dropping-particle":"","family":"Schmid","given":"Y.","non-dropping-particle":"","parse-names":false,"suffix":""},{"dropping-particle":"","family":"Liakoni","given":"E.","non-dropping-particle":"","parse-names":false,"suffix":""},{"dropping-particle":"","family":"Dolder","given":"P. C.","non-dropping-particle":"","parse-names":false,"suffix":""},{"dropping-particle":"","family":"Rentsch","given":"K. M.","non-dropping-particle":"","parse-names":false,"suffix":""},{"dropping-particle":"V.","family":"Kratschmar","given":"D.","non-dropping-particle":"","parse-names":false,"suffix":""},{"dropping-particle":"","family":"Odermatt","given":"A.","non-dropping-particle":"","parse-names":false,"suffix":""},{"dropping-particle":"","family":"Liechti","given":"M. E.","non-dropping-particle":"","parse-names":false,"suffix":""},{"dropping-particle":"","family":"Ac","given":"Report","non-dropping-particle":"","parse-names":false,"suffix":""},{"dropping-particle":"","family":"No","given":"National","non-dropping-particle":"","parse-names":false,"suffix":""},{"dropping-particle":"","family":"No","given":"Cantonal","non-dropping-particle":"","parse-names":false,"suffix":""},{"dropping-particle":"","family":"Oramas","given":"Carolina Victoria","non-dropping-particle":"","parse-names":false,"suffix":""},{"dropping-particle":"","family":"Langford","given":"Dale J.","non-dropping-particle":"","parse-names":false,"suffix":""},{"dropping-particle":"","family":"Bailey","given":"Andrea L.","non-dropping-particle":"","parse-names":false,"suffix":""},{"dropping-particle":"","family":"Chanda","given":"Mona Lisa","non-dropping-particle":"","parse-names":false,"suffix":""},{"dropping-particle":"","family":"Clarke","given":"Sarah E.","non-dropping-particle":"","parse-names":false,"suffix":""},{"dropping-particle":"","family":"Drummond","given":"Tanya E.","non-dropping-particle":"","parse-names":false,"suffix":""},{"dropping-particle":"","family":"Echols","given":"Stephanie","non-dropping-particle":"","parse-names":false,"suffix":""},{"dropping-particle":"","family":"Glick","given":"Sarah","non-dropping-particle":"","parse-names":false,"suffix":""},{"dropping-particle":"","family":"Ingrao","given":"Joelle","non-dropping-particle":"","parse-names":false,"suffix":""},{"dropping-particle":"","family":"Klassen-Ross","given":"Tammy","non-dropping-particle":"","parse-names":false,"suffix":""},{"dropping-particle":"","family":"Lacroix-Fralish","given":"Michael L.","non-dropping-particle":"","parse-names":false,"suffix":""},{"dropping-particle":"","family":"Matsumiya","given":"Lynn","non-dropping-particle":"","parse-names":false,"suffix":""},{"dropping-particle":"","family":"Sorge","given":"Robert E.","non-dropping-particle":"","parse-names":false,"suffix":""},{"dropping-particle":"","family":"Sotocinal","given":"Susana G.","non-dropping-particle":"","parse-names":false,"suffix":""},{"dropping-particle":"","family":"Tabaka","given":"John M.","non-dropping-particle":"","parse-names":false,"suffix":""},{"dropping-particle":"","family":"Wong","given":"David","non-dropping-particle":"","parse-names":false,"suffix":""},{"dropping-particle":"","family":"Maagdenberg","given":"Arn M.J.M.","non-dropping-particle":"Van Den","parse-names":false,"suffix":""},{"dropping-particle":"","family":"Ferrari","given":"Michel D.","non-dropping-particle":"","parse-names":false,"suffix":""},{"dropping-particle":"","family":"Craig","given":"Kenneth D.","non-dropping-particle":"","parse-names":false,"suffix":""},{"dropping-particle":"","family":"Mogil","given":"Jeffrey S.","non-dropping-particle":"","parse-names":false,"suffix":""}],"container-title":"Nature Methods","id":"ITEM-1","issue":"6","issued":{"date-parts":[["2016"]]},"page":"2016","title":"No </w:instrText>
      </w:r>
      <w:r w:rsidR="00ED2D96">
        <w:rPr>
          <w:rFonts w:ascii="MS Gothic" w:eastAsia="MS Gothic" w:hAnsi="MS Gothic" w:cs="MS Gothic" w:hint="eastAsia"/>
          <w:sz w:val="24"/>
          <w:szCs w:val="24"/>
        </w:rPr>
        <w:instrText>主観的健康感を中心とした在宅高齢者における</w:instrText>
      </w:r>
      <w:r w:rsidR="00ED2D96">
        <w:rPr>
          <w:rFonts w:ascii="Times New Roman" w:hAnsi="Times New Roman" w:cs="Times New Roman"/>
          <w:sz w:val="24"/>
          <w:szCs w:val="24"/>
        </w:rPr>
        <w:instrText xml:space="preserve"> </w:instrText>
      </w:r>
      <w:r w:rsidR="00ED2D96">
        <w:rPr>
          <w:rFonts w:ascii="MS Gothic" w:eastAsia="MS Gothic" w:hAnsi="MS Gothic" w:cs="MS Gothic" w:hint="eastAsia"/>
          <w:sz w:val="24"/>
          <w:szCs w:val="24"/>
        </w:rPr>
        <w:instrText>健康関連指標に関する共分散構造分析</w:instrText>
      </w:r>
      <w:r w:rsidR="00ED2D96">
        <w:rPr>
          <w:rFonts w:ascii="Times New Roman" w:hAnsi="Times New Roman" w:cs="Times New Roman"/>
          <w:sz w:val="24"/>
          <w:szCs w:val="24"/>
        </w:rPr>
        <w:instrText>Title","type":"article-journal","volume":"7"},"uris":["http://www.mendeley.com/documents/?uuid=3505d4e4-5607-4ae3-9f30-42a6b45e28ed"]}],"mendeley":{"formattedCitation":"[15]","plainTextFormattedCitation":"[15]"},"properties":{"noteIndex":0},"schema":"https://github.com/citation-style-language/schema/raw/master/csl-citation.json"}</w:instrText>
      </w:r>
      <w:r w:rsidR="00ED2D96">
        <w:rPr>
          <w:rFonts w:ascii="Times New Roman" w:hAnsi="Times New Roman" w:cs="Times New Roman"/>
          <w:sz w:val="24"/>
          <w:szCs w:val="24"/>
        </w:rPr>
        <w:fldChar w:fldCharType="separate"/>
      </w:r>
      <w:r w:rsidR="00ED2D96" w:rsidRPr="00ED2D96">
        <w:rPr>
          <w:rFonts w:ascii="Times New Roman" w:hAnsi="Times New Roman" w:cs="Times New Roman"/>
          <w:noProof/>
          <w:sz w:val="24"/>
          <w:szCs w:val="24"/>
        </w:rPr>
        <w:t>[15]</w:t>
      </w:r>
      <w:r w:rsidR="00ED2D96">
        <w:rPr>
          <w:rFonts w:ascii="Times New Roman" w:hAnsi="Times New Roman" w:cs="Times New Roman"/>
          <w:sz w:val="24"/>
          <w:szCs w:val="24"/>
        </w:rPr>
        <w:fldChar w:fldCharType="end"/>
      </w:r>
      <w:r w:rsidRPr="0001065A">
        <w:rPr>
          <w:rFonts w:ascii="Times New Roman" w:hAnsi="Times New Roman" w:cs="Times New Roman"/>
          <w:sz w:val="24"/>
          <w:szCs w:val="24"/>
        </w:rPr>
        <w:t>.</w:t>
      </w:r>
    </w:p>
    <w:p w14:paraId="1761C2C7" w14:textId="77777777" w:rsidR="004F1BE5" w:rsidRPr="0001065A" w:rsidRDefault="004F1BE5" w:rsidP="004F1BE5">
      <w:pPr>
        <w:pStyle w:val="ListParagraph"/>
        <w:tabs>
          <w:tab w:val="left" w:pos="426"/>
        </w:tabs>
        <w:spacing w:after="0" w:line="240" w:lineRule="auto"/>
        <w:ind w:left="0" w:firstLine="709"/>
        <w:jc w:val="both"/>
        <w:rPr>
          <w:rFonts w:ascii="Times New Roman" w:hAnsi="Times New Roman" w:cs="Times New Roman"/>
          <w:sz w:val="24"/>
          <w:szCs w:val="24"/>
          <w:lang w:val="en-US"/>
        </w:rPr>
      </w:pPr>
    </w:p>
    <w:p w14:paraId="1C7A199F" w14:textId="77777777" w:rsidR="004F1BE5" w:rsidRDefault="004F1BE5" w:rsidP="004F1BE5">
      <w:pPr>
        <w:pStyle w:val="ListParagraph"/>
        <w:tabs>
          <w:tab w:val="left" w:pos="426"/>
        </w:tabs>
        <w:spacing w:after="0" w:line="240" w:lineRule="auto"/>
        <w:ind w:left="0" w:firstLine="709"/>
        <w:jc w:val="both"/>
        <w:rPr>
          <w:rFonts w:ascii="Times New Roman" w:hAnsi="Times New Roman" w:cs="Times New Roman"/>
          <w:sz w:val="24"/>
          <w:szCs w:val="24"/>
          <w:lang w:val="en-US"/>
        </w:rPr>
      </w:pPr>
    </w:p>
    <w:p w14:paraId="1335ADA0" w14:textId="77777777" w:rsidR="004F1BE5" w:rsidRDefault="004F1BE5" w:rsidP="004F1BE5">
      <w:pPr>
        <w:pStyle w:val="ListParagraph"/>
        <w:tabs>
          <w:tab w:val="left" w:pos="426"/>
        </w:tabs>
        <w:spacing w:after="0" w:line="240" w:lineRule="auto"/>
        <w:ind w:left="0" w:firstLine="709"/>
        <w:jc w:val="both"/>
        <w:rPr>
          <w:rFonts w:ascii="Times New Roman" w:hAnsi="Times New Roman" w:cs="Times New Roman"/>
          <w:sz w:val="24"/>
          <w:szCs w:val="24"/>
          <w:lang w:val="en-US"/>
        </w:rPr>
      </w:pPr>
    </w:p>
    <w:p w14:paraId="0D5283D5" w14:textId="77777777" w:rsidR="004F1BE5" w:rsidRDefault="004F1BE5" w:rsidP="004F1BE5">
      <w:pPr>
        <w:pStyle w:val="ListParagraph"/>
        <w:tabs>
          <w:tab w:val="left" w:pos="426"/>
        </w:tabs>
        <w:spacing w:after="0" w:line="240" w:lineRule="auto"/>
        <w:ind w:left="0" w:firstLine="709"/>
        <w:jc w:val="both"/>
        <w:rPr>
          <w:rFonts w:ascii="Times New Roman" w:hAnsi="Times New Roman" w:cs="Times New Roman"/>
          <w:sz w:val="24"/>
          <w:szCs w:val="24"/>
          <w:lang w:val="en-US"/>
        </w:rPr>
      </w:pPr>
    </w:p>
    <w:p w14:paraId="31983867" w14:textId="77777777" w:rsidR="00ED2D96" w:rsidRPr="004F1BE5" w:rsidRDefault="00ED2D96" w:rsidP="004F1BE5">
      <w:pPr>
        <w:pStyle w:val="ListParagraph"/>
        <w:tabs>
          <w:tab w:val="left" w:pos="426"/>
        </w:tabs>
        <w:spacing w:after="0" w:line="240" w:lineRule="auto"/>
        <w:ind w:left="0" w:firstLine="709"/>
        <w:jc w:val="both"/>
        <w:rPr>
          <w:rFonts w:ascii="Times New Roman" w:hAnsi="Times New Roman" w:cs="Times New Roman"/>
          <w:sz w:val="24"/>
          <w:szCs w:val="24"/>
          <w:lang w:val="en-US"/>
        </w:rPr>
      </w:pPr>
    </w:p>
    <w:p w14:paraId="37B89FD6" w14:textId="77777777" w:rsidR="00DE2720" w:rsidRDefault="009B0BF5" w:rsidP="004F1BE5">
      <w:pPr>
        <w:tabs>
          <w:tab w:val="left" w:pos="720"/>
          <w:tab w:val="left" w:pos="1440"/>
          <w:tab w:val="left" w:pos="7248"/>
        </w:tabs>
        <w:spacing w:after="0" w:line="240" w:lineRule="auto"/>
        <w:jc w:val="both"/>
        <w:rPr>
          <w:rFonts w:ascii="Times New Roman" w:hAnsi="Times New Roman" w:cs="Times New Roman"/>
          <w:sz w:val="24"/>
          <w:szCs w:val="24"/>
          <w:lang w:val="en-US"/>
        </w:rPr>
      </w:pPr>
      <w:r w:rsidRPr="007B1C25">
        <w:rPr>
          <w:rFonts w:ascii="Times New Roman" w:hAnsi="Times New Roman" w:cs="Times New Roman"/>
          <w:sz w:val="24"/>
          <w:szCs w:val="24"/>
          <w:lang w:val="id-ID"/>
        </w:rPr>
        <w:tab/>
      </w:r>
    </w:p>
    <w:p w14:paraId="40D8951B" w14:textId="77777777" w:rsidR="00DE2720" w:rsidRPr="00DE2720" w:rsidRDefault="00DE2720" w:rsidP="00DE2720">
      <w:pPr>
        <w:spacing w:after="0" w:line="240" w:lineRule="auto"/>
        <w:jc w:val="center"/>
        <w:rPr>
          <w:rFonts w:ascii="Times New Roman" w:hAnsi="Times New Roman" w:cs="Times New Roman"/>
          <w:sz w:val="24"/>
          <w:szCs w:val="24"/>
          <w:lang w:val="en-US"/>
        </w:rPr>
      </w:pPr>
    </w:p>
    <w:p w14:paraId="4FDD07C5" w14:textId="77777777" w:rsidR="00A7134B" w:rsidRPr="00DE2720" w:rsidRDefault="00F55721" w:rsidP="00DE2720">
      <w:pPr>
        <w:pStyle w:val="ListParagraph"/>
        <w:tabs>
          <w:tab w:val="left" w:pos="720"/>
          <w:tab w:val="left" w:pos="1440"/>
          <w:tab w:val="left" w:pos="7248"/>
        </w:tabs>
        <w:spacing w:line="240" w:lineRule="auto"/>
        <w:ind w:left="0"/>
        <w:jc w:val="both"/>
        <w:rPr>
          <w:rFonts w:ascii="Times New Roman" w:hAnsi="Times New Roman" w:cs="Times New Roman"/>
          <w:b/>
          <w:sz w:val="24"/>
          <w:szCs w:val="24"/>
          <w:lang w:val="en-US"/>
        </w:rPr>
      </w:pPr>
      <w:r w:rsidRPr="007B1C25">
        <w:rPr>
          <w:rFonts w:ascii="Times New Roman" w:hAnsi="Times New Roman" w:cs="Times New Roman"/>
          <w:b/>
          <w:sz w:val="24"/>
          <w:szCs w:val="24"/>
          <w:lang w:val="id-ID"/>
        </w:rPr>
        <w:lastRenderedPageBreak/>
        <w:t>HASIL DAN PEMBAHASAN</w:t>
      </w:r>
    </w:p>
    <w:p w14:paraId="6D7FFE09" w14:textId="77777777" w:rsidR="008E20F0" w:rsidRPr="007B1C25" w:rsidRDefault="008E20F0" w:rsidP="00DE2720">
      <w:pPr>
        <w:pStyle w:val="ListParagraph"/>
        <w:tabs>
          <w:tab w:val="left" w:pos="720"/>
          <w:tab w:val="left" w:pos="1440"/>
          <w:tab w:val="left" w:pos="7248"/>
        </w:tabs>
        <w:spacing w:line="240" w:lineRule="auto"/>
        <w:ind w:left="0"/>
        <w:jc w:val="both"/>
        <w:rPr>
          <w:rFonts w:ascii="Times New Roman" w:hAnsi="Times New Roman" w:cs="Times New Roman"/>
          <w:b/>
          <w:sz w:val="24"/>
          <w:szCs w:val="24"/>
          <w:lang w:val="id-ID"/>
        </w:rPr>
      </w:pPr>
    </w:p>
    <w:p w14:paraId="62418791" w14:textId="77777777" w:rsidR="008E20F0" w:rsidRPr="007B1C25" w:rsidRDefault="008E20F0" w:rsidP="00DE2720">
      <w:pPr>
        <w:pStyle w:val="ListParagraph"/>
        <w:tabs>
          <w:tab w:val="left" w:pos="720"/>
          <w:tab w:val="left" w:pos="1440"/>
          <w:tab w:val="left" w:pos="7248"/>
        </w:tabs>
        <w:spacing w:line="240" w:lineRule="auto"/>
        <w:ind w:left="0"/>
        <w:jc w:val="both"/>
        <w:rPr>
          <w:rFonts w:ascii="Times New Roman" w:hAnsi="Times New Roman" w:cs="Times New Roman"/>
          <w:sz w:val="24"/>
          <w:szCs w:val="24"/>
          <w:lang w:val="id-ID"/>
        </w:rPr>
      </w:pPr>
      <w:r w:rsidRPr="007B1C25">
        <w:rPr>
          <w:rFonts w:ascii="Times New Roman" w:hAnsi="Times New Roman" w:cs="Times New Roman"/>
          <w:sz w:val="24"/>
          <w:szCs w:val="24"/>
          <w:lang w:val="id-ID"/>
        </w:rPr>
        <w:tab/>
        <w:t xml:space="preserve">Tahapan awal untuk analisis yaitu </w:t>
      </w:r>
      <w:r w:rsidRPr="007B1C25">
        <w:rPr>
          <w:rFonts w:ascii="Times New Roman" w:hAnsi="Times New Roman" w:cs="Times New Roman"/>
          <w:i/>
          <w:sz w:val="24"/>
          <w:szCs w:val="24"/>
          <w:lang w:val="id-ID"/>
        </w:rPr>
        <w:t>import</w:t>
      </w:r>
      <w:r w:rsidRPr="007B1C25">
        <w:rPr>
          <w:rFonts w:ascii="Times New Roman" w:hAnsi="Times New Roman" w:cs="Times New Roman"/>
          <w:sz w:val="24"/>
          <w:szCs w:val="24"/>
          <w:lang w:val="id-ID"/>
        </w:rPr>
        <w:t xml:space="preserve"> dataset</w:t>
      </w:r>
      <w:r w:rsidRPr="007B1C25">
        <w:rPr>
          <w:rFonts w:ascii="Times New Roman" w:hAnsi="Times New Roman" w:cs="Times New Roman"/>
          <w:i/>
          <w:sz w:val="24"/>
          <w:szCs w:val="24"/>
          <w:lang w:val="id-ID"/>
        </w:rPr>
        <w:t xml:space="preserve"> </w:t>
      </w:r>
      <w:r w:rsidRPr="007B1C25">
        <w:rPr>
          <w:rFonts w:ascii="Times New Roman" w:hAnsi="Times New Roman" w:cs="Times New Roman"/>
          <w:sz w:val="24"/>
          <w:szCs w:val="24"/>
          <w:lang w:val="id-ID"/>
        </w:rPr>
        <w:t xml:space="preserve">yang diperlukan gizi pada ibu hamil. </w:t>
      </w:r>
    </w:p>
    <w:p w14:paraId="06FABFE3" w14:textId="77777777" w:rsidR="008E20F0" w:rsidRPr="007B1C25" w:rsidRDefault="008E20F0" w:rsidP="00B67899">
      <w:pPr>
        <w:pStyle w:val="ListParagraph"/>
        <w:tabs>
          <w:tab w:val="left" w:pos="720"/>
          <w:tab w:val="left" w:pos="1440"/>
          <w:tab w:val="left" w:pos="7248"/>
        </w:tabs>
        <w:spacing w:after="0" w:line="240" w:lineRule="auto"/>
        <w:ind w:left="0"/>
        <w:jc w:val="both"/>
        <w:rPr>
          <w:rFonts w:ascii="Times New Roman" w:hAnsi="Times New Roman" w:cs="Times New Roman"/>
          <w:sz w:val="24"/>
          <w:szCs w:val="24"/>
          <w:lang w:val="id-ID"/>
        </w:rPr>
      </w:pPr>
    </w:p>
    <w:p w14:paraId="5CA024C1" w14:textId="77777777" w:rsidR="008E20F0" w:rsidRPr="007B1C25" w:rsidRDefault="00227255" w:rsidP="00B67899">
      <w:pPr>
        <w:pStyle w:val="ListParagraph"/>
        <w:tabs>
          <w:tab w:val="left" w:pos="720"/>
          <w:tab w:val="left" w:pos="1440"/>
          <w:tab w:val="left" w:pos="7248"/>
        </w:tabs>
        <w:spacing w:after="0" w:line="240" w:lineRule="auto"/>
        <w:ind w:left="0"/>
        <w:jc w:val="center"/>
        <w:rPr>
          <w:rFonts w:ascii="Times New Roman" w:hAnsi="Times New Roman" w:cs="Times New Roman"/>
          <w:sz w:val="24"/>
          <w:szCs w:val="24"/>
          <w:lang w:val="id-ID"/>
        </w:rPr>
      </w:pPr>
      <w:r w:rsidRPr="00227255">
        <w:rPr>
          <w:rFonts w:ascii="Times New Roman" w:hAnsi="Times New Roman" w:cs="Times New Roman"/>
          <w:noProof/>
          <w:sz w:val="24"/>
          <w:szCs w:val="24"/>
          <w:lang w:eastAsia="en-ID"/>
        </w:rPr>
        <w:drawing>
          <wp:inline distT="0" distB="0" distL="0" distR="0" wp14:anchorId="00C07B0F" wp14:editId="733D9C9A">
            <wp:extent cx="2854800" cy="1521454"/>
            <wp:effectExtent l="19050" t="19050" r="22225" b="222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4800" cy="1521454"/>
                    </a:xfrm>
                    <a:prstGeom prst="rect">
                      <a:avLst/>
                    </a:prstGeom>
                    <a:ln>
                      <a:solidFill>
                        <a:schemeClr val="tx1"/>
                      </a:solidFill>
                    </a:ln>
                  </pic:spPr>
                </pic:pic>
              </a:graphicData>
            </a:graphic>
          </wp:inline>
        </w:drawing>
      </w:r>
      <w:r w:rsidRPr="00227255">
        <w:rPr>
          <w:rFonts w:ascii="Times New Roman" w:hAnsi="Times New Roman" w:cs="Times New Roman"/>
          <w:noProof/>
          <w:sz w:val="24"/>
          <w:szCs w:val="24"/>
          <w:lang w:eastAsia="en-ID"/>
        </w:rPr>
        <w:t xml:space="preserve"> </w:t>
      </w:r>
    </w:p>
    <w:p w14:paraId="06AEF049" w14:textId="77777777" w:rsidR="008E20F0" w:rsidRPr="007B1C25" w:rsidRDefault="009F1F69" w:rsidP="00B67899">
      <w:pPr>
        <w:pStyle w:val="ListParagraph"/>
        <w:tabs>
          <w:tab w:val="left" w:pos="720"/>
          <w:tab w:val="left" w:pos="1440"/>
          <w:tab w:val="left" w:pos="7248"/>
        </w:tabs>
        <w:spacing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Gambar </w:t>
      </w:r>
      <w:r>
        <w:rPr>
          <w:rFonts w:ascii="Times New Roman" w:hAnsi="Times New Roman" w:cs="Times New Roman"/>
          <w:sz w:val="24"/>
          <w:szCs w:val="24"/>
          <w:lang w:val="en-US"/>
        </w:rPr>
        <w:t>6</w:t>
      </w:r>
      <w:r w:rsidR="00591DB8">
        <w:rPr>
          <w:rFonts w:ascii="Times New Roman" w:hAnsi="Times New Roman" w:cs="Times New Roman"/>
          <w:sz w:val="24"/>
          <w:szCs w:val="24"/>
          <w:lang w:val="id-ID"/>
        </w:rPr>
        <w:t xml:space="preserve">. Dataset </w:t>
      </w:r>
      <w:r w:rsidR="00591DB8">
        <w:rPr>
          <w:rFonts w:ascii="Times New Roman" w:hAnsi="Times New Roman" w:cs="Times New Roman"/>
          <w:sz w:val="24"/>
          <w:szCs w:val="24"/>
          <w:lang w:val="en-US"/>
        </w:rPr>
        <w:t>g</w:t>
      </w:r>
      <w:r>
        <w:rPr>
          <w:rFonts w:ascii="Times New Roman" w:hAnsi="Times New Roman" w:cs="Times New Roman"/>
          <w:sz w:val="24"/>
          <w:szCs w:val="24"/>
          <w:lang w:val="id-ID"/>
        </w:rPr>
        <w:t xml:space="preserve">izi </w:t>
      </w:r>
      <w:r w:rsidR="00591DB8">
        <w:rPr>
          <w:rFonts w:ascii="Times New Roman" w:hAnsi="Times New Roman" w:cs="Times New Roman"/>
          <w:sz w:val="24"/>
          <w:szCs w:val="24"/>
          <w:lang w:val="en-US"/>
        </w:rPr>
        <w:t>p</w:t>
      </w:r>
      <w:r w:rsidR="008E20F0" w:rsidRPr="007B1C25">
        <w:rPr>
          <w:rFonts w:ascii="Times New Roman" w:hAnsi="Times New Roman" w:cs="Times New Roman"/>
          <w:sz w:val="24"/>
          <w:szCs w:val="24"/>
          <w:lang w:val="id-ID"/>
        </w:rPr>
        <w:t>ad</w:t>
      </w:r>
      <w:r w:rsidR="007B1C25">
        <w:rPr>
          <w:rFonts w:ascii="Times New Roman" w:hAnsi="Times New Roman" w:cs="Times New Roman"/>
          <w:sz w:val="24"/>
          <w:szCs w:val="24"/>
          <w:lang w:val="en-US"/>
        </w:rPr>
        <w:t>a</w:t>
      </w:r>
      <w:r w:rsidR="00591DB8">
        <w:rPr>
          <w:rFonts w:ascii="Times New Roman" w:hAnsi="Times New Roman" w:cs="Times New Roman"/>
          <w:sz w:val="24"/>
          <w:szCs w:val="24"/>
          <w:lang w:val="id-ID"/>
        </w:rPr>
        <w:t xml:space="preserve"> </w:t>
      </w:r>
      <w:r w:rsidR="00591DB8">
        <w:rPr>
          <w:rFonts w:ascii="Times New Roman" w:hAnsi="Times New Roman" w:cs="Times New Roman"/>
          <w:sz w:val="24"/>
          <w:szCs w:val="24"/>
          <w:lang w:val="en-US"/>
        </w:rPr>
        <w:t>i</w:t>
      </w:r>
      <w:r w:rsidR="00591DB8">
        <w:rPr>
          <w:rFonts w:ascii="Times New Roman" w:hAnsi="Times New Roman" w:cs="Times New Roman"/>
          <w:sz w:val="24"/>
          <w:szCs w:val="24"/>
          <w:lang w:val="id-ID"/>
        </w:rPr>
        <w:t xml:space="preserve">bu </w:t>
      </w:r>
      <w:r w:rsidR="00591DB8">
        <w:rPr>
          <w:rFonts w:ascii="Times New Roman" w:hAnsi="Times New Roman" w:cs="Times New Roman"/>
          <w:sz w:val="24"/>
          <w:szCs w:val="24"/>
          <w:lang w:val="en-US"/>
        </w:rPr>
        <w:t>h</w:t>
      </w:r>
      <w:r w:rsidR="008E20F0" w:rsidRPr="007B1C25">
        <w:rPr>
          <w:rFonts w:ascii="Times New Roman" w:hAnsi="Times New Roman" w:cs="Times New Roman"/>
          <w:sz w:val="24"/>
          <w:szCs w:val="24"/>
          <w:lang w:val="id-ID"/>
        </w:rPr>
        <w:t>amil</w:t>
      </w:r>
    </w:p>
    <w:p w14:paraId="0044D0C7" w14:textId="77777777" w:rsidR="00F05C8B" w:rsidRPr="007B1C25" w:rsidRDefault="00F05C8B" w:rsidP="00B67899">
      <w:pPr>
        <w:pStyle w:val="ListParagraph"/>
        <w:tabs>
          <w:tab w:val="left" w:pos="720"/>
          <w:tab w:val="left" w:pos="1440"/>
          <w:tab w:val="left" w:pos="7248"/>
        </w:tabs>
        <w:spacing w:after="0" w:line="240" w:lineRule="auto"/>
        <w:ind w:left="0"/>
        <w:jc w:val="center"/>
        <w:rPr>
          <w:rFonts w:ascii="Times New Roman" w:hAnsi="Times New Roman" w:cs="Times New Roman"/>
          <w:sz w:val="24"/>
          <w:szCs w:val="24"/>
          <w:lang w:val="id-ID"/>
        </w:rPr>
      </w:pPr>
    </w:p>
    <w:p w14:paraId="6B0A14DE" w14:textId="77777777" w:rsidR="00F05C8B" w:rsidRPr="007B1C25" w:rsidRDefault="000653B9" w:rsidP="00B67899">
      <w:pPr>
        <w:pStyle w:val="ListParagraph"/>
        <w:tabs>
          <w:tab w:val="left" w:pos="720"/>
          <w:tab w:val="left" w:pos="1440"/>
          <w:tab w:val="left" w:pos="7248"/>
        </w:tabs>
        <w:spacing w:after="0" w:line="240" w:lineRule="auto"/>
        <w:ind w:left="0"/>
        <w:jc w:val="center"/>
        <w:rPr>
          <w:rFonts w:ascii="Times New Roman" w:hAnsi="Times New Roman" w:cs="Times New Roman"/>
          <w:sz w:val="24"/>
          <w:szCs w:val="24"/>
          <w:lang w:val="id-ID"/>
        </w:rPr>
      </w:pPr>
      <w:r w:rsidRPr="000653B9">
        <w:rPr>
          <w:rFonts w:ascii="Times New Roman" w:hAnsi="Times New Roman" w:cs="Times New Roman"/>
          <w:noProof/>
          <w:sz w:val="24"/>
          <w:szCs w:val="24"/>
          <w:lang w:eastAsia="en-ID"/>
        </w:rPr>
        <w:drawing>
          <wp:inline distT="0" distB="0" distL="0" distR="0" wp14:anchorId="1DADBBF5" wp14:editId="2D105656">
            <wp:extent cx="2855553" cy="1940400"/>
            <wp:effectExtent l="19050" t="19050" r="21590" b="222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55553" cy="1940400"/>
                    </a:xfrm>
                    <a:prstGeom prst="rect">
                      <a:avLst/>
                    </a:prstGeom>
                    <a:ln>
                      <a:solidFill>
                        <a:schemeClr val="tx1"/>
                      </a:solidFill>
                    </a:ln>
                  </pic:spPr>
                </pic:pic>
              </a:graphicData>
            </a:graphic>
          </wp:inline>
        </w:drawing>
      </w:r>
    </w:p>
    <w:p w14:paraId="7CCF79CA" w14:textId="77777777" w:rsidR="00B67899" w:rsidRPr="009F1F69" w:rsidRDefault="009F1F69" w:rsidP="00B6789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id-ID"/>
        </w:rPr>
        <w:t xml:space="preserve">Gambar </w:t>
      </w:r>
      <w:r>
        <w:rPr>
          <w:rFonts w:ascii="Times New Roman" w:hAnsi="Times New Roman" w:cs="Times New Roman"/>
          <w:sz w:val="24"/>
          <w:szCs w:val="24"/>
          <w:lang w:val="en-US"/>
        </w:rPr>
        <w:t>7</w:t>
      </w:r>
      <w:r w:rsidR="00F05C8B" w:rsidRPr="00B67899">
        <w:rPr>
          <w:rFonts w:ascii="Times New Roman" w:hAnsi="Times New Roman" w:cs="Times New Roman"/>
          <w:sz w:val="24"/>
          <w:szCs w:val="24"/>
          <w:lang w:val="id-ID"/>
        </w:rPr>
        <w:t xml:space="preserve">. </w:t>
      </w:r>
      <w:r w:rsidR="00591DB8">
        <w:rPr>
          <w:rFonts w:ascii="Times New Roman" w:hAnsi="Times New Roman" w:cs="Times New Roman"/>
          <w:sz w:val="24"/>
          <w:szCs w:val="24"/>
          <w:lang w:val="en-US"/>
        </w:rPr>
        <w:t>Dataset y</w:t>
      </w:r>
      <w:r>
        <w:rPr>
          <w:rFonts w:ascii="Times New Roman" w:hAnsi="Times New Roman" w:cs="Times New Roman"/>
          <w:sz w:val="24"/>
          <w:szCs w:val="24"/>
          <w:lang w:val="en-US"/>
        </w:rPr>
        <w:t>ang d</w:t>
      </w:r>
      <w:r w:rsidR="00591DB8">
        <w:rPr>
          <w:rFonts w:ascii="Times New Roman" w:hAnsi="Times New Roman" w:cs="Times New Roman"/>
          <w:sz w:val="24"/>
          <w:szCs w:val="24"/>
          <w:lang w:val="en-US"/>
        </w:rPr>
        <w:t>i p</w:t>
      </w:r>
      <w:r>
        <w:rPr>
          <w:rFonts w:ascii="Times New Roman" w:hAnsi="Times New Roman" w:cs="Times New Roman"/>
          <w:sz w:val="24"/>
          <w:szCs w:val="24"/>
          <w:lang w:val="en-US"/>
        </w:rPr>
        <w:t>akai</w:t>
      </w:r>
    </w:p>
    <w:p w14:paraId="3E802D40" w14:textId="77777777" w:rsidR="00B67899" w:rsidRPr="00B67899" w:rsidRDefault="00B67899" w:rsidP="004F1BE5">
      <w:pPr>
        <w:spacing w:after="0" w:line="240" w:lineRule="auto"/>
        <w:jc w:val="both"/>
        <w:rPr>
          <w:rFonts w:ascii="Times New Roman" w:hAnsi="Times New Roman" w:cs="Times New Roman"/>
          <w:sz w:val="24"/>
          <w:szCs w:val="24"/>
          <w:lang w:val="en-US"/>
        </w:rPr>
      </w:pPr>
    </w:p>
    <w:p w14:paraId="5654B542" w14:textId="77777777" w:rsidR="00F05C8B" w:rsidRPr="007B1C25" w:rsidRDefault="00F05C8B" w:rsidP="004F1BE5">
      <w:pPr>
        <w:spacing w:after="0" w:line="240" w:lineRule="auto"/>
        <w:jc w:val="both"/>
        <w:rPr>
          <w:rFonts w:ascii="Times New Roman" w:hAnsi="Times New Roman" w:cs="Times New Roman"/>
          <w:sz w:val="24"/>
          <w:szCs w:val="24"/>
          <w:lang w:val="id-ID"/>
        </w:rPr>
      </w:pPr>
      <w:r w:rsidRPr="007B1C25">
        <w:rPr>
          <w:rFonts w:ascii="Times New Roman" w:hAnsi="Times New Roman" w:cs="Times New Roman"/>
          <w:sz w:val="24"/>
          <w:szCs w:val="24"/>
          <w:lang w:val="id-ID"/>
        </w:rPr>
        <w:tab/>
        <w:t xml:space="preserve">Setelah membuat model dengan data </w:t>
      </w:r>
      <w:r w:rsidRPr="007B1C25">
        <w:rPr>
          <w:rFonts w:ascii="Times New Roman" w:hAnsi="Times New Roman" w:cs="Times New Roman"/>
          <w:i/>
          <w:sz w:val="24"/>
          <w:szCs w:val="24"/>
          <w:lang w:val="id-ID"/>
        </w:rPr>
        <w:t>training</w:t>
      </w:r>
      <w:r w:rsidRPr="007B1C25">
        <w:rPr>
          <w:rFonts w:ascii="Times New Roman" w:hAnsi="Times New Roman" w:cs="Times New Roman"/>
          <w:sz w:val="24"/>
          <w:szCs w:val="24"/>
          <w:lang w:val="id-ID"/>
        </w:rPr>
        <w:t xml:space="preserve">, gunakan data </w:t>
      </w:r>
      <w:r w:rsidRPr="007B1C25">
        <w:rPr>
          <w:rFonts w:ascii="Times New Roman" w:hAnsi="Times New Roman" w:cs="Times New Roman"/>
          <w:i/>
          <w:sz w:val="24"/>
          <w:szCs w:val="24"/>
          <w:lang w:val="id-ID"/>
        </w:rPr>
        <w:t>testing</w:t>
      </w:r>
      <w:r w:rsidRPr="007B1C25">
        <w:rPr>
          <w:rFonts w:ascii="Times New Roman" w:hAnsi="Times New Roman" w:cs="Times New Roman"/>
          <w:sz w:val="24"/>
          <w:szCs w:val="24"/>
          <w:lang w:val="id-ID"/>
        </w:rPr>
        <w:t xml:space="preserve"> untuk melakukan pengujian. Perolehan </w:t>
      </w:r>
      <w:r w:rsidR="005D6D2E">
        <w:rPr>
          <w:rFonts w:ascii="Times New Roman" w:hAnsi="Times New Roman" w:cs="Times New Roman"/>
          <w:i/>
          <w:sz w:val="24"/>
          <w:szCs w:val="24"/>
          <w:lang w:val="id-ID"/>
        </w:rPr>
        <w:t>confussi</w:t>
      </w:r>
      <w:r w:rsidR="005D6D2E">
        <w:rPr>
          <w:rFonts w:ascii="Times New Roman" w:hAnsi="Times New Roman" w:cs="Times New Roman"/>
          <w:i/>
          <w:sz w:val="24"/>
          <w:szCs w:val="24"/>
          <w:lang w:val="en-US"/>
        </w:rPr>
        <w:t>on</w:t>
      </w:r>
      <w:r w:rsidRPr="007B1C25">
        <w:rPr>
          <w:rFonts w:ascii="Times New Roman" w:hAnsi="Times New Roman" w:cs="Times New Roman"/>
          <w:i/>
          <w:sz w:val="24"/>
          <w:szCs w:val="24"/>
          <w:lang w:val="id-ID"/>
        </w:rPr>
        <w:t xml:space="preserve"> matrix</w:t>
      </w:r>
      <w:r w:rsidRPr="007B1C25">
        <w:rPr>
          <w:rFonts w:ascii="Times New Roman" w:hAnsi="Times New Roman" w:cs="Times New Roman"/>
          <w:sz w:val="24"/>
          <w:szCs w:val="24"/>
          <w:lang w:val="id-ID"/>
        </w:rPr>
        <w:t xml:space="preserve"> untuk metode </w:t>
      </w:r>
      <w:r w:rsidRPr="007B1C25">
        <w:rPr>
          <w:rFonts w:ascii="Times New Roman" w:hAnsi="Times New Roman" w:cs="Times New Roman"/>
          <w:i/>
          <w:sz w:val="24"/>
          <w:szCs w:val="24"/>
          <w:lang w:val="id-ID"/>
        </w:rPr>
        <w:t>Naïve Bayes</w:t>
      </w:r>
      <w:r w:rsidRPr="007B1C25">
        <w:rPr>
          <w:rFonts w:ascii="Times New Roman" w:hAnsi="Times New Roman" w:cs="Times New Roman"/>
          <w:sz w:val="24"/>
          <w:szCs w:val="24"/>
          <w:lang w:val="id-ID"/>
        </w:rPr>
        <w:t xml:space="preserve"> adalah: </w:t>
      </w:r>
    </w:p>
    <w:p w14:paraId="0ABA89FC" w14:textId="77777777" w:rsidR="00F05C8B" w:rsidRPr="007B1C25" w:rsidRDefault="000653B9" w:rsidP="00B67899">
      <w:pPr>
        <w:spacing w:after="0" w:line="240" w:lineRule="auto"/>
        <w:jc w:val="center"/>
        <w:rPr>
          <w:rFonts w:ascii="Times New Roman" w:hAnsi="Times New Roman" w:cs="Times New Roman"/>
          <w:sz w:val="24"/>
          <w:szCs w:val="24"/>
          <w:lang w:val="id-ID"/>
        </w:rPr>
      </w:pPr>
      <w:r w:rsidRPr="000653B9">
        <w:rPr>
          <w:rFonts w:ascii="Times New Roman" w:hAnsi="Times New Roman" w:cs="Times New Roman"/>
          <w:noProof/>
          <w:sz w:val="24"/>
          <w:szCs w:val="24"/>
          <w:lang w:eastAsia="en-ID"/>
        </w:rPr>
        <w:drawing>
          <wp:inline distT="0" distB="0" distL="0" distR="0" wp14:anchorId="66CCDAC9" wp14:editId="5BF23E0A">
            <wp:extent cx="3186000" cy="2203011"/>
            <wp:effectExtent l="19050" t="19050" r="14605" b="260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86000" cy="2203011"/>
                    </a:xfrm>
                    <a:prstGeom prst="rect">
                      <a:avLst/>
                    </a:prstGeom>
                    <a:ln>
                      <a:solidFill>
                        <a:schemeClr val="tx1"/>
                      </a:solidFill>
                    </a:ln>
                  </pic:spPr>
                </pic:pic>
              </a:graphicData>
            </a:graphic>
          </wp:inline>
        </w:drawing>
      </w:r>
    </w:p>
    <w:p w14:paraId="314C3654" w14:textId="77777777" w:rsidR="00F05C8B" w:rsidRPr="007B1C25" w:rsidRDefault="00EE2893" w:rsidP="00B67899">
      <w:pPr>
        <w:spacing w:after="0" w:line="240" w:lineRule="auto"/>
        <w:jc w:val="center"/>
        <w:rPr>
          <w:rFonts w:ascii="Times New Roman" w:hAnsi="Times New Roman" w:cs="Times New Roman"/>
          <w:i/>
          <w:sz w:val="24"/>
          <w:szCs w:val="24"/>
          <w:lang w:val="id-ID"/>
        </w:rPr>
      </w:pPr>
      <w:r>
        <w:rPr>
          <w:rFonts w:ascii="Times New Roman" w:hAnsi="Times New Roman" w:cs="Times New Roman"/>
          <w:sz w:val="24"/>
          <w:szCs w:val="24"/>
          <w:lang w:val="id-ID"/>
        </w:rPr>
        <w:t xml:space="preserve">Gambar </w:t>
      </w:r>
      <w:r>
        <w:rPr>
          <w:rFonts w:ascii="Times New Roman" w:hAnsi="Times New Roman" w:cs="Times New Roman"/>
          <w:sz w:val="24"/>
          <w:szCs w:val="24"/>
          <w:lang w:val="en-US"/>
        </w:rPr>
        <w:t>8</w:t>
      </w:r>
      <w:r w:rsidR="00F05C8B" w:rsidRPr="007B1C25">
        <w:rPr>
          <w:rFonts w:ascii="Times New Roman" w:hAnsi="Times New Roman" w:cs="Times New Roman"/>
          <w:sz w:val="24"/>
          <w:szCs w:val="24"/>
          <w:lang w:val="id-ID"/>
        </w:rPr>
        <w:t xml:space="preserve">. </w:t>
      </w:r>
      <w:r w:rsidR="00591DB8">
        <w:rPr>
          <w:rFonts w:ascii="Times New Roman" w:hAnsi="Times New Roman" w:cs="Times New Roman"/>
          <w:i/>
          <w:sz w:val="24"/>
          <w:szCs w:val="24"/>
          <w:lang w:val="id-ID"/>
        </w:rPr>
        <w:t xml:space="preserve">Visualisasi </w:t>
      </w:r>
      <w:r w:rsidR="00591DB8">
        <w:rPr>
          <w:rFonts w:ascii="Times New Roman" w:hAnsi="Times New Roman" w:cs="Times New Roman"/>
          <w:i/>
          <w:sz w:val="24"/>
          <w:szCs w:val="24"/>
          <w:lang w:val="en-US"/>
        </w:rPr>
        <w:t>c</w:t>
      </w:r>
      <w:r w:rsidR="00591DB8">
        <w:rPr>
          <w:rFonts w:ascii="Times New Roman" w:hAnsi="Times New Roman" w:cs="Times New Roman"/>
          <w:i/>
          <w:sz w:val="24"/>
          <w:szCs w:val="24"/>
          <w:lang w:val="id-ID"/>
        </w:rPr>
        <w:t xml:space="preserve">onfussion </w:t>
      </w:r>
      <w:r w:rsidR="00591DB8">
        <w:rPr>
          <w:rFonts w:ascii="Times New Roman" w:hAnsi="Times New Roman" w:cs="Times New Roman"/>
          <w:i/>
          <w:sz w:val="24"/>
          <w:szCs w:val="24"/>
          <w:lang w:val="en-US"/>
        </w:rPr>
        <w:t>m</w:t>
      </w:r>
      <w:r w:rsidR="00F05C8B" w:rsidRPr="007B1C25">
        <w:rPr>
          <w:rFonts w:ascii="Times New Roman" w:hAnsi="Times New Roman" w:cs="Times New Roman"/>
          <w:i/>
          <w:sz w:val="24"/>
          <w:szCs w:val="24"/>
          <w:lang w:val="id-ID"/>
        </w:rPr>
        <w:t>atrix</w:t>
      </w:r>
    </w:p>
    <w:p w14:paraId="53CD0DAE" w14:textId="77777777" w:rsidR="00A10CB0" w:rsidRPr="007B1C25" w:rsidRDefault="00A10CB0" w:rsidP="00B67899">
      <w:pPr>
        <w:spacing w:after="0" w:line="240" w:lineRule="auto"/>
        <w:jc w:val="center"/>
        <w:rPr>
          <w:rFonts w:ascii="Times New Roman" w:hAnsi="Times New Roman" w:cs="Times New Roman"/>
          <w:sz w:val="24"/>
          <w:szCs w:val="24"/>
          <w:lang w:val="id-ID"/>
        </w:rPr>
      </w:pPr>
    </w:p>
    <w:p w14:paraId="7C92ABE4" w14:textId="77777777" w:rsidR="00F05C8B" w:rsidRPr="007B1C25" w:rsidRDefault="000653B9" w:rsidP="00B67899">
      <w:pPr>
        <w:spacing w:after="0" w:line="240" w:lineRule="auto"/>
        <w:jc w:val="center"/>
        <w:rPr>
          <w:rFonts w:ascii="Times New Roman" w:hAnsi="Times New Roman" w:cs="Times New Roman"/>
          <w:sz w:val="24"/>
          <w:szCs w:val="24"/>
          <w:lang w:val="id-ID"/>
        </w:rPr>
      </w:pPr>
      <w:r w:rsidRPr="000653B9">
        <w:rPr>
          <w:rFonts w:ascii="Times New Roman" w:hAnsi="Times New Roman" w:cs="Times New Roman"/>
          <w:noProof/>
          <w:sz w:val="24"/>
          <w:szCs w:val="24"/>
          <w:lang w:eastAsia="en-ID"/>
        </w:rPr>
        <w:lastRenderedPageBreak/>
        <w:drawing>
          <wp:inline distT="0" distB="0" distL="0" distR="0" wp14:anchorId="7742EA7C" wp14:editId="5D2A839E">
            <wp:extent cx="3186753" cy="1542197"/>
            <wp:effectExtent l="19050" t="19050" r="13970" b="203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90785" cy="1544148"/>
                    </a:xfrm>
                    <a:prstGeom prst="rect">
                      <a:avLst/>
                    </a:prstGeom>
                    <a:ln>
                      <a:solidFill>
                        <a:schemeClr val="tx1"/>
                      </a:solidFill>
                    </a:ln>
                  </pic:spPr>
                </pic:pic>
              </a:graphicData>
            </a:graphic>
          </wp:inline>
        </w:drawing>
      </w:r>
    </w:p>
    <w:p w14:paraId="21D9484F" w14:textId="77777777" w:rsidR="00F05C8B" w:rsidRDefault="00EE2893" w:rsidP="00B6789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id-ID"/>
        </w:rPr>
        <w:t xml:space="preserve">Gambar </w:t>
      </w:r>
      <w:r>
        <w:rPr>
          <w:rFonts w:ascii="Times New Roman" w:hAnsi="Times New Roman" w:cs="Times New Roman"/>
          <w:sz w:val="24"/>
          <w:szCs w:val="24"/>
          <w:lang w:val="en-US"/>
        </w:rPr>
        <w:t>9</w:t>
      </w:r>
      <w:r w:rsidR="00591DB8">
        <w:rPr>
          <w:rFonts w:ascii="Times New Roman" w:hAnsi="Times New Roman" w:cs="Times New Roman"/>
          <w:sz w:val="24"/>
          <w:szCs w:val="24"/>
          <w:lang w:val="id-ID"/>
        </w:rPr>
        <w:t xml:space="preserve">. Tingkat </w:t>
      </w:r>
      <w:r w:rsidR="00591DB8">
        <w:rPr>
          <w:rFonts w:ascii="Times New Roman" w:hAnsi="Times New Roman" w:cs="Times New Roman"/>
          <w:sz w:val="24"/>
          <w:szCs w:val="24"/>
          <w:lang w:val="en-US"/>
        </w:rPr>
        <w:t>a</w:t>
      </w:r>
      <w:r w:rsidR="00F05C8B" w:rsidRPr="007B1C25">
        <w:rPr>
          <w:rFonts w:ascii="Times New Roman" w:hAnsi="Times New Roman" w:cs="Times New Roman"/>
          <w:sz w:val="24"/>
          <w:szCs w:val="24"/>
          <w:lang w:val="id-ID"/>
        </w:rPr>
        <w:t>kurasi</w:t>
      </w:r>
    </w:p>
    <w:p w14:paraId="27B7C98E" w14:textId="77777777" w:rsidR="00B67899" w:rsidRPr="00B67899" w:rsidRDefault="00B67899" w:rsidP="00B67899">
      <w:pPr>
        <w:spacing w:after="0" w:line="240" w:lineRule="auto"/>
        <w:jc w:val="center"/>
        <w:rPr>
          <w:rFonts w:ascii="Times New Roman" w:hAnsi="Times New Roman" w:cs="Times New Roman"/>
          <w:sz w:val="24"/>
          <w:szCs w:val="24"/>
          <w:lang w:val="en-US"/>
        </w:rPr>
      </w:pPr>
    </w:p>
    <w:p w14:paraId="50BC11AB" w14:textId="77777777" w:rsidR="00A10CB0" w:rsidRPr="007B1C25" w:rsidRDefault="00A10CB0" w:rsidP="00B67899">
      <w:pPr>
        <w:pStyle w:val="ListParagraph"/>
        <w:tabs>
          <w:tab w:val="left" w:pos="720"/>
          <w:tab w:val="left" w:pos="1440"/>
          <w:tab w:val="left" w:pos="7248"/>
        </w:tabs>
        <w:spacing w:after="0" w:line="240" w:lineRule="auto"/>
        <w:ind w:left="0"/>
        <w:jc w:val="both"/>
        <w:rPr>
          <w:rFonts w:ascii="Times New Roman" w:hAnsi="Times New Roman" w:cs="Times New Roman"/>
          <w:sz w:val="24"/>
          <w:szCs w:val="24"/>
          <w:lang w:val="id-ID"/>
        </w:rPr>
      </w:pPr>
      <w:r w:rsidRPr="007B1C25">
        <w:rPr>
          <w:rFonts w:ascii="Times New Roman" w:hAnsi="Times New Roman" w:cs="Times New Roman"/>
          <w:sz w:val="24"/>
          <w:szCs w:val="24"/>
          <w:lang w:val="id-ID"/>
        </w:rPr>
        <w:tab/>
        <w:t xml:space="preserve">Berdasarkan gambar </w:t>
      </w:r>
      <w:r w:rsidR="00EE2893">
        <w:rPr>
          <w:rFonts w:ascii="Times New Roman" w:hAnsi="Times New Roman" w:cs="Times New Roman"/>
          <w:sz w:val="24"/>
          <w:szCs w:val="24"/>
          <w:lang w:val="en-US"/>
        </w:rPr>
        <w:t>9</w:t>
      </w:r>
      <w:r w:rsidR="007B1C25" w:rsidRPr="007B1C25">
        <w:rPr>
          <w:rFonts w:ascii="Times New Roman" w:hAnsi="Times New Roman" w:cs="Times New Roman"/>
          <w:sz w:val="24"/>
          <w:szCs w:val="24"/>
          <w:lang w:val="id-ID"/>
        </w:rPr>
        <w:t xml:space="preserve"> maka didapat hasil Algoritma </w:t>
      </w:r>
      <w:r w:rsidR="007B1C25" w:rsidRPr="007B1C25">
        <w:rPr>
          <w:rFonts w:ascii="Times New Roman" w:hAnsi="Times New Roman" w:cs="Times New Roman"/>
          <w:i/>
          <w:sz w:val="24"/>
          <w:szCs w:val="24"/>
          <w:lang w:val="id-ID"/>
        </w:rPr>
        <w:t>Naïve Bayes</w:t>
      </w:r>
      <w:r w:rsidR="007B1C25" w:rsidRPr="007B1C25">
        <w:rPr>
          <w:rFonts w:ascii="Times New Roman" w:hAnsi="Times New Roman" w:cs="Times New Roman"/>
          <w:sz w:val="24"/>
          <w:szCs w:val="24"/>
          <w:lang w:val="id-ID"/>
        </w:rPr>
        <w:t xml:space="preserve"> menghasilkan nilai </w:t>
      </w:r>
      <w:r w:rsidR="007B1C25" w:rsidRPr="007B1C25">
        <w:rPr>
          <w:rFonts w:ascii="Times New Roman" w:hAnsi="Times New Roman" w:cs="Times New Roman"/>
          <w:i/>
          <w:sz w:val="24"/>
          <w:szCs w:val="24"/>
          <w:lang w:val="id-ID"/>
        </w:rPr>
        <w:t>Precision</w:t>
      </w:r>
      <w:r w:rsidR="007B1C25" w:rsidRPr="007B1C25">
        <w:rPr>
          <w:rFonts w:ascii="Times New Roman" w:hAnsi="Times New Roman" w:cs="Times New Roman"/>
          <w:sz w:val="24"/>
          <w:szCs w:val="24"/>
          <w:lang w:val="id-ID"/>
        </w:rPr>
        <w:t xml:space="preserve"> untuk kelas positif</w:t>
      </w:r>
      <w:r w:rsidR="000653B9">
        <w:rPr>
          <w:rFonts w:ascii="Times New Roman" w:hAnsi="Times New Roman" w:cs="Times New Roman"/>
          <w:sz w:val="24"/>
          <w:szCs w:val="24"/>
          <w:lang w:val="id-ID"/>
        </w:rPr>
        <w:t xml:space="preserve"> 8</w:t>
      </w:r>
      <w:r w:rsidR="000653B9">
        <w:rPr>
          <w:rFonts w:ascii="Times New Roman" w:hAnsi="Times New Roman" w:cs="Times New Roman"/>
          <w:sz w:val="24"/>
          <w:szCs w:val="24"/>
          <w:lang w:val="en-US"/>
        </w:rPr>
        <w:t>5</w:t>
      </w:r>
      <w:r w:rsidR="007B1C25" w:rsidRPr="007B1C25">
        <w:rPr>
          <w:rFonts w:ascii="Times New Roman" w:hAnsi="Times New Roman" w:cs="Times New Roman"/>
          <w:sz w:val="24"/>
          <w:szCs w:val="24"/>
          <w:lang w:val="id-ID"/>
        </w:rPr>
        <w:t>%, untuk kelas negatif</w:t>
      </w:r>
      <w:r w:rsidR="000653B9">
        <w:rPr>
          <w:rFonts w:ascii="Times New Roman" w:hAnsi="Times New Roman" w:cs="Times New Roman"/>
          <w:sz w:val="24"/>
          <w:szCs w:val="24"/>
          <w:lang w:val="id-ID"/>
        </w:rPr>
        <w:t xml:space="preserve"> </w:t>
      </w:r>
      <w:r w:rsidR="000653B9">
        <w:rPr>
          <w:rFonts w:ascii="Times New Roman" w:hAnsi="Times New Roman" w:cs="Times New Roman"/>
          <w:sz w:val="24"/>
          <w:szCs w:val="24"/>
          <w:lang w:val="en-US"/>
        </w:rPr>
        <w:t>86</w:t>
      </w:r>
      <w:r w:rsidR="007B1C25" w:rsidRPr="007B1C25">
        <w:rPr>
          <w:rFonts w:ascii="Times New Roman" w:hAnsi="Times New Roman" w:cs="Times New Roman"/>
          <w:sz w:val="24"/>
          <w:szCs w:val="24"/>
          <w:lang w:val="id-ID"/>
        </w:rPr>
        <w:t xml:space="preserve">%, nilai </w:t>
      </w:r>
      <w:r w:rsidR="007B1C25" w:rsidRPr="007B1C25">
        <w:rPr>
          <w:rFonts w:ascii="Times New Roman" w:hAnsi="Times New Roman" w:cs="Times New Roman"/>
          <w:i/>
          <w:sz w:val="24"/>
          <w:szCs w:val="24"/>
          <w:lang w:val="id-ID"/>
        </w:rPr>
        <w:t>recall</w:t>
      </w:r>
      <w:r w:rsidR="007B1C25" w:rsidRPr="007B1C25">
        <w:rPr>
          <w:rFonts w:ascii="Times New Roman" w:hAnsi="Times New Roman" w:cs="Times New Roman"/>
          <w:sz w:val="24"/>
          <w:szCs w:val="24"/>
          <w:lang w:val="id-ID"/>
        </w:rPr>
        <w:t xml:space="preserve"> untuk kelas positif</w:t>
      </w:r>
      <w:r w:rsidR="000653B9">
        <w:rPr>
          <w:rFonts w:ascii="Times New Roman" w:hAnsi="Times New Roman" w:cs="Times New Roman"/>
          <w:sz w:val="24"/>
          <w:szCs w:val="24"/>
          <w:lang w:val="id-ID"/>
        </w:rPr>
        <w:t xml:space="preserve"> </w:t>
      </w:r>
      <w:r w:rsidR="000653B9">
        <w:rPr>
          <w:rFonts w:ascii="Times New Roman" w:hAnsi="Times New Roman" w:cs="Times New Roman"/>
          <w:sz w:val="24"/>
          <w:szCs w:val="24"/>
          <w:lang w:val="en-US"/>
        </w:rPr>
        <w:t>92</w:t>
      </w:r>
      <w:r w:rsidR="007B1C25" w:rsidRPr="007B1C25">
        <w:rPr>
          <w:rFonts w:ascii="Times New Roman" w:hAnsi="Times New Roman" w:cs="Times New Roman"/>
          <w:sz w:val="24"/>
          <w:szCs w:val="24"/>
          <w:lang w:val="id-ID"/>
        </w:rPr>
        <w:t>%, untuk kelas negatif</w:t>
      </w:r>
      <w:r w:rsidR="000653B9">
        <w:rPr>
          <w:rFonts w:ascii="Times New Roman" w:hAnsi="Times New Roman" w:cs="Times New Roman"/>
          <w:sz w:val="24"/>
          <w:szCs w:val="24"/>
          <w:lang w:val="id-ID"/>
        </w:rPr>
        <w:t xml:space="preserve"> 7</w:t>
      </w:r>
      <w:r w:rsidR="000653B9">
        <w:rPr>
          <w:rFonts w:ascii="Times New Roman" w:hAnsi="Times New Roman" w:cs="Times New Roman"/>
          <w:sz w:val="24"/>
          <w:szCs w:val="24"/>
          <w:lang w:val="en-US"/>
        </w:rPr>
        <w:t>5</w:t>
      </w:r>
      <w:r w:rsidR="007B1C25" w:rsidRPr="007B1C25">
        <w:rPr>
          <w:rFonts w:ascii="Times New Roman" w:hAnsi="Times New Roman" w:cs="Times New Roman"/>
          <w:sz w:val="24"/>
          <w:szCs w:val="24"/>
          <w:lang w:val="id-ID"/>
        </w:rPr>
        <w:t>%, nilai f1-</w:t>
      </w:r>
      <w:r w:rsidR="007B1C25" w:rsidRPr="007B1C25">
        <w:rPr>
          <w:rFonts w:ascii="Times New Roman" w:hAnsi="Times New Roman" w:cs="Times New Roman"/>
          <w:i/>
          <w:sz w:val="24"/>
          <w:szCs w:val="24"/>
          <w:lang w:val="id-ID"/>
        </w:rPr>
        <w:t>score</w:t>
      </w:r>
      <w:r w:rsidR="007B1C25" w:rsidRPr="007B1C25">
        <w:rPr>
          <w:rFonts w:ascii="Times New Roman" w:hAnsi="Times New Roman" w:cs="Times New Roman"/>
          <w:sz w:val="24"/>
          <w:szCs w:val="24"/>
          <w:lang w:val="id-ID"/>
        </w:rPr>
        <w:t xml:space="preserve"> untuk kelas positif</w:t>
      </w:r>
      <w:r w:rsidR="000653B9">
        <w:rPr>
          <w:rFonts w:ascii="Times New Roman" w:hAnsi="Times New Roman" w:cs="Times New Roman"/>
          <w:sz w:val="24"/>
          <w:szCs w:val="24"/>
          <w:lang w:val="id-ID"/>
        </w:rPr>
        <w:t xml:space="preserve"> </w:t>
      </w:r>
      <w:r w:rsidR="000653B9">
        <w:rPr>
          <w:rFonts w:ascii="Times New Roman" w:hAnsi="Times New Roman" w:cs="Times New Roman"/>
          <w:sz w:val="24"/>
          <w:szCs w:val="24"/>
          <w:lang w:val="en-US"/>
        </w:rPr>
        <w:t>88</w:t>
      </w:r>
      <w:r w:rsidR="007B1C25" w:rsidRPr="007B1C25">
        <w:rPr>
          <w:rFonts w:ascii="Times New Roman" w:hAnsi="Times New Roman" w:cs="Times New Roman"/>
          <w:sz w:val="24"/>
          <w:szCs w:val="24"/>
          <w:lang w:val="id-ID"/>
        </w:rPr>
        <w:t xml:space="preserve">%, untuk kelas negatif sebesar </w:t>
      </w:r>
      <w:r w:rsidR="000653B9">
        <w:rPr>
          <w:rFonts w:ascii="Times New Roman" w:hAnsi="Times New Roman" w:cs="Times New Roman"/>
          <w:sz w:val="24"/>
          <w:szCs w:val="24"/>
          <w:lang w:val="en-US"/>
        </w:rPr>
        <w:t>80</w:t>
      </w:r>
      <w:r w:rsidR="007B1C25" w:rsidRPr="007B1C25">
        <w:rPr>
          <w:rFonts w:ascii="Times New Roman" w:hAnsi="Times New Roman" w:cs="Times New Roman"/>
          <w:sz w:val="24"/>
          <w:szCs w:val="24"/>
          <w:lang w:val="id-ID"/>
        </w:rPr>
        <w:t>%,</w:t>
      </w:r>
      <w:r w:rsidR="000653B9">
        <w:rPr>
          <w:rFonts w:ascii="Times New Roman" w:hAnsi="Times New Roman" w:cs="Times New Roman"/>
          <w:sz w:val="24"/>
          <w:szCs w:val="24"/>
          <w:lang w:val="id-ID"/>
        </w:rPr>
        <w:t xml:space="preserve"> dan nilai akurasi </w:t>
      </w:r>
      <w:r w:rsidR="000653B9">
        <w:rPr>
          <w:rFonts w:ascii="Times New Roman" w:hAnsi="Times New Roman" w:cs="Times New Roman"/>
          <w:sz w:val="24"/>
          <w:szCs w:val="24"/>
          <w:lang w:val="en-US"/>
        </w:rPr>
        <w:t>85</w:t>
      </w:r>
      <w:r w:rsidR="007B1C25" w:rsidRPr="007B1C25">
        <w:rPr>
          <w:rFonts w:ascii="Times New Roman" w:hAnsi="Times New Roman" w:cs="Times New Roman"/>
          <w:sz w:val="24"/>
          <w:szCs w:val="24"/>
          <w:lang w:val="id-ID"/>
        </w:rPr>
        <w:t xml:space="preserve">% untuk metode </w:t>
      </w:r>
      <w:r w:rsidR="007B1C25" w:rsidRPr="007B1C25">
        <w:rPr>
          <w:rFonts w:ascii="Times New Roman" w:hAnsi="Times New Roman" w:cs="Times New Roman"/>
          <w:i/>
          <w:sz w:val="24"/>
          <w:szCs w:val="24"/>
          <w:lang w:val="id-ID"/>
        </w:rPr>
        <w:t>Naïve Bayes</w:t>
      </w:r>
      <w:r w:rsidR="007B1C25" w:rsidRPr="007B1C25">
        <w:rPr>
          <w:rFonts w:ascii="Times New Roman" w:hAnsi="Times New Roman" w:cs="Times New Roman"/>
          <w:sz w:val="24"/>
          <w:szCs w:val="24"/>
          <w:lang w:val="id-ID"/>
        </w:rPr>
        <w:t>.</w:t>
      </w:r>
    </w:p>
    <w:p w14:paraId="59FEB917" w14:textId="77777777" w:rsidR="007B1C25" w:rsidRDefault="007B1C25" w:rsidP="00B67899">
      <w:pPr>
        <w:pStyle w:val="ListParagraph"/>
        <w:tabs>
          <w:tab w:val="left" w:pos="720"/>
          <w:tab w:val="left" w:pos="1440"/>
          <w:tab w:val="left" w:pos="7248"/>
        </w:tabs>
        <w:spacing w:after="0" w:line="240" w:lineRule="auto"/>
        <w:ind w:left="0"/>
        <w:jc w:val="both"/>
        <w:rPr>
          <w:rFonts w:ascii="Times New Roman" w:hAnsi="Times New Roman" w:cs="Times New Roman"/>
          <w:sz w:val="24"/>
          <w:szCs w:val="24"/>
          <w:lang w:val="en-US"/>
        </w:rPr>
      </w:pPr>
    </w:p>
    <w:p w14:paraId="1C0F9DBF" w14:textId="77777777" w:rsidR="00EC660A" w:rsidRPr="00EC660A" w:rsidRDefault="00EC660A" w:rsidP="00B67899">
      <w:pPr>
        <w:pStyle w:val="ListParagraph"/>
        <w:tabs>
          <w:tab w:val="left" w:pos="720"/>
          <w:tab w:val="left" w:pos="1440"/>
          <w:tab w:val="left" w:pos="7248"/>
        </w:tabs>
        <w:spacing w:after="0" w:line="240" w:lineRule="auto"/>
        <w:ind w:left="0"/>
        <w:jc w:val="both"/>
        <w:rPr>
          <w:rFonts w:ascii="Times New Roman" w:hAnsi="Times New Roman" w:cs="Times New Roman"/>
          <w:sz w:val="24"/>
          <w:szCs w:val="24"/>
          <w:lang w:val="en-US"/>
        </w:rPr>
      </w:pPr>
    </w:p>
    <w:p w14:paraId="1E235B91" w14:textId="77777777" w:rsidR="007B1C25" w:rsidRDefault="007B1C25" w:rsidP="00B67899">
      <w:pPr>
        <w:pStyle w:val="ListParagraph"/>
        <w:tabs>
          <w:tab w:val="left" w:pos="720"/>
          <w:tab w:val="left" w:pos="1440"/>
          <w:tab w:val="left" w:pos="7248"/>
        </w:tabs>
        <w:spacing w:after="0" w:line="240" w:lineRule="auto"/>
        <w:ind w:left="0"/>
        <w:jc w:val="both"/>
        <w:rPr>
          <w:rFonts w:ascii="Times New Roman" w:hAnsi="Times New Roman" w:cs="Times New Roman"/>
          <w:b/>
          <w:sz w:val="24"/>
          <w:szCs w:val="24"/>
          <w:lang w:val="en-US"/>
        </w:rPr>
      </w:pPr>
      <w:r w:rsidRPr="007B1C25">
        <w:rPr>
          <w:rFonts w:ascii="Times New Roman" w:hAnsi="Times New Roman" w:cs="Times New Roman"/>
          <w:b/>
          <w:sz w:val="24"/>
          <w:szCs w:val="24"/>
          <w:lang w:val="id-ID"/>
        </w:rPr>
        <w:t>SIMPULAN</w:t>
      </w:r>
    </w:p>
    <w:p w14:paraId="4D7C7F79" w14:textId="789B0525" w:rsidR="008E20F0" w:rsidRPr="0016704F" w:rsidRDefault="001916C0" w:rsidP="00EC660A">
      <w:pPr>
        <w:pStyle w:val="ListParagraph"/>
        <w:tabs>
          <w:tab w:val="left" w:pos="720"/>
          <w:tab w:val="left" w:pos="1440"/>
          <w:tab w:val="left" w:pos="7248"/>
        </w:tabs>
        <w:spacing w:after="0" w:line="240" w:lineRule="auto"/>
        <w:ind w:left="0"/>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Pr="00DE2720">
        <w:rPr>
          <w:rFonts w:ascii="Times New Roman" w:hAnsi="Times New Roman" w:cs="Times New Roman"/>
          <w:sz w:val="24"/>
          <w:szCs w:val="24"/>
          <w:lang w:val="id-ID"/>
        </w:rPr>
        <w:t>Penetapan gizi baik dan gizi buruk pada ibu hamil di kecamatan Datuk Bandar Timur Kecamatan Tanjung Balai Kota harus memenuhi kriteria yaitu umur, graphida, berat badan, lila, hemoglobin dan keputusan.</w:t>
      </w:r>
      <w:r w:rsidR="00EC660A" w:rsidRPr="00DE2720">
        <w:rPr>
          <w:rFonts w:ascii="Times New Roman" w:hAnsi="Times New Roman" w:cs="Times New Roman"/>
          <w:sz w:val="24"/>
          <w:szCs w:val="24"/>
          <w:lang w:val="id-ID"/>
        </w:rPr>
        <w:t xml:space="preserve"> Penentuan gizi </w:t>
      </w:r>
      <w:r w:rsidR="0016704F">
        <w:rPr>
          <w:rFonts w:ascii="Times New Roman" w:hAnsi="Times New Roman" w:cs="Times New Roman"/>
          <w:sz w:val="24"/>
          <w:szCs w:val="24"/>
          <w:lang w:val="en-US"/>
        </w:rPr>
        <w:t>dapat</w:t>
      </w:r>
      <w:r w:rsidR="00EC660A" w:rsidRPr="00DE2720">
        <w:rPr>
          <w:rFonts w:ascii="Times New Roman" w:hAnsi="Times New Roman" w:cs="Times New Roman"/>
          <w:sz w:val="24"/>
          <w:szCs w:val="24"/>
          <w:lang w:val="id-ID"/>
        </w:rPr>
        <w:t xml:space="preserve"> menggunakan metode </w:t>
      </w:r>
      <w:r w:rsidR="00EC660A" w:rsidRPr="00DE2720">
        <w:rPr>
          <w:rFonts w:ascii="Times New Roman" w:hAnsi="Times New Roman" w:cs="Times New Roman"/>
          <w:i/>
          <w:sz w:val="24"/>
          <w:szCs w:val="24"/>
          <w:lang w:val="id-ID"/>
        </w:rPr>
        <w:t>naïve bayes</w:t>
      </w:r>
      <w:r w:rsidR="00EC660A" w:rsidRPr="00DE2720">
        <w:rPr>
          <w:rFonts w:ascii="Times New Roman" w:hAnsi="Times New Roman" w:cs="Times New Roman"/>
          <w:sz w:val="24"/>
          <w:szCs w:val="24"/>
          <w:lang w:val="id-ID"/>
        </w:rPr>
        <w:t xml:space="preserve"> yang menghasilkan sebuah keputusan gizi baik dan gizi buruk pada ibu hamil. </w:t>
      </w:r>
      <w:r w:rsidR="0016704F">
        <w:rPr>
          <w:rFonts w:ascii="Times New Roman" w:hAnsi="Times New Roman" w:cs="Times New Roman"/>
          <w:iCs/>
          <w:sz w:val="24"/>
          <w:szCs w:val="24"/>
          <w:lang w:val="en-US"/>
        </w:rPr>
        <w:t>Penelitian ini</w:t>
      </w:r>
      <w:r w:rsidR="00EC660A" w:rsidRPr="00DE2720">
        <w:rPr>
          <w:rFonts w:ascii="Times New Roman" w:hAnsi="Times New Roman" w:cs="Times New Roman"/>
          <w:sz w:val="24"/>
          <w:szCs w:val="24"/>
          <w:lang w:val="id-ID"/>
        </w:rPr>
        <w:t xml:space="preserve"> menghasilkan nilai Precision untuk kelas positif 85%, untuk kelas negatif 86%, nilai recall untuk kelas positif 92%, untuk kelas negatif 75%, nilai f1-score untuk kelas positif 88%, untuk kelas negatif sebesar 80%, dan nilai akurasi 85%</w:t>
      </w:r>
      <w:r w:rsidR="0016704F">
        <w:rPr>
          <w:rFonts w:ascii="Times New Roman" w:hAnsi="Times New Roman" w:cs="Times New Roman"/>
          <w:sz w:val="24"/>
          <w:szCs w:val="24"/>
          <w:lang w:val="en-US"/>
        </w:rPr>
        <w:t>.</w:t>
      </w:r>
    </w:p>
    <w:p w14:paraId="3C332ED5" w14:textId="77777777" w:rsidR="007B1C25" w:rsidRDefault="007B1C25" w:rsidP="00B67899">
      <w:pPr>
        <w:pStyle w:val="ListParagraph"/>
        <w:tabs>
          <w:tab w:val="left" w:pos="720"/>
          <w:tab w:val="left" w:pos="1440"/>
          <w:tab w:val="left" w:pos="7248"/>
        </w:tabs>
        <w:spacing w:after="0" w:line="240" w:lineRule="auto"/>
        <w:ind w:left="0"/>
        <w:rPr>
          <w:rFonts w:ascii="Times New Roman" w:hAnsi="Times New Roman" w:cs="Times New Roman"/>
          <w:sz w:val="24"/>
          <w:szCs w:val="24"/>
          <w:lang w:val="en-US"/>
        </w:rPr>
      </w:pPr>
    </w:p>
    <w:p w14:paraId="12986E1C" w14:textId="77777777" w:rsidR="00EC660A" w:rsidRDefault="00EC660A" w:rsidP="00B67899">
      <w:pPr>
        <w:pStyle w:val="ListParagraph"/>
        <w:tabs>
          <w:tab w:val="left" w:pos="720"/>
          <w:tab w:val="left" w:pos="1440"/>
          <w:tab w:val="left" w:pos="7248"/>
        </w:tabs>
        <w:spacing w:after="0" w:line="240" w:lineRule="auto"/>
        <w:ind w:left="0"/>
        <w:rPr>
          <w:rFonts w:ascii="Times New Roman" w:hAnsi="Times New Roman" w:cs="Times New Roman"/>
          <w:sz w:val="24"/>
          <w:szCs w:val="24"/>
          <w:lang w:val="en-US"/>
        </w:rPr>
      </w:pPr>
    </w:p>
    <w:p w14:paraId="7CC4DBA5" w14:textId="77777777" w:rsidR="007B1C25" w:rsidRDefault="007B1C25" w:rsidP="00B67899">
      <w:pPr>
        <w:pStyle w:val="ListParagraph"/>
        <w:tabs>
          <w:tab w:val="left" w:pos="720"/>
          <w:tab w:val="left" w:pos="1440"/>
          <w:tab w:val="left" w:pos="7248"/>
        </w:tabs>
        <w:spacing w:after="0" w:line="240" w:lineRule="auto"/>
        <w:ind w:left="0"/>
        <w:rPr>
          <w:rFonts w:ascii="Times New Roman" w:hAnsi="Times New Roman" w:cs="Times New Roman"/>
          <w:b/>
          <w:sz w:val="24"/>
          <w:szCs w:val="24"/>
          <w:lang w:val="en-US"/>
        </w:rPr>
      </w:pPr>
      <w:r w:rsidRPr="007B1C25">
        <w:rPr>
          <w:rFonts w:ascii="Times New Roman" w:hAnsi="Times New Roman" w:cs="Times New Roman"/>
          <w:b/>
          <w:sz w:val="24"/>
          <w:szCs w:val="24"/>
          <w:lang w:val="en-US"/>
        </w:rPr>
        <w:t>DAFTAR PUSTAKA</w:t>
      </w:r>
    </w:p>
    <w:p w14:paraId="272B40FA" w14:textId="77777777" w:rsidR="00EC660A" w:rsidRDefault="00EC660A" w:rsidP="00B67899">
      <w:pPr>
        <w:pStyle w:val="ListParagraph"/>
        <w:tabs>
          <w:tab w:val="left" w:pos="720"/>
          <w:tab w:val="left" w:pos="1440"/>
          <w:tab w:val="left" w:pos="7248"/>
        </w:tabs>
        <w:spacing w:after="0" w:line="240" w:lineRule="auto"/>
        <w:ind w:left="0"/>
        <w:rPr>
          <w:rFonts w:ascii="Times New Roman" w:hAnsi="Times New Roman" w:cs="Times New Roman"/>
          <w:b/>
          <w:sz w:val="24"/>
          <w:szCs w:val="24"/>
          <w:lang w:val="en-US"/>
        </w:rPr>
      </w:pPr>
    </w:p>
    <w:p w14:paraId="4168905C" w14:textId="77777777" w:rsidR="004124D7" w:rsidRDefault="004124D7" w:rsidP="00AE4518">
      <w:pPr>
        <w:pStyle w:val="ListParagraph"/>
        <w:tabs>
          <w:tab w:val="left" w:pos="720"/>
          <w:tab w:val="left" w:pos="1440"/>
          <w:tab w:val="left" w:pos="7248"/>
        </w:tabs>
        <w:spacing w:after="0" w:line="240" w:lineRule="auto"/>
        <w:ind w:left="0"/>
        <w:jc w:val="both"/>
        <w:rPr>
          <w:rFonts w:ascii="Times New Roman" w:hAnsi="Times New Roman" w:cs="Times New Roman"/>
          <w:b/>
          <w:sz w:val="24"/>
          <w:szCs w:val="24"/>
          <w:lang w:val="en-US"/>
        </w:rPr>
      </w:pPr>
    </w:p>
    <w:p w14:paraId="6376F595" w14:textId="77777777" w:rsidR="00ED2D96" w:rsidRPr="00ED2D96" w:rsidRDefault="004124D7"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00ED2D96" w:rsidRPr="00ED2D96">
        <w:rPr>
          <w:rFonts w:ascii="Times New Roman" w:hAnsi="Times New Roman" w:cs="Times New Roman"/>
          <w:noProof/>
          <w:sz w:val="24"/>
          <w:szCs w:val="24"/>
        </w:rPr>
        <w:t>[1]</w:t>
      </w:r>
      <w:r w:rsidR="00ED2D96" w:rsidRPr="00ED2D96">
        <w:rPr>
          <w:rFonts w:ascii="Times New Roman" w:hAnsi="Times New Roman" w:cs="Times New Roman"/>
          <w:noProof/>
          <w:sz w:val="24"/>
          <w:szCs w:val="24"/>
        </w:rPr>
        <w:tab/>
        <w:t xml:space="preserve">I. G. Pratiwi and Y. F. Hamidiyanti, “Gizi dalam Kehamilan : Studi Literatur,” </w:t>
      </w:r>
      <w:r w:rsidR="00ED2D96" w:rsidRPr="00ED2D96">
        <w:rPr>
          <w:rFonts w:ascii="Times New Roman" w:hAnsi="Times New Roman" w:cs="Times New Roman"/>
          <w:i/>
          <w:iCs/>
          <w:noProof/>
          <w:sz w:val="24"/>
          <w:szCs w:val="24"/>
        </w:rPr>
        <w:t>J. Gizi Prima (Prime Nutr. Journal)</w:t>
      </w:r>
      <w:r w:rsidR="00ED2D96" w:rsidRPr="00ED2D96">
        <w:rPr>
          <w:rFonts w:ascii="Times New Roman" w:hAnsi="Times New Roman" w:cs="Times New Roman"/>
          <w:noProof/>
          <w:sz w:val="24"/>
          <w:szCs w:val="24"/>
        </w:rPr>
        <w:t>, vol. 5, no. 1, p. 20, 2020, doi: 10.32807/jgp.v5i1.171.</w:t>
      </w:r>
    </w:p>
    <w:p w14:paraId="65B83F00"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[2]</w:t>
      </w:r>
      <w:r w:rsidRPr="00ED2D96">
        <w:rPr>
          <w:rFonts w:ascii="Times New Roman" w:hAnsi="Times New Roman" w:cs="Times New Roman"/>
          <w:noProof/>
          <w:sz w:val="24"/>
          <w:szCs w:val="24"/>
        </w:rPr>
        <w:tab/>
        <w:t xml:space="preserve">A. Ernawati, “Masalah Gizi Pada Ibu Hamil,” </w:t>
      </w:r>
      <w:r w:rsidRPr="00ED2D96">
        <w:rPr>
          <w:rFonts w:ascii="Times New Roman" w:hAnsi="Times New Roman" w:cs="Times New Roman"/>
          <w:i/>
          <w:iCs/>
          <w:noProof/>
          <w:sz w:val="24"/>
          <w:szCs w:val="24"/>
        </w:rPr>
        <w:t>J. Litbang Media Inf. Penelitian, Pengemb. dan IPTEK</w:t>
      </w:r>
      <w:r w:rsidRPr="00ED2D96">
        <w:rPr>
          <w:rFonts w:ascii="Times New Roman" w:hAnsi="Times New Roman" w:cs="Times New Roman"/>
          <w:noProof/>
          <w:sz w:val="24"/>
          <w:szCs w:val="24"/>
        </w:rPr>
        <w:t>, vol. 13, no. 1, pp. 60–69, 2017, doi: 10.33658/jl.v13i1.93.</w:t>
      </w:r>
    </w:p>
    <w:p w14:paraId="6855D616"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[3]</w:t>
      </w:r>
      <w:r w:rsidRPr="00ED2D96">
        <w:rPr>
          <w:rFonts w:ascii="Times New Roman" w:hAnsi="Times New Roman" w:cs="Times New Roman"/>
          <w:noProof/>
          <w:sz w:val="24"/>
          <w:szCs w:val="24"/>
        </w:rPr>
        <w:tab/>
        <w:t>Y. Purwaningrum, “ISSN : 2354-5852 e-ISSN : 2579-5783 Pengetahuan Ibu Hamil tentang Gizi dengan Kejadian Anemia Selama Kehamilan,” vol. 5, no. 2, pp. 88–93, 2017.</w:t>
      </w:r>
    </w:p>
    <w:p w14:paraId="40030A32"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[4]</w:t>
      </w:r>
      <w:r w:rsidRPr="00ED2D96">
        <w:rPr>
          <w:rFonts w:ascii="Times New Roman" w:hAnsi="Times New Roman" w:cs="Times New Roman"/>
          <w:noProof/>
          <w:sz w:val="24"/>
          <w:szCs w:val="24"/>
        </w:rPr>
        <w:tab/>
        <w:t xml:space="preserve">C. Oganis, S. Musdalifah, and D. Lusiyanti, “Klasifikasi Status Gizi Ibu Hamil Untuk Mengidentifikasi Bayi Berat Lahir Rendah (Bblr) Menggunakan Metode Support Vector Machine (Svm) (Studi Kasus Di Puskesmas Labuan),” </w:t>
      </w:r>
      <w:r w:rsidRPr="00ED2D96">
        <w:rPr>
          <w:rFonts w:ascii="Times New Roman" w:hAnsi="Times New Roman" w:cs="Times New Roman"/>
          <w:i/>
          <w:iCs/>
          <w:noProof/>
          <w:sz w:val="24"/>
          <w:szCs w:val="24"/>
        </w:rPr>
        <w:t>J. Ilm. Mat. Dan Terap.</w:t>
      </w:r>
      <w:r w:rsidRPr="00ED2D96">
        <w:rPr>
          <w:rFonts w:ascii="Times New Roman" w:hAnsi="Times New Roman" w:cs="Times New Roman"/>
          <w:noProof/>
          <w:sz w:val="24"/>
          <w:szCs w:val="24"/>
        </w:rPr>
        <w:t>, vol. 14, no. 2, pp. 144–151, 2017, doi: 10.22487/2540766x.2017.v14.i2.9017.</w:t>
      </w:r>
    </w:p>
    <w:p w14:paraId="4FAAF1D6"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[5]</w:t>
      </w:r>
      <w:r w:rsidRPr="00ED2D96">
        <w:rPr>
          <w:rFonts w:ascii="Times New Roman" w:hAnsi="Times New Roman" w:cs="Times New Roman"/>
          <w:noProof/>
          <w:sz w:val="24"/>
          <w:szCs w:val="24"/>
        </w:rPr>
        <w:tab/>
        <w:t>S. Vol, “6F8543E663319F69E222726Dfb046469,” vol. 01, no. 12, 2017.</w:t>
      </w:r>
    </w:p>
    <w:p w14:paraId="6C0C7821"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[6]</w:t>
      </w:r>
      <w:r w:rsidRPr="00ED2D96">
        <w:rPr>
          <w:rFonts w:ascii="Times New Roman" w:hAnsi="Times New Roman" w:cs="Times New Roman"/>
          <w:noProof/>
          <w:sz w:val="24"/>
          <w:szCs w:val="24"/>
        </w:rPr>
        <w:tab/>
        <w:t xml:space="preserve">A. Saleh, “Implementasi Metode Klasifikasi Naïve Bayes Dalam </w:t>
      </w:r>
      <w:r w:rsidRPr="00ED2D96">
        <w:rPr>
          <w:rFonts w:ascii="Times New Roman" w:hAnsi="Times New Roman" w:cs="Times New Roman"/>
          <w:noProof/>
          <w:sz w:val="24"/>
          <w:szCs w:val="24"/>
        </w:rPr>
        <w:lastRenderedPageBreak/>
        <w:t xml:space="preserve">Memprediksi Besarnya Penggunaan Listrik Rumah Tangga,” </w:t>
      </w:r>
      <w:r w:rsidRPr="00ED2D96">
        <w:rPr>
          <w:rFonts w:ascii="Times New Roman" w:hAnsi="Times New Roman" w:cs="Times New Roman"/>
          <w:i/>
          <w:iCs/>
          <w:noProof/>
          <w:sz w:val="24"/>
          <w:szCs w:val="24"/>
        </w:rPr>
        <w:t>Creat. Inf. Technol. J.</w:t>
      </w:r>
      <w:r w:rsidRPr="00ED2D96">
        <w:rPr>
          <w:rFonts w:ascii="Times New Roman" w:hAnsi="Times New Roman" w:cs="Times New Roman"/>
          <w:noProof/>
          <w:sz w:val="24"/>
          <w:szCs w:val="24"/>
        </w:rPr>
        <w:t>, vol. 2, no. 3, pp. 207–217, 2015.</w:t>
      </w:r>
    </w:p>
    <w:p w14:paraId="35697E94"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[7]</w:t>
      </w:r>
      <w:r w:rsidRPr="00ED2D96">
        <w:rPr>
          <w:rFonts w:ascii="Times New Roman" w:hAnsi="Times New Roman" w:cs="Times New Roman"/>
          <w:noProof/>
          <w:sz w:val="24"/>
          <w:szCs w:val="24"/>
        </w:rPr>
        <w:tab/>
        <w:t xml:space="preserve">N. Nuraeni, “Penentuan Kelayakan Kredit Dengan Algoritma Naïve Bayes Classifier: Studi Kasus Bank Mayapada Mitra Usaha Cabang PGC,” </w:t>
      </w:r>
      <w:r w:rsidRPr="00ED2D96">
        <w:rPr>
          <w:rFonts w:ascii="Times New Roman" w:hAnsi="Times New Roman" w:cs="Times New Roman"/>
          <w:i/>
          <w:iCs/>
          <w:noProof/>
          <w:sz w:val="24"/>
          <w:szCs w:val="24"/>
        </w:rPr>
        <w:t>J. Tek. Komput.</w:t>
      </w:r>
      <w:r w:rsidRPr="00ED2D96">
        <w:rPr>
          <w:rFonts w:ascii="Times New Roman" w:hAnsi="Times New Roman" w:cs="Times New Roman"/>
          <w:noProof/>
          <w:sz w:val="24"/>
          <w:szCs w:val="24"/>
        </w:rPr>
        <w:t>, vol. 3, no. 1, pp. 9–15, 2017, [Online]. Available: https://ejournal.bsi.ac.id/ejurnal/index.php/jtk/article/view/1337</w:t>
      </w:r>
    </w:p>
    <w:p w14:paraId="2B29BF85"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[8]</w:t>
      </w:r>
      <w:r w:rsidRPr="00ED2D96">
        <w:rPr>
          <w:rFonts w:ascii="Times New Roman" w:hAnsi="Times New Roman" w:cs="Times New Roman"/>
          <w:noProof/>
          <w:sz w:val="24"/>
          <w:szCs w:val="24"/>
        </w:rPr>
        <w:tab/>
        <w:t xml:space="preserve">R. Rachman and R. N. Handayani, “Klasifikasi Algoritma Naive Bayes Dalam Memprediksi Tingkat Kelancaran Pembayaran Sewa Teras UMKM,” </w:t>
      </w:r>
      <w:r w:rsidRPr="00ED2D96">
        <w:rPr>
          <w:rFonts w:ascii="Times New Roman" w:hAnsi="Times New Roman" w:cs="Times New Roman"/>
          <w:i/>
          <w:iCs/>
          <w:noProof/>
          <w:sz w:val="24"/>
          <w:szCs w:val="24"/>
        </w:rPr>
        <w:t>J. Inform.</w:t>
      </w:r>
      <w:r w:rsidRPr="00ED2D96">
        <w:rPr>
          <w:rFonts w:ascii="Times New Roman" w:hAnsi="Times New Roman" w:cs="Times New Roman"/>
          <w:noProof/>
          <w:sz w:val="24"/>
          <w:szCs w:val="24"/>
        </w:rPr>
        <w:t>, vol. 8, no. 2, pp. 111–122, 2021, doi: 10.31294/ji.v8i2.10494.</w:t>
      </w:r>
    </w:p>
    <w:p w14:paraId="7BA51D4A"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[9]</w:t>
      </w:r>
      <w:r w:rsidRPr="00ED2D96">
        <w:rPr>
          <w:rFonts w:ascii="Times New Roman" w:hAnsi="Times New Roman" w:cs="Times New Roman"/>
          <w:noProof/>
          <w:sz w:val="24"/>
          <w:szCs w:val="24"/>
        </w:rPr>
        <w:tab/>
        <w:t xml:space="preserve">I. D. Id, “MACHINE LEARNING: Teori, Studi Kasus dan Implementasi Menggunakan Python,” </w:t>
      </w:r>
      <w:r w:rsidRPr="00ED2D96">
        <w:rPr>
          <w:rFonts w:ascii="Times New Roman" w:hAnsi="Times New Roman" w:cs="Times New Roman"/>
          <w:i/>
          <w:iCs/>
          <w:noProof/>
          <w:sz w:val="24"/>
          <w:szCs w:val="24"/>
        </w:rPr>
        <w:t>منشورات جامعة دمشق</w:t>
      </w:r>
      <w:r w:rsidRPr="00ED2D96">
        <w:rPr>
          <w:rFonts w:ascii="Times New Roman" w:hAnsi="Times New Roman" w:cs="Times New Roman"/>
          <w:noProof/>
          <w:sz w:val="24"/>
          <w:szCs w:val="24"/>
        </w:rPr>
        <w:t>, vol. 1999, no. December, pp. 1–6, 2006, doi: 10.5281/zenodo.5113507.</w:t>
      </w:r>
    </w:p>
    <w:p w14:paraId="0861A722"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[10]</w:t>
      </w:r>
      <w:r w:rsidRPr="00ED2D96">
        <w:rPr>
          <w:rFonts w:ascii="Times New Roman" w:hAnsi="Times New Roman" w:cs="Times New Roman"/>
          <w:noProof/>
          <w:sz w:val="24"/>
          <w:szCs w:val="24"/>
        </w:rPr>
        <w:tab/>
        <w:t>Y. Heryadi, “Machine Learning: Konsep dan Implementasi,” no. August, 2020.</w:t>
      </w:r>
    </w:p>
    <w:p w14:paraId="25557196"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[11]</w:t>
      </w:r>
      <w:r w:rsidRPr="00ED2D96">
        <w:rPr>
          <w:rFonts w:ascii="Times New Roman" w:hAnsi="Times New Roman" w:cs="Times New Roman"/>
          <w:noProof/>
          <w:sz w:val="24"/>
          <w:szCs w:val="24"/>
        </w:rPr>
        <w:tab/>
        <w:t xml:space="preserve">R. N. Hidayanti, S. Riyanto, and A. Rahma, “Hubungan Pengetahuan Ibu Tentang Infeksi Kecacingan dengan Status Gizi Balita di Wilayah Kerja Puskesmas Gambut Kabupaten Banjar Tahun 2015,” </w:t>
      </w:r>
      <w:r w:rsidRPr="00ED2D96">
        <w:rPr>
          <w:rFonts w:ascii="Times New Roman" w:hAnsi="Times New Roman" w:cs="Times New Roman"/>
          <w:i/>
          <w:iCs/>
          <w:noProof/>
          <w:sz w:val="24"/>
          <w:szCs w:val="24"/>
        </w:rPr>
        <w:t>Jurkessia</w:t>
      </w:r>
      <w:r w:rsidRPr="00ED2D96">
        <w:rPr>
          <w:rFonts w:ascii="Times New Roman" w:hAnsi="Times New Roman" w:cs="Times New Roman"/>
          <w:noProof/>
          <w:sz w:val="24"/>
          <w:szCs w:val="24"/>
        </w:rPr>
        <w:t>, vol. 6, no. 1, pp. 26–31, 2015.</w:t>
      </w:r>
    </w:p>
    <w:p w14:paraId="59F33DBD"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[12]</w:t>
      </w:r>
      <w:r w:rsidRPr="00ED2D96">
        <w:rPr>
          <w:rFonts w:ascii="Times New Roman" w:hAnsi="Times New Roman" w:cs="Times New Roman"/>
          <w:noProof/>
          <w:sz w:val="24"/>
          <w:szCs w:val="24"/>
        </w:rPr>
        <w:tab/>
        <w:t>Q. Hasanah, A. Andrianto, and M. A. Hidayat, “Sistem Informasi Posyandu Ibu Hamil dengan Penerapan Klasifikasi Resiko Kehamilan Menggunakan Metode Naïve Bayes (Implementing Classification Risk in Posyandu System Information for Pregnant Using Naïve Bayes Method),” pp. 1–9, 2018.</w:t>
      </w:r>
    </w:p>
    <w:p w14:paraId="639468FB"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[13]</w:t>
      </w:r>
      <w:r w:rsidRPr="00ED2D96">
        <w:rPr>
          <w:rFonts w:ascii="Times New Roman" w:hAnsi="Times New Roman" w:cs="Times New Roman"/>
          <w:noProof/>
          <w:sz w:val="24"/>
          <w:szCs w:val="24"/>
        </w:rPr>
        <w:tab/>
        <w:t xml:space="preserve">D. Waru and R. Wahyuning Astuti, “Implementasi Metode Naïve Bayes Untuk Prediksi Daerah Terjangkit Demam Berdarah Dengue Di Provinsi Jambi,” </w:t>
      </w:r>
      <w:r w:rsidRPr="00ED2D96">
        <w:rPr>
          <w:rFonts w:ascii="Times New Roman" w:hAnsi="Times New Roman" w:cs="Times New Roman"/>
          <w:i/>
          <w:iCs/>
          <w:noProof/>
          <w:sz w:val="24"/>
          <w:szCs w:val="24"/>
        </w:rPr>
        <w:t>J. Tek. Inform. Kaputama</w:t>
      </w:r>
      <w:r w:rsidRPr="00ED2D96">
        <w:rPr>
          <w:rFonts w:ascii="Times New Roman" w:hAnsi="Times New Roman" w:cs="Times New Roman"/>
          <w:noProof/>
          <w:sz w:val="24"/>
          <w:szCs w:val="24"/>
        </w:rPr>
        <w:t>, vol. 5, no. 2, pp. 240–245, 2021.</w:t>
      </w:r>
    </w:p>
    <w:p w14:paraId="4F8C3F8C"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ED2D96">
        <w:rPr>
          <w:rFonts w:ascii="Times New Roman" w:hAnsi="Times New Roman" w:cs="Times New Roman"/>
          <w:noProof/>
          <w:sz w:val="24"/>
          <w:szCs w:val="24"/>
        </w:rPr>
        <w:t>[14]</w:t>
      </w:r>
      <w:r w:rsidRPr="00ED2D96">
        <w:rPr>
          <w:rFonts w:ascii="Times New Roman" w:hAnsi="Times New Roman" w:cs="Times New Roman"/>
          <w:noProof/>
          <w:sz w:val="24"/>
          <w:szCs w:val="24"/>
        </w:rPr>
        <w:tab/>
        <w:t xml:space="preserve">Bustami, “Penerapan Algoritma Naive Bayes,” </w:t>
      </w:r>
      <w:r w:rsidRPr="00ED2D96">
        <w:rPr>
          <w:rFonts w:ascii="Times New Roman" w:hAnsi="Times New Roman" w:cs="Times New Roman"/>
          <w:i/>
          <w:iCs/>
          <w:noProof/>
          <w:sz w:val="24"/>
          <w:szCs w:val="24"/>
        </w:rPr>
        <w:t>J. Inform.</w:t>
      </w:r>
      <w:r w:rsidRPr="00ED2D96">
        <w:rPr>
          <w:rFonts w:ascii="Times New Roman" w:hAnsi="Times New Roman" w:cs="Times New Roman"/>
          <w:noProof/>
          <w:sz w:val="24"/>
          <w:szCs w:val="24"/>
        </w:rPr>
        <w:t>, vol. 8, no. 1, pp. 884–898, 2014.</w:t>
      </w:r>
    </w:p>
    <w:p w14:paraId="526EB9F2" w14:textId="77777777" w:rsidR="00ED2D96" w:rsidRPr="00ED2D96" w:rsidRDefault="00ED2D96" w:rsidP="00AE4518">
      <w:pPr>
        <w:widowControl w:val="0"/>
        <w:autoSpaceDE w:val="0"/>
        <w:autoSpaceDN w:val="0"/>
        <w:adjustRightInd w:val="0"/>
        <w:spacing w:after="0" w:line="240" w:lineRule="auto"/>
        <w:ind w:left="640" w:hanging="640"/>
        <w:jc w:val="both"/>
        <w:rPr>
          <w:rFonts w:ascii="Times New Roman" w:hAnsi="Times New Roman" w:cs="Times New Roman"/>
          <w:noProof/>
          <w:sz w:val="24"/>
        </w:rPr>
      </w:pPr>
      <w:r w:rsidRPr="00ED2D96">
        <w:rPr>
          <w:rFonts w:ascii="Times New Roman" w:hAnsi="Times New Roman" w:cs="Times New Roman"/>
          <w:noProof/>
          <w:sz w:val="24"/>
          <w:szCs w:val="24"/>
        </w:rPr>
        <w:t>[15]</w:t>
      </w:r>
      <w:r w:rsidRPr="00ED2D96">
        <w:rPr>
          <w:rFonts w:ascii="Times New Roman" w:hAnsi="Times New Roman" w:cs="Times New Roman"/>
          <w:noProof/>
          <w:sz w:val="24"/>
          <w:szCs w:val="24"/>
        </w:rPr>
        <w:tab/>
        <w:t xml:space="preserve">P. Strajhar </w:t>
      </w:r>
      <w:r w:rsidRPr="00ED2D96">
        <w:rPr>
          <w:rFonts w:ascii="Times New Roman" w:hAnsi="Times New Roman" w:cs="Times New Roman"/>
          <w:i/>
          <w:iCs/>
          <w:noProof/>
          <w:sz w:val="24"/>
          <w:szCs w:val="24"/>
        </w:rPr>
        <w:t>et al.</w:t>
      </w:r>
      <w:r w:rsidRPr="00ED2D96">
        <w:rPr>
          <w:rFonts w:ascii="Times New Roman" w:hAnsi="Times New Roman" w:cs="Times New Roman"/>
          <w:noProof/>
          <w:sz w:val="24"/>
          <w:szCs w:val="24"/>
        </w:rPr>
        <w:t xml:space="preserve">, “No </w:t>
      </w:r>
      <w:r w:rsidRPr="00ED2D96">
        <w:rPr>
          <w:rFonts w:ascii="MS Gothic" w:eastAsia="MS Gothic" w:hAnsi="MS Gothic" w:cs="MS Gothic" w:hint="eastAsia"/>
          <w:noProof/>
          <w:sz w:val="24"/>
          <w:szCs w:val="24"/>
        </w:rPr>
        <w:t>主観的健康感を中心とした在宅高齢者における</w:t>
      </w:r>
      <w:r w:rsidRPr="00ED2D96">
        <w:rPr>
          <w:rFonts w:ascii="Times New Roman" w:hAnsi="Times New Roman" w:cs="Times New Roman"/>
          <w:noProof/>
          <w:sz w:val="24"/>
          <w:szCs w:val="24"/>
        </w:rPr>
        <w:t xml:space="preserve"> </w:t>
      </w:r>
      <w:r w:rsidRPr="00ED2D96">
        <w:rPr>
          <w:rFonts w:ascii="MS Gothic" w:eastAsia="MS Gothic" w:hAnsi="MS Gothic" w:cs="MS Gothic" w:hint="eastAsia"/>
          <w:noProof/>
          <w:sz w:val="24"/>
          <w:szCs w:val="24"/>
        </w:rPr>
        <w:t>健康関連指標に関する共分散構造分析</w:t>
      </w:r>
      <w:r w:rsidRPr="00ED2D96">
        <w:rPr>
          <w:rFonts w:ascii="Times New Roman" w:hAnsi="Times New Roman" w:cs="Times New Roman"/>
          <w:noProof/>
          <w:sz w:val="24"/>
          <w:szCs w:val="24"/>
        </w:rPr>
        <w:t xml:space="preserve">Title,” </w:t>
      </w:r>
      <w:r w:rsidRPr="00ED2D96">
        <w:rPr>
          <w:rFonts w:ascii="Times New Roman" w:hAnsi="Times New Roman" w:cs="Times New Roman"/>
          <w:i/>
          <w:iCs/>
          <w:noProof/>
          <w:sz w:val="24"/>
          <w:szCs w:val="24"/>
        </w:rPr>
        <w:t>Nat. Methods</w:t>
      </w:r>
      <w:r w:rsidRPr="00ED2D96">
        <w:rPr>
          <w:rFonts w:ascii="Times New Roman" w:hAnsi="Times New Roman" w:cs="Times New Roman"/>
          <w:noProof/>
          <w:sz w:val="24"/>
          <w:szCs w:val="24"/>
        </w:rPr>
        <w:t>, vol. 7, no. 6, p. 2016, 2016, [Online]. Available: http://www.ncbi.nlm.nih.gov/pubmed/26849997%0Ahttp://doi.wiley.com/10.1111/jne.12374</w:t>
      </w:r>
    </w:p>
    <w:p w14:paraId="7CE05BD1" w14:textId="77777777" w:rsidR="004124D7" w:rsidRDefault="004124D7" w:rsidP="00AE4518">
      <w:pPr>
        <w:widowControl w:val="0"/>
        <w:autoSpaceDE w:val="0"/>
        <w:autoSpaceDN w:val="0"/>
        <w:adjustRightInd w:val="0"/>
        <w:spacing w:after="0" w:line="240" w:lineRule="auto"/>
        <w:ind w:left="640" w:hanging="640"/>
        <w:jc w:val="both"/>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p w14:paraId="462F5823" w14:textId="77777777" w:rsidR="00B236A8" w:rsidRPr="007B1C25" w:rsidRDefault="00B236A8" w:rsidP="00B67899">
      <w:pPr>
        <w:pStyle w:val="ListParagraph"/>
        <w:tabs>
          <w:tab w:val="left" w:pos="720"/>
          <w:tab w:val="left" w:pos="1440"/>
          <w:tab w:val="left" w:pos="7248"/>
        </w:tabs>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br/>
      </w:r>
    </w:p>
    <w:sectPr w:rsidR="00B236A8" w:rsidRPr="007B1C25" w:rsidSect="002278FA">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B7B9" w14:textId="77777777" w:rsidR="009075FA" w:rsidRDefault="009075FA" w:rsidP="00D87CEB">
      <w:pPr>
        <w:spacing w:after="0" w:line="240" w:lineRule="auto"/>
      </w:pPr>
      <w:r>
        <w:separator/>
      </w:r>
    </w:p>
  </w:endnote>
  <w:endnote w:type="continuationSeparator" w:id="0">
    <w:p w14:paraId="0E4994E2" w14:textId="77777777" w:rsidR="009075FA" w:rsidRDefault="009075FA" w:rsidP="00D8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F2C8" w14:textId="77777777" w:rsidR="009075FA" w:rsidRDefault="009075FA" w:rsidP="00D87CEB">
      <w:pPr>
        <w:spacing w:after="0" w:line="240" w:lineRule="auto"/>
      </w:pPr>
      <w:r>
        <w:separator/>
      </w:r>
    </w:p>
  </w:footnote>
  <w:footnote w:type="continuationSeparator" w:id="0">
    <w:p w14:paraId="66D597D7" w14:textId="77777777" w:rsidR="009075FA" w:rsidRDefault="009075FA" w:rsidP="00D87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AC0CC5C8"/>
    <w:lvl w:ilvl="0" w:tplc="01100E96">
      <w:start w:val="1"/>
      <w:numFmt w:val="decimal"/>
      <w:lvlText w:val="%1."/>
      <w:lvlJc w:val="left"/>
      <w:pPr>
        <w:ind w:left="880" w:hanging="253"/>
      </w:pPr>
      <w:rPr>
        <w:rFonts w:ascii="Cambria" w:eastAsia="Cambria" w:hAnsi="Cambria" w:cs="Cambria" w:hint="default"/>
        <w:b/>
        <w:bCs/>
        <w:i w:val="0"/>
        <w:iCs w:val="0"/>
        <w:spacing w:val="0"/>
        <w:w w:val="100"/>
        <w:sz w:val="24"/>
        <w:szCs w:val="24"/>
        <w:lang w:val="en-US" w:eastAsia="en-US" w:bidi="ar-SA"/>
      </w:rPr>
    </w:lvl>
    <w:lvl w:ilvl="1" w:tplc="0C0EDC38">
      <w:numFmt w:val="none"/>
      <w:lvlText w:val=""/>
      <w:lvlJc w:val="left"/>
      <w:pPr>
        <w:tabs>
          <w:tab w:val="num" w:pos="360"/>
        </w:tabs>
      </w:pPr>
    </w:lvl>
    <w:lvl w:ilvl="2" w:tplc="14C8A2D6">
      <w:numFmt w:val="bullet"/>
      <w:lvlText w:val="•"/>
      <w:lvlJc w:val="left"/>
      <w:pPr>
        <w:ind w:left="1980" w:hanging="453"/>
      </w:pPr>
      <w:rPr>
        <w:rFonts w:hint="default"/>
        <w:lang w:val="en-US" w:eastAsia="en-US" w:bidi="ar-SA"/>
      </w:rPr>
    </w:lvl>
    <w:lvl w:ilvl="3" w:tplc="9988978A">
      <w:numFmt w:val="bullet"/>
      <w:lvlText w:val="•"/>
      <w:lvlJc w:val="left"/>
      <w:pPr>
        <w:ind w:left="2881" w:hanging="453"/>
      </w:pPr>
      <w:rPr>
        <w:rFonts w:hint="default"/>
        <w:lang w:val="en-US" w:eastAsia="en-US" w:bidi="ar-SA"/>
      </w:rPr>
    </w:lvl>
    <w:lvl w:ilvl="4" w:tplc="FF0CF55A">
      <w:numFmt w:val="bullet"/>
      <w:lvlText w:val="•"/>
      <w:lvlJc w:val="left"/>
      <w:pPr>
        <w:ind w:left="3782" w:hanging="453"/>
      </w:pPr>
      <w:rPr>
        <w:rFonts w:hint="default"/>
        <w:lang w:val="en-US" w:eastAsia="en-US" w:bidi="ar-SA"/>
      </w:rPr>
    </w:lvl>
    <w:lvl w:ilvl="5" w:tplc="27B49250">
      <w:numFmt w:val="bullet"/>
      <w:lvlText w:val="•"/>
      <w:lvlJc w:val="left"/>
      <w:pPr>
        <w:ind w:left="4683" w:hanging="453"/>
      </w:pPr>
      <w:rPr>
        <w:rFonts w:hint="default"/>
        <w:lang w:val="en-US" w:eastAsia="en-US" w:bidi="ar-SA"/>
      </w:rPr>
    </w:lvl>
    <w:lvl w:ilvl="6" w:tplc="76005522">
      <w:numFmt w:val="bullet"/>
      <w:lvlText w:val="•"/>
      <w:lvlJc w:val="left"/>
      <w:pPr>
        <w:ind w:left="5584" w:hanging="453"/>
      </w:pPr>
      <w:rPr>
        <w:rFonts w:hint="default"/>
        <w:lang w:val="en-US" w:eastAsia="en-US" w:bidi="ar-SA"/>
      </w:rPr>
    </w:lvl>
    <w:lvl w:ilvl="7" w:tplc="752E0416">
      <w:numFmt w:val="bullet"/>
      <w:lvlText w:val="•"/>
      <w:lvlJc w:val="left"/>
      <w:pPr>
        <w:ind w:left="6485" w:hanging="453"/>
      </w:pPr>
      <w:rPr>
        <w:rFonts w:hint="default"/>
        <w:lang w:val="en-US" w:eastAsia="en-US" w:bidi="ar-SA"/>
      </w:rPr>
    </w:lvl>
    <w:lvl w:ilvl="8" w:tplc="39E8D40A">
      <w:numFmt w:val="bullet"/>
      <w:lvlText w:val="•"/>
      <w:lvlJc w:val="left"/>
      <w:pPr>
        <w:ind w:left="7386" w:hanging="453"/>
      </w:pPr>
      <w:rPr>
        <w:rFonts w:hint="default"/>
        <w:lang w:val="en-US" w:eastAsia="en-US" w:bidi="ar-SA"/>
      </w:rPr>
    </w:lvl>
  </w:abstractNum>
  <w:abstractNum w:abstractNumId="1" w15:restartNumberingAfterBreak="0">
    <w:nsid w:val="105D6048"/>
    <w:multiLevelType w:val="hybridMultilevel"/>
    <w:tmpl w:val="18B090F8"/>
    <w:lvl w:ilvl="0" w:tplc="7668CD6A">
      <w:start w:val="1"/>
      <w:numFmt w:val="decimal"/>
      <w:lvlText w:val="%1."/>
      <w:lvlJc w:val="left"/>
      <w:pPr>
        <w:ind w:left="1440" w:hanging="360"/>
      </w:pPr>
      <w:rPr>
        <w:rFonts w:cstheme="minorBidi" w:hint="default"/>
        <w:sz w:val="22"/>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2902798F"/>
    <w:multiLevelType w:val="hybridMultilevel"/>
    <w:tmpl w:val="79089A2A"/>
    <w:lvl w:ilvl="0" w:tplc="A7B4361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4C6D46C9"/>
    <w:multiLevelType w:val="hybridMultilevel"/>
    <w:tmpl w:val="A2227AE4"/>
    <w:lvl w:ilvl="0" w:tplc="BE90287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4C8552E4"/>
    <w:multiLevelType w:val="multilevel"/>
    <w:tmpl w:val="1ED419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547251284">
    <w:abstractNumId w:val="4"/>
  </w:num>
  <w:num w:numId="2" w16cid:durableId="604963655">
    <w:abstractNumId w:val="1"/>
  </w:num>
  <w:num w:numId="3" w16cid:durableId="415370829">
    <w:abstractNumId w:val="2"/>
  </w:num>
  <w:num w:numId="4" w16cid:durableId="1243220202">
    <w:abstractNumId w:val="3"/>
  </w:num>
  <w:num w:numId="5" w16cid:durableId="62091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D22"/>
    <w:rsid w:val="0001065A"/>
    <w:rsid w:val="00047564"/>
    <w:rsid w:val="000653B9"/>
    <w:rsid w:val="000F2607"/>
    <w:rsid w:val="00141381"/>
    <w:rsid w:val="001620ED"/>
    <w:rsid w:val="001630F2"/>
    <w:rsid w:val="0016704F"/>
    <w:rsid w:val="0017770A"/>
    <w:rsid w:val="00182AEE"/>
    <w:rsid w:val="001916C0"/>
    <w:rsid w:val="001A2C29"/>
    <w:rsid w:val="001A61C3"/>
    <w:rsid w:val="001D739E"/>
    <w:rsid w:val="001E5999"/>
    <w:rsid w:val="002067EC"/>
    <w:rsid w:val="00227255"/>
    <w:rsid w:val="002278FA"/>
    <w:rsid w:val="00235AE9"/>
    <w:rsid w:val="00250866"/>
    <w:rsid w:val="00263201"/>
    <w:rsid w:val="002A2A93"/>
    <w:rsid w:val="0030153E"/>
    <w:rsid w:val="0030666A"/>
    <w:rsid w:val="003077CF"/>
    <w:rsid w:val="00337588"/>
    <w:rsid w:val="00346472"/>
    <w:rsid w:val="00353F5D"/>
    <w:rsid w:val="00361739"/>
    <w:rsid w:val="003B1EDF"/>
    <w:rsid w:val="003E31E0"/>
    <w:rsid w:val="003E3A25"/>
    <w:rsid w:val="003E755C"/>
    <w:rsid w:val="004124D7"/>
    <w:rsid w:val="00421A78"/>
    <w:rsid w:val="004229E3"/>
    <w:rsid w:val="004507D5"/>
    <w:rsid w:val="004A5770"/>
    <w:rsid w:val="004B4060"/>
    <w:rsid w:val="004F1BE5"/>
    <w:rsid w:val="005066C2"/>
    <w:rsid w:val="0057053C"/>
    <w:rsid w:val="00591DB8"/>
    <w:rsid w:val="005A503F"/>
    <w:rsid w:val="005C171F"/>
    <w:rsid w:val="005C34D7"/>
    <w:rsid w:val="005D2B20"/>
    <w:rsid w:val="005D6D2E"/>
    <w:rsid w:val="005E5948"/>
    <w:rsid w:val="00634993"/>
    <w:rsid w:val="006A5142"/>
    <w:rsid w:val="006A6D69"/>
    <w:rsid w:val="006C5C88"/>
    <w:rsid w:val="006E37D1"/>
    <w:rsid w:val="00715CE7"/>
    <w:rsid w:val="00731501"/>
    <w:rsid w:val="007410D7"/>
    <w:rsid w:val="0074297E"/>
    <w:rsid w:val="007522F6"/>
    <w:rsid w:val="00783F70"/>
    <w:rsid w:val="007A3206"/>
    <w:rsid w:val="007B1C25"/>
    <w:rsid w:val="007E42E8"/>
    <w:rsid w:val="007E57BE"/>
    <w:rsid w:val="00830BB4"/>
    <w:rsid w:val="0088526B"/>
    <w:rsid w:val="008E20F0"/>
    <w:rsid w:val="009075FA"/>
    <w:rsid w:val="00992F6C"/>
    <w:rsid w:val="009A7C8C"/>
    <w:rsid w:val="009B0BF5"/>
    <w:rsid w:val="009B1DCB"/>
    <w:rsid w:val="009C1F54"/>
    <w:rsid w:val="009C41E7"/>
    <w:rsid w:val="009F0F16"/>
    <w:rsid w:val="009F1F69"/>
    <w:rsid w:val="00A10CB0"/>
    <w:rsid w:val="00A26D22"/>
    <w:rsid w:val="00A459B2"/>
    <w:rsid w:val="00A7134B"/>
    <w:rsid w:val="00AB3251"/>
    <w:rsid w:val="00AE4518"/>
    <w:rsid w:val="00AE4784"/>
    <w:rsid w:val="00B01C0D"/>
    <w:rsid w:val="00B236A8"/>
    <w:rsid w:val="00B352A8"/>
    <w:rsid w:val="00B47580"/>
    <w:rsid w:val="00B522FB"/>
    <w:rsid w:val="00B67899"/>
    <w:rsid w:val="00BA3A05"/>
    <w:rsid w:val="00BA4276"/>
    <w:rsid w:val="00C10AFF"/>
    <w:rsid w:val="00C510C5"/>
    <w:rsid w:val="00C554BE"/>
    <w:rsid w:val="00C56D5F"/>
    <w:rsid w:val="00D23D57"/>
    <w:rsid w:val="00D33F63"/>
    <w:rsid w:val="00D46A47"/>
    <w:rsid w:val="00D47D86"/>
    <w:rsid w:val="00D51CF6"/>
    <w:rsid w:val="00D87CEB"/>
    <w:rsid w:val="00D92B4C"/>
    <w:rsid w:val="00DE2720"/>
    <w:rsid w:val="00DF5988"/>
    <w:rsid w:val="00E01B3A"/>
    <w:rsid w:val="00E524B2"/>
    <w:rsid w:val="00E748B8"/>
    <w:rsid w:val="00E904BA"/>
    <w:rsid w:val="00EA7BAA"/>
    <w:rsid w:val="00EB2534"/>
    <w:rsid w:val="00EB5699"/>
    <w:rsid w:val="00EC660A"/>
    <w:rsid w:val="00ED2D96"/>
    <w:rsid w:val="00EE2893"/>
    <w:rsid w:val="00EE7870"/>
    <w:rsid w:val="00EF2C19"/>
    <w:rsid w:val="00F05C8B"/>
    <w:rsid w:val="00F117A3"/>
    <w:rsid w:val="00F17293"/>
    <w:rsid w:val="00F43DB3"/>
    <w:rsid w:val="00F519B9"/>
    <w:rsid w:val="00F55721"/>
    <w:rsid w:val="00F736A3"/>
    <w:rsid w:val="00FB19E1"/>
    <w:rsid w:val="00FE12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0F7C"/>
  <w15:docId w15:val="{E842EAA6-9452-4A16-9B1C-ECB71450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235AE9"/>
    <w:pPr>
      <w:widowControl w:val="0"/>
      <w:autoSpaceDE w:val="0"/>
      <w:autoSpaceDN w:val="0"/>
      <w:spacing w:after="0" w:line="240" w:lineRule="auto"/>
      <w:ind w:left="880" w:hanging="253"/>
      <w:outlineLvl w:val="0"/>
    </w:pPr>
    <w:rPr>
      <w:rFonts w:ascii="Calibri" w:eastAsia="Calibri" w:hAnsi="Calibri"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D22"/>
    <w:pPr>
      <w:ind w:left="720"/>
      <w:contextualSpacing/>
    </w:pPr>
  </w:style>
  <w:style w:type="paragraph" w:styleId="Header">
    <w:name w:val="header"/>
    <w:basedOn w:val="Normal"/>
    <w:link w:val="HeaderChar"/>
    <w:uiPriority w:val="99"/>
    <w:unhideWhenUsed/>
    <w:rsid w:val="00D87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CEB"/>
  </w:style>
  <w:style w:type="paragraph" w:styleId="Footer">
    <w:name w:val="footer"/>
    <w:basedOn w:val="Normal"/>
    <w:link w:val="FooterChar"/>
    <w:uiPriority w:val="99"/>
    <w:unhideWhenUsed/>
    <w:rsid w:val="00D87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CEB"/>
  </w:style>
  <w:style w:type="paragraph" w:styleId="BodyText">
    <w:name w:val="Body Text"/>
    <w:basedOn w:val="Normal"/>
    <w:link w:val="BodyTextChar"/>
    <w:rsid w:val="00B47580"/>
    <w:pPr>
      <w:widowControl w:val="0"/>
      <w:autoSpaceDE w:val="0"/>
      <w:autoSpaceDN w:val="0"/>
      <w:spacing w:after="0" w:line="240" w:lineRule="auto"/>
    </w:pPr>
    <w:rPr>
      <w:rFonts w:ascii="Calibri" w:eastAsia="Calibri" w:hAnsi="Calibri" w:cs="Times New Roman"/>
      <w:sz w:val="24"/>
      <w:szCs w:val="24"/>
      <w:lang w:val="en-US"/>
    </w:rPr>
  </w:style>
  <w:style w:type="character" w:customStyle="1" w:styleId="BodyTextChar">
    <w:name w:val="Body Text Char"/>
    <w:basedOn w:val="DefaultParagraphFont"/>
    <w:link w:val="BodyText"/>
    <w:rsid w:val="00B47580"/>
    <w:rPr>
      <w:rFonts w:ascii="Calibri" w:eastAsia="Calibri" w:hAnsi="Calibri" w:cs="Times New Roman"/>
      <w:sz w:val="24"/>
      <w:szCs w:val="24"/>
      <w:lang w:val="en-US"/>
    </w:rPr>
  </w:style>
  <w:style w:type="character" w:styleId="Hyperlink">
    <w:name w:val="Hyperlink"/>
    <w:basedOn w:val="DefaultParagraphFont"/>
    <w:uiPriority w:val="99"/>
    <w:unhideWhenUsed/>
    <w:rsid w:val="00992F6C"/>
    <w:rPr>
      <w:color w:val="0000FF" w:themeColor="hyperlink"/>
      <w:u w:val="single"/>
    </w:rPr>
  </w:style>
  <w:style w:type="paragraph" w:styleId="BalloonText">
    <w:name w:val="Balloon Text"/>
    <w:basedOn w:val="Normal"/>
    <w:link w:val="BalloonTextChar"/>
    <w:uiPriority w:val="99"/>
    <w:semiHidden/>
    <w:unhideWhenUsed/>
    <w:rsid w:val="00FB1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E1"/>
    <w:rPr>
      <w:rFonts w:ascii="Tahoma" w:hAnsi="Tahoma" w:cs="Tahoma"/>
      <w:sz w:val="16"/>
      <w:szCs w:val="16"/>
    </w:rPr>
  </w:style>
  <w:style w:type="table" w:styleId="TableGrid">
    <w:name w:val="Table Grid"/>
    <w:basedOn w:val="TableNormal"/>
    <w:uiPriority w:val="59"/>
    <w:rsid w:val="0057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35AE9"/>
    <w:rPr>
      <w:rFonts w:ascii="Calibri" w:eastAsia="Calibri" w:hAnsi="Calibri" w:cs="Times New Roman"/>
      <w:b/>
      <w:bCs/>
      <w:sz w:val="24"/>
      <w:szCs w:val="24"/>
      <w:lang w:val="en-US"/>
    </w:rPr>
  </w:style>
  <w:style w:type="character" w:styleId="PlaceholderText">
    <w:name w:val="Placeholder Text"/>
    <w:basedOn w:val="DefaultParagraphFont"/>
    <w:uiPriority w:val="99"/>
    <w:semiHidden/>
    <w:rsid w:val="007E42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66413">
      <w:bodyDiv w:val="1"/>
      <w:marLeft w:val="0"/>
      <w:marRight w:val="0"/>
      <w:marTop w:val="0"/>
      <w:marBottom w:val="0"/>
      <w:divBdr>
        <w:top w:val="none" w:sz="0" w:space="0" w:color="auto"/>
        <w:left w:val="none" w:sz="0" w:space="0" w:color="auto"/>
        <w:bottom w:val="none" w:sz="0" w:space="0" w:color="auto"/>
        <w:right w:val="none" w:sz="0" w:space="0" w:color="auto"/>
      </w:divBdr>
    </w:div>
    <w:div w:id="397477286">
      <w:bodyDiv w:val="1"/>
      <w:marLeft w:val="0"/>
      <w:marRight w:val="0"/>
      <w:marTop w:val="0"/>
      <w:marBottom w:val="0"/>
      <w:divBdr>
        <w:top w:val="none" w:sz="0" w:space="0" w:color="auto"/>
        <w:left w:val="none" w:sz="0" w:space="0" w:color="auto"/>
        <w:bottom w:val="none" w:sz="0" w:space="0" w:color="auto"/>
        <w:right w:val="none" w:sz="0" w:space="0" w:color="auto"/>
      </w:divBdr>
    </w:div>
    <w:div w:id="505023026">
      <w:bodyDiv w:val="1"/>
      <w:marLeft w:val="0"/>
      <w:marRight w:val="0"/>
      <w:marTop w:val="0"/>
      <w:marBottom w:val="0"/>
      <w:divBdr>
        <w:top w:val="none" w:sz="0" w:space="0" w:color="auto"/>
        <w:left w:val="none" w:sz="0" w:space="0" w:color="auto"/>
        <w:bottom w:val="none" w:sz="0" w:space="0" w:color="auto"/>
        <w:right w:val="none" w:sz="0" w:space="0" w:color="auto"/>
      </w:divBdr>
    </w:div>
    <w:div w:id="769198730">
      <w:bodyDiv w:val="1"/>
      <w:marLeft w:val="0"/>
      <w:marRight w:val="0"/>
      <w:marTop w:val="0"/>
      <w:marBottom w:val="0"/>
      <w:divBdr>
        <w:top w:val="none" w:sz="0" w:space="0" w:color="auto"/>
        <w:left w:val="none" w:sz="0" w:space="0" w:color="auto"/>
        <w:bottom w:val="none" w:sz="0" w:space="0" w:color="auto"/>
        <w:right w:val="none" w:sz="0" w:space="0" w:color="auto"/>
      </w:divBdr>
    </w:div>
    <w:div w:id="859702069">
      <w:bodyDiv w:val="1"/>
      <w:marLeft w:val="0"/>
      <w:marRight w:val="0"/>
      <w:marTop w:val="0"/>
      <w:marBottom w:val="0"/>
      <w:divBdr>
        <w:top w:val="none" w:sz="0" w:space="0" w:color="auto"/>
        <w:left w:val="none" w:sz="0" w:space="0" w:color="auto"/>
        <w:bottom w:val="none" w:sz="0" w:space="0" w:color="auto"/>
        <w:right w:val="none" w:sz="0" w:space="0" w:color="auto"/>
      </w:divBdr>
    </w:div>
    <w:div w:id="1105930070">
      <w:bodyDiv w:val="1"/>
      <w:marLeft w:val="0"/>
      <w:marRight w:val="0"/>
      <w:marTop w:val="0"/>
      <w:marBottom w:val="0"/>
      <w:divBdr>
        <w:top w:val="none" w:sz="0" w:space="0" w:color="auto"/>
        <w:left w:val="none" w:sz="0" w:space="0" w:color="auto"/>
        <w:bottom w:val="none" w:sz="0" w:space="0" w:color="auto"/>
        <w:right w:val="none" w:sz="0" w:space="0" w:color="auto"/>
      </w:divBdr>
      <w:divsChild>
        <w:div w:id="1500080133">
          <w:marLeft w:val="0"/>
          <w:marRight w:val="0"/>
          <w:marTop w:val="0"/>
          <w:marBottom w:val="0"/>
          <w:divBdr>
            <w:top w:val="none" w:sz="0" w:space="0" w:color="auto"/>
            <w:left w:val="none" w:sz="0" w:space="0" w:color="auto"/>
            <w:bottom w:val="none" w:sz="0" w:space="0" w:color="auto"/>
            <w:right w:val="none" w:sz="0" w:space="0" w:color="auto"/>
          </w:divBdr>
        </w:div>
        <w:div w:id="618339977">
          <w:marLeft w:val="0"/>
          <w:marRight w:val="0"/>
          <w:marTop w:val="0"/>
          <w:marBottom w:val="0"/>
          <w:divBdr>
            <w:top w:val="none" w:sz="0" w:space="0" w:color="auto"/>
            <w:left w:val="none" w:sz="0" w:space="0" w:color="auto"/>
            <w:bottom w:val="none" w:sz="0" w:space="0" w:color="auto"/>
            <w:right w:val="none" w:sz="0" w:space="0" w:color="auto"/>
          </w:divBdr>
        </w:div>
        <w:div w:id="2124767688">
          <w:marLeft w:val="0"/>
          <w:marRight w:val="0"/>
          <w:marTop w:val="0"/>
          <w:marBottom w:val="0"/>
          <w:divBdr>
            <w:top w:val="none" w:sz="0" w:space="0" w:color="auto"/>
            <w:left w:val="none" w:sz="0" w:space="0" w:color="auto"/>
            <w:bottom w:val="none" w:sz="0" w:space="0" w:color="auto"/>
            <w:right w:val="none" w:sz="0" w:space="0" w:color="auto"/>
          </w:divBdr>
        </w:div>
        <w:div w:id="1608729058">
          <w:marLeft w:val="0"/>
          <w:marRight w:val="0"/>
          <w:marTop w:val="0"/>
          <w:marBottom w:val="0"/>
          <w:divBdr>
            <w:top w:val="none" w:sz="0" w:space="0" w:color="auto"/>
            <w:left w:val="none" w:sz="0" w:space="0" w:color="auto"/>
            <w:bottom w:val="none" w:sz="0" w:space="0" w:color="auto"/>
            <w:right w:val="none" w:sz="0" w:space="0" w:color="auto"/>
          </w:divBdr>
        </w:div>
        <w:div w:id="682979155">
          <w:marLeft w:val="0"/>
          <w:marRight w:val="0"/>
          <w:marTop w:val="0"/>
          <w:marBottom w:val="0"/>
          <w:divBdr>
            <w:top w:val="none" w:sz="0" w:space="0" w:color="auto"/>
            <w:left w:val="none" w:sz="0" w:space="0" w:color="auto"/>
            <w:bottom w:val="none" w:sz="0" w:space="0" w:color="auto"/>
            <w:right w:val="none" w:sz="0" w:space="0" w:color="auto"/>
          </w:divBdr>
        </w:div>
        <w:div w:id="1826318408">
          <w:marLeft w:val="0"/>
          <w:marRight w:val="0"/>
          <w:marTop w:val="0"/>
          <w:marBottom w:val="0"/>
          <w:divBdr>
            <w:top w:val="none" w:sz="0" w:space="0" w:color="auto"/>
            <w:left w:val="none" w:sz="0" w:space="0" w:color="auto"/>
            <w:bottom w:val="none" w:sz="0" w:space="0" w:color="auto"/>
            <w:right w:val="none" w:sz="0" w:space="0" w:color="auto"/>
          </w:divBdr>
        </w:div>
      </w:divsChild>
    </w:div>
    <w:div w:id="1402488759">
      <w:bodyDiv w:val="1"/>
      <w:marLeft w:val="0"/>
      <w:marRight w:val="0"/>
      <w:marTop w:val="0"/>
      <w:marBottom w:val="0"/>
      <w:divBdr>
        <w:top w:val="none" w:sz="0" w:space="0" w:color="auto"/>
        <w:left w:val="none" w:sz="0" w:space="0" w:color="auto"/>
        <w:bottom w:val="none" w:sz="0" w:space="0" w:color="auto"/>
        <w:right w:val="none" w:sz="0" w:space="0" w:color="auto"/>
      </w:divBdr>
    </w:div>
    <w:div w:id="1541629286">
      <w:bodyDiv w:val="1"/>
      <w:marLeft w:val="0"/>
      <w:marRight w:val="0"/>
      <w:marTop w:val="0"/>
      <w:marBottom w:val="0"/>
      <w:divBdr>
        <w:top w:val="none" w:sz="0" w:space="0" w:color="auto"/>
        <w:left w:val="none" w:sz="0" w:space="0" w:color="auto"/>
        <w:bottom w:val="none" w:sz="0" w:space="0" w:color="auto"/>
        <w:right w:val="none" w:sz="0" w:space="0" w:color="auto"/>
      </w:divBdr>
    </w:div>
    <w:div w:id="1712923699">
      <w:bodyDiv w:val="1"/>
      <w:marLeft w:val="0"/>
      <w:marRight w:val="0"/>
      <w:marTop w:val="0"/>
      <w:marBottom w:val="0"/>
      <w:divBdr>
        <w:top w:val="none" w:sz="0" w:space="0" w:color="auto"/>
        <w:left w:val="none" w:sz="0" w:space="0" w:color="auto"/>
        <w:bottom w:val="none" w:sz="0" w:space="0" w:color="auto"/>
        <w:right w:val="none" w:sz="0" w:space="0" w:color="auto"/>
      </w:divBdr>
    </w:div>
    <w:div w:id="1819305461">
      <w:bodyDiv w:val="1"/>
      <w:marLeft w:val="0"/>
      <w:marRight w:val="0"/>
      <w:marTop w:val="0"/>
      <w:marBottom w:val="0"/>
      <w:divBdr>
        <w:top w:val="none" w:sz="0" w:space="0" w:color="auto"/>
        <w:left w:val="none" w:sz="0" w:space="0" w:color="auto"/>
        <w:bottom w:val="none" w:sz="0" w:space="0" w:color="auto"/>
        <w:right w:val="none" w:sz="0" w:space="0" w:color="auto"/>
      </w:divBdr>
      <w:divsChild>
        <w:div w:id="914975935">
          <w:marLeft w:val="0"/>
          <w:marRight w:val="0"/>
          <w:marTop w:val="0"/>
          <w:marBottom w:val="0"/>
          <w:divBdr>
            <w:top w:val="none" w:sz="0" w:space="0" w:color="auto"/>
            <w:left w:val="none" w:sz="0" w:space="0" w:color="auto"/>
            <w:bottom w:val="none" w:sz="0" w:space="0" w:color="auto"/>
            <w:right w:val="none" w:sz="0" w:space="0" w:color="auto"/>
          </w:divBdr>
        </w:div>
      </w:divsChild>
    </w:div>
    <w:div w:id="187788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EEB72-1AF3-47FA-8110-5CA78675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8</Pages>
  <Words>6522</Words>
  <Characters>37177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Wiwin Handoko</cp:lastModifiedBy>
  <cp:revision>50</cp:revision>
  <dcterms:created xsi:type="dcterms:W3CDTF">2022-12-24T04:27:00Z</dcterms:created>
  <dcterms:modified xsi:type="dcterms:W3CDTF">2023-02-07T02:29:00Z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0e87f449-964e-3f7b-a0d4-2b61f5f7621a</vt:lpwstr>
  </property>
  <property fmtid="{D5CDD505-2E9C-101B-9397-08002B2CF9AE}" pid="24" name="Mendeley Citation Style_1">
    <vt:lpwstr>http://www.zotero.org/styles/ieee</vt:lpwstr>
  </property>
</Properties>
</file>