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7A2" w:rsidRDefault="00C067A2">
      <w:pPr>
        <w:pStyle w:val="BodyText"/>
        <w:rPr>
          <w:sz w:val="20"/>
        </w:rPr>
      </w:pPr>
    </w:p>
    <w:p w:rsidR="00C067A2" w:rsidRDefault="00C067A2">
      <w:pPr>
        <w:pStyle w:val="BodyText"/>
        <w:spacing w:before="1"/>
        <w:rPr>
          <w:sz w:val="19"/>
        </w:rPr>
      </w:pPr>
    </w:p>
    <w:p w:rsidR="002A1AC9" w:rsidRDefault="002A1AC9">
      <w:pPr>
        <w:pStyle w:val="Heading1"/>
        <w:spacing w:before="90"/>
        <w:ind w:left="290" w:right="290"/>
        <w:jc w:val="center"/>
        <w:rPr>
          <w:spacing w:val="-9"/>
        </w:rPr>
      </w:pPr>
      <w:r w:rsidRPr="002A1AC9">
        <w:rPr>
          <w:spacing w:val="-9"/>
        </w:rPr>
        <w:t xml:space="preserve">PEMANFAATAN GIS DAN AHP DALAM PENERIMAAN </w:t>
      </w:r>
    </w:p>
    <w:p w:rsidR="002A1AC9" w:rsidRPr="002A1AC9" w:rsidRDefault="002A1AC9" w:rsidP="002A1AC9">
      <w:pPr>
        <w:pStyle w:val="Heading1"/>
        <w:spacing w:before="90"/>
        <w:ind w:left="290" w:right="290"/>
        <w:jc w:val="center"/>
        <w:rPr>
          <w:spacing w:val="-9"/>
        </w:rPr>
      </w:pPr>
      <w:r w:rsidRPr="002A1AC9">
        <w:rPr>
          <w:spacing w:val="-9"/>
        </w:rPr>
        <w:t>DANA BOS JENJANG SMA</w:t>
      </w:r>
    </w:p>
    <w:p w:rsidR="00C067A2" w:rsidRPr="002A1AC9" w:rsidRDefault="00C067A2">
      <w:pPr>
        <w:pStyle w:val="BodyText"/>
        <w:rPr>
          <w:b/>
        </w:rPr>
      </w:pPr>
    </w:p>
    <w:p w:rsidR="00C067A2" w:rsidRDefault="002A1AC9">
      <w:pPr>
        <w:spacing w:before="207" w:line="275" w:lineRule="exact"/>
        <w:ind w:left="290" w:right="288"/>
        <w:jc w:val="center"/>
        <w:rPr>
          <w:b/>
          <w:sz w:val="24"/>
        </w:rPr>
      </w:pPr>
      <w:r>
        <w:rPr>
          <w:b/>
          <w:sz w:val="24"/>
        </w:rPr>
        <w:t>Juniar Hutagalung</w:t>
      </w:r>
    </w:p>
    <w:p w:rsidR="00C067A2" w:rsidRDefault="002A1AC9">
      <w:pPr>
        <w:spacing w:line="251" w:lineRule="exact"/>
        <w:ind w:left="290" w:right="289"/>
        <w:jc w:val="center"/>
      </w:pPr>
      <w:r>
        <w:t>Sistem Informasi,STMIK Triguna Dharma</w:t>
      </w:r>
    </w:p>
    <w:p w:rsidR="00C067A2" w:rsidRDefault="00487F4D">
      <w:pPr>
        <w:spacing w:line="252" w:lineRule="exact"/>
        <w:ind w:left="290" w:right="285"/>
        <w:jc w:val="center"/>
      </w:pPr>
      <w:r>
        <w:rPr>
          <w:i/>
        </w:rPr>
        <w:t>email</w:t>
      </w:r>
      <w:r>
        <w:t xml:space="preserve">: </w:t>
      </w:r>
      <w:r w:rsidR="00880033">
        <w:t>juniarhutagalung77</w:t>
      </w:r>
      <w:hyperlink r:id="rId8">
        <w:r>
          <w:t>@gmail.com</w:t>
        </w:r>
      </w:hyperlink>
    </w:p>
    <w:p w:rsidR="00C067A2" w:rsidRDefault="00C067A2">
      <w:pPr>
        <w:pStyle w:val="BodyText"/>
      </w:pPr>
    </w:p>
    <w:p w:rsidR="00C067A2" w:rsidRDefault="00C067A2">
      <w:pPr>
        <w:pStyle w:val="BodyText"/>
        <w:rPr>
          <w:sz w:val="20"/>
        </w:rPr>
      </w:pPr>
    </w:p>
    <w:p w:rsidR="002A1AC9" w:rsidRPr="002A1AC9" w:rsidRDefault="00487F4D" w:rsidP="002A1AC9">
      <w:pPr>
        <w:ind w:left="122" w:right="114"/>
        <w:jc w:val="both"/>
      </w:pPr>
      <w:r>
        <w:rPr>
          <w:b/>
        </w:rPr>
        <w:t xml:space="preserve">Abstract: </w:t>
      </w:r>
      <w:r w:rsidR="002A1AC9" w:rsidRPr="002C4DCA">
        <w:rPr>
          <w:rFonts w:eastAsia="CIDFont+F1"/>
          <w:lang w:val="en-US"/>
        </w:rPr>
        <w:t xml:space="preserve">This study illustrates the use of the Analytical Hierarchy Process (AHP) in a decision support system (SPK) and combined with the Geographic Information System (GIS) to select funds for School Operational Assistance (BOS) at the secondary school level as a recommendation. </w:t>
      </w:r>
      <w:proofErr w:type="gramStart"/>
      <w:r w:rsidR="002A1AC9" w:rsidRPr="002C4DCA">
        <w:rPr>
          <w:rFonts w:eastAsia="CIDFont+F1"/>
          <w:lang w:val="en-US"/>
        </w:rPr>
        <w:t>for</w:t>
      </w:r>
      <w:proofErr w:type="gramEnd"/>
      <w:r w:rsidR="002A1AC9" w:rsidRPr="002C4DCA">
        <w:rPr>
          <w:rFonts w:eastAsia="CIDFont+F1"/>
          <w:lang w:val="en-US"/>
        </w:rPr>
        <w:t xml:space="preserve"> decision-makers, so that the selection of BOS fund receipts can run properly, quickly and as expected. The problem of delays in the distribution of BOS funds and the price of goods that can change every year, thereby affecting the unstable amount of funds spent on operational costs. The purpose of this study is to utilize a decision support system in determining the priority of receiving BOS funds at the secondary school level using the AHP method combined with GIS so that the implementation of the information system can be optimized. With this system, it is very useful to monitor the distribution of BOS funds so that they run smoothly by the expectations and goals of government programs. Determination of latitude and longitude using google maps to obtain maps and locations of aid </w:t>
      </w:r>
      <w:proofErr w:type="gramStart"/>
      <w:r w:rsidR="002A1AC9" w:rsidRPr="002C4DCA">
        <w:rPr>
          <w:rFonts w:eastAsia="CIDFont+F1"/>
          <w:lang w:val="en-US"/>
        </w:rPr>
        <w:t>recipients,</w:t>
      </w:r>
      <w:proofErr w:type="gramEnd"/>
      <w:r w:rsidR="002A1AC9" w:rsidRPr="002C4DCA">
        <w:rPr>
          <w:rFonts w:eastAsia="CIDFont+F1"/>
          <w:lang w:val="en-US"/>
        </w:rPr>
        <w:t xml:space="preserve"> connected with MySQL as a database and PHP programming and modeled with UML. The results of this study can be used to determine the receipt of BOS funds and their mapping by providing various criteria and alternatives for decision-makers.</w:t>
      </w:r>
    </w:p>
    <w:p w:rsidR="002A1AC9" w:rsidRDefault="002A1AC9">
      <w:pPr>
        <w:pStyle w:val="BodyText"/>
        <w:rPr>
          <w:sz w:val="22"/>
        </w:rPr>
      </w:pPr>
    </w:p>
    <w:p w:rsidR="00C067A2" w:rsidRDefault="00487F4D">
      <w:pPr>
        <w:ind w:left="122"/>
        <w:jc w:val="both"/>
      </w:pPr>
      <w:r>
        <w:rPr>
          <w:b/>
        </w:rPr>
        <w:t xml:space="preserve">Keywords: </w:t>
      </w:r>
      <w:r w:rsidR="002A1AC9" w:rsidRPr="00377813">
        <w:t>BOS, SPK, AHP, GIS, Google Map</w:t>
      </w:r>
    </w:p>
    <w:p w:rsidR="00C067A2" w:rsidRDefault="00C067A2">
      <w:pPr>
        <w:pStyle w:val="BodyText"/>
      </w:pPr>
    </w:p>
    <w:p w:rsidR="00C067A2" w:rsidRDefault="00C067A2">
      <w:pPr>
        <w:pStyle w:val="BodyText"/>
        <w:spacing w:before="2"/>
        <w:rPr>
          <w:sz w:val="20"/>
        </w:rPr>
      </w:pPr>
    </w:p>
    <w:p w:rsidR="00F621CE" w:rsidRPr="00F621CE" w:rsidRDefault="00487F4D" w:rsidP="00F621CE">
      <w:pPr>
        <w:ind w:left="122" w:right="113"/>
        <w:jc w:val="both"/>
      </w:pPr>
      <w:r>
        <w:rPr>
          <w:b/>
        </w:rPr>
        <w:t xml:space="preserve">Abstrak: </w:t>
      </w:r>
      <w:r w:rsidR="00F621CE" w:rsidRPr="00043AF4">
        <w:t xml:space="preserve">Penelitian ini memaparkan tentang pemanfaatan </w:t>
      </w:r>
      <w:r w:rsidR="00F621CE" w:rsidRPr="00043AF4">
        <w:rPr>
          <w:i/>
        </w:rPr>
        <w:t xml:space="preserve">Analitical Hierarchy Process </w:t>
      </w:r>
      <w:r w:rsidR="00F621CE" w:rsidRPr="00043AF4">
        <w:t xml:space="preserve">(AHP) dalam sistem pendukung keputusan (SPK) dan dikombinasikan dengan </w:t>
      </w:r>
      <w:r w:rsidR="00F621CE" w:rsidRPr="00043AF4">
        <w:rPr>
          <w:i/>
        </w:rPr>
        <w:t xml:space="preserve">Geographic Information System </w:t>
      </w:r>
      <w:r w:rsidR="00F621CE" w:rsidRPr="00043AF4">
        <w:t xml:space="preserve">(GIS) untuk menyeleksi penerimaan dana Bantuan Operasional Sekolah (BOS) jenjang SMA sebagai rekomendasi bagi pihak pengambil keputusan, agar seleksi penerimaan dana BOS tersebut dapat berjalan secara tepat, cepat dan sesuai dengan yang diharapkan. </w:t>
      </w:r>
      <w:r w:rsidR="00F621CE">
        <w:rPr>
          <w:lang w:val="en-US"/>
        </w:rPr>
        <w:t>Masalah k</w:t>
      </w:r>
      <w:r w:rsidR="00F621CE" w:rsidRPr="00043AF4">
        <w:t xml:space="preserve">eterlambatan pada saat penyaluran </w:t>
      </w:r>
      <w:proofErr w:type="gramStart"/>
      <w:r w:rsidR="00F621CE" w:rsidRPr="00043AF4">
        <w:t>dana</w:t>
      </w:r>
      <w:proofErr w:type="gramEnd"/>
      <w:r w:rsidR="00F621CE" w:rsidRPr="00043AF4">
        <w:t xml:space="preserve"> BOS dan harga barang-barang yang setiap tahunnya bisa berubah sehingga berpengaruh terhadap tidak stabilnya jumlah pengeluar</w:t>
      </w:r>
      <w:r w:rsidR="00F621CE">
        <w:t>an dana untuk biaya operasional</w:t>
      </w:r>
      <w:r w:rsidR="00F621CE" w:rsidRPr="00043AF4">
        <w:t xml:space="preserve">. </w:t>
      </w:r>
      <w:r w:rsidR="00F621CE" w:rsidRPr="00043AF4">
        <w:rPr>
          <w:rFonts w:eastAsia="CIDFont+F1"/>
          <w:lang w:val="en-US"/>
        </w:rPr>
        <w:t>Tujuan yan</w:t>
      </w:r>
      <w:r w:rsidR="00F621CE">
        <w:rPr>
          <w:rFonts w:eastAsia="CIDFont+F1"/>
          <w:lang w:val="en-US"/>
        </w:rPr>
        <w:t xml:space="preserve">g ingin dicapai dari penelitian </w:t>
      </w:r>
      <w:r w:rsidR="00F621CE" w:rsidRPr="00043AF4">
        <w:rPr>
          <w:rFonts w:eastAsia="CIDFont+F1"/>
          <w:lang w:val="en-US"/>
        </w:rPr>
        <w:t xml:space="preserve">ini adalah pemanfaatan sistem pendukung keputusan dalam </w:t>
      </w:r>
      <w:r w:rsidR="00F621CE">
        <w:rPr>
          <w:rFonts w:eastAsia="CIDFont+F1"/>
          <w:lang w:val="en-US"/>
        </w:rPr>
        <w:t xml:space="preserve">menentukan prioritas penerimaan </w:t>
      </w:r>
      <w:proofErr w:type="gramStart"/>
      <w:r w:rsidR="00F621CE" w:rsidRPr="00043AF4">
        <w:rPr>
          <w:rFonts w:eastAsia="CIDFont+F1"/>
          <w:lang w:val="en-US"/>
        </w:rPr>
        <w:t>dana</w:t>
      </w:r>
      <w:proofErr w:type="gramEnd"/>
      <w:r w:rsidR="00F621CE" w:rsidRPr="00043AF4">
        <w:rPr>
          <w:rFonts w:eastAsia="CIDFont+F1"/>
          <w:lang w:val="en-US"/>
        </w:rPr>
        <w:t xml:space="preserve"> BOS jenjang SMA dengan menggunakan metode AHP </w:t>
      </w:r>
      <w:r w:rsidR="00F621CE">
        <w:rPr>
          <w:rFonts w:eastAsia="CIDFont+F1"/>
          <w:lang w:val="en-US"/>
        </w:rPr>
        <w:t>dikombinasikan dengan</w:t>
      </w:r>
      <w:r w:rsidR="00F621CE" w:rsidRPr="00043AF4">
        <w:rPr>
          <w:rFonts w:eastAsia="CIDFont+F1"/>
          <w:lang w:val="en-US"/>
        </w:rPr>
        <w:t xml:space="preserve"> GIS, </w:t>
      </w:r>
      <w:r w:rsidR="00F621CE">
        <w:rPr>
          <w:rFonts w:eastAsia="CIDFont+F1"/>
          <w:lang w:val="en-US"/>
        </w:rPr>
        <w:t xml:space="preserve">sehingga </w:t>
      </w:r>
      <w:r w:rsidR="00F621CE" w:rsidRPr="00043AF4">
        <w:rPr>
          <w:rFonts w:eastAsia="CIDFont+F1"/>
          <w:lang w:val="en-US"/>
        </w:rPr>
        <w:t xml:space="preserve">implementasi sistem informasi </w:t>
      </w:r>
      <w:r w:rsidR="00F621CE">
        <w:rPr>
          <w:rFonts w:eastAsia="CIDFont+F1"/>
          <w:lang w:val="en-US"/>
        </w:rPr>
        <w:t>dapat optimal.</w:t>
      </w:r>
      <w:r w:rsidR="00F621CE">
        <w:rPr>
          <w:lang w:val="en-US"/>
        </w:rPr>
        <w:t xml:space="preserve"> </w:t>
      </w:r>
      <w:r w:rsidR="00F621CE" w:rsidRPr="00043AF4">
        <w:t xml:space="preserve">Dengan adanya sistem ini bermanfaat untuk memantau penyaluran dana BOS agar berjalan dengan lancar </w:t>
      </w:r>
      <w:r w:rsidR="00F621CE" w:rsidRPr="007F70AE">
        <w:t xml:space="preserve">sesuai dengan harapan dan tujuan dari program pemerintah. </w:t>
      </w:r>
      <w:r w:rsidR="00F621CE" w:rsidRPr="007F70AE">
        <w:rPr>
          <w:lang w:val="en-US"/>
        </w:rPr>
        <w:t>P</w:t>
      </w:r>
      <w:r w:rsidR="00F621CE" w:rsidRPr="007F70AE">
        <w:t xml:space="preserve">enentuan </w:t>
      </w:r>
      <w:r w:rsidR="00F621CE" w:rsidRPr="007F70AE">
        <w:rPr>
          <w:i/>
        </w:rPr>
        <w:t xml:space="preserve">latitude </w:t>
      </w:r>
      <w:r w:rsidR="00F621CE" w:rsidRPr="007F70AE">
        <w:t xml:space="preserve">dan </w:t>
      </w:r>
      <w:r w:rsidR="00F621CE" w:rsidRPr="007F70AE">
        <w:rPr>
          <w:i/>
        </w:rPr>
        <w:t>longitude</w:t>
      </w:r>
      <w:r w:rsidR="00F621CE" w:rsidRPr="007F70AE">
        <w:rPr>
          <w:i/>
          <w:lang w:val="en-US"/>
        </w:rPr>
        <w:t xml:space="preserve"> </w:t>
      </w:r>
      <w:r w:rsidR="00F621CE" w:rsidRPr="007F70AE">
        <w:rPr>
          <w:lang w:val="en-US"/>
        </w:rPr>
        <w:t xml:space="preserve">menggunakan </w:t>
      </w:r>
      <w:r w:rsidR="00F621CE" w:rsidRPr="007F70AE">
        <w:rPr>
          <w:i/>
        </w:rPr>
        <w:t xml:space="preserve">google maps </w:t>
      </w:r>
      <w:r w:rsidR="00F621CE" w:rsidRPr="007F70AE">
        <w:t xml:space="preserve">untuk mendapatkan </w:t>
      </w:r>
      <w:r w:rsidR="00F621CE" w:rsidRPr="007F70AE">
        <w:rPr>
          <w:lang w:val="en-US"/>
        </w:rPr>
        <w:t>peta dan lokasi</w:t>
      </w:r>
      <w:r w:rsidR="00F621CE" w:rsidRPr="007F70AE">
        <w:t xml:space="preserve"> </w:t>
      </w:r>
      <w:r w:rsidR="00F621CE" w:rsidRPr="007F70AE">
        <w:rPr>
          <w:lang w:val="en-US"/>
        </w:rPr>
        <w:t>p</w:t>
      </w:r>
      <w:r w:rsidR="00F621CE" w:rsidRPr="007F70AE">
        <w:t>enerima bantuan</w:t>
      </w:r>
      <w:r w:rsidR="00F621CE" w:rsidRPr="007F70AE">
        <w:rPr>
          <w:lang w:val="en-US"/>
        </w:rPr>
        <w:t xml:space="preserve">, </w:t>
      </w:r>
      <w:r w:rsidR="00F621CE" w:rsidRPr="007F70AE">
        <w:t xml:space="preserve">dikoneksikan dengan </w:t>
      </w:r>
      <w:r w:rsidR="00F621CE" w:rsidRPr="007F70AE">
        <w:rPr>
          <w:i/>
        </w:rPr>
        <w:t xml:space="preserve">mysql </w:t>
      </w:r>
      <w:r w:rsidR="00F621CE" w:rsidRPr="007F70AE">
        <w:t xml:space="preserve">sebagai </w:t>
      </w:r>
      <w:r w:rsidR="00F621CE" w:rsidRPr="007F70AE">
        <w:rPr>
          <w:i/>
        </w:rPr>
        <w:t xml:space="preserve">database </w:t>
      </w:r>
      <w:r w:rsidR="00F621CE" w:rsidRPr="007F70AE">
        <w:t xml:space="preserve">dan pemrograman </w:t>
      </w:r>
      <w:r w:rsidR="00F621CE" w:rsidRPr="007F70AE">
        <w:rPr>
          <w:i/>
          <w:lang w:val="en-US"/>
        </w:rPr>
        <w:t>PHP</w:t>
      </w:r>
      <w:r w:rsidR="00F621CE" w:rsidRPr="007F70AE">
        <w:rPr>
          <w:lang w:val="en-US"/>
        </w:rPr>
        <w:t xml:space="preserve"> </w:t>
      </w:r>
      <w:r w:rsidR="00F621CE" w:rsidRPr="007F70AE">
        <w:t>serta dimodelkan</w:t>
      </w:r>
      <w:r w:rsidR="00F621CE" w:rsidRPr="007F70AE">
        <w:rPr>
          <w:lang w:val="en-US"/>
        </w:rPr>
        <w:t xml:space="preserve"> </w:t>
      </w:r>
      <w:r w:rsidR="00F621CE" w:rsidRPr="007F70AE">
        <w:t>dengan</w:t>
      </w:r>
      <w:r w:rsidR="00F621CE" w:rsidRPr="007F70AE">
        <w:rPr>
          <w:lang w:val="en-US"/>
        </w:rPr>
        <w:t xml:space="preserve"> </w:t>
      </w:r>
      <w:r w:rsidR="00F621CE" w:rsidRPr="007F70AE">
        <w:t>UML.</w:t>
      </w:r>
      <w:r w:rsidR="00F621CE" w:rsidRPr="007F70AE">
        <w:rPr>
          <w:lang w:val="en-US"/>
        </w:rPr>
        <w:t xml:space="preserve"> </w:t>
      </w:r>
      <w:r w:rsidR="00F621CE" w:rsidRPr="007F70AE">
        <w:t>Hasil penelitian ini dapat digunakan untuk menentukan penerimaan dana BOS dan pemetaannya dengan memberikan berbagai kriteria dan alternatif kepada pihak pengambil keputusan.</w:t>
      </w:r>
    </w:p>
    <w:p w:rsidR="00C067A2" w:rsidRDefault="00C067A2">
      <w:pPr>
        <w:pStyle w:val="BodyText"/>
        <w:rPr>
          <w:sz w:val="22"/>
        </w:rPr>
      </w:pPr>
    </w:p>
    <w:p w:rsidR="00C067A2" w:rsidRPr="002A1AC9" w:rsidRDefault="00487F4D">
      <w:pPr>
        <w:spacing w:before="1"/>
        <w:ind w:left="122" w:right="113"/>
        <w:jc w:val="both"/>
        <w:rPr>
          <w:i/>
        </w:rPr>
      </w:pPr>
      <w:r>
        <w:rPr>
          <w:b/>
        </w:rPr>
        <w:t xml:space="preserve">Kata kunci: </w:t>
      </w:r>
      <w:r w:rsidR="00377813" w:rsidRPr="00377813">
        <w:t xml:space="preserve">BOS, SPK, AHP, GIS, </w:t>
      </w:r>
      <w:r w:rsidR="00377813" w:rsidRPr="002A1AC9">
        <w:rPr>
          <w:i/>
        </w:rPr>
        <w:t>Google Map</w:t>
      </w:r>
    </w:p>
    <w:p w:rsidR="00C067A2" w:rsidRPr="00377813" w:rsidRDefault="00C067A2">
      <w:pPr>
        <w:pStyle w:val="BodyText"/>
        <w:rPr>
          <w:sz w:val="22"/>
          <w:szCs w:val="22"/>
        </w:rPr>
      </w:pPr>
    </w:p>
    <w:p w:rsidR="00C067A2" w:rsidRDefault="00C067A2">
      <w:pPr>
        <w:pStyle w:val="BodyText"/>
        <w:rPr>
          <w:sz w:val="20"/>
        </w:rPr>
      </w:pPr>
    </w:p>
    <w:p w:rsidR="00C067A2" w:rsidRDefault="00C067A2">
      <w:pPr>
        <w:pStyle w:val="BodyText"/>
        <w:rPr>
          <w:sz w:val="20"/>
        </w:rPr>
      </w:pPr>
    </w:p>
    <w:p w:rsidR="00C067A2" w:rsidRDefault="00C067A2">
      <w:pPr>
        <w:pStyle w:val="BodyText"/>
        <w:rPr>
          <w:sz w:val="20"/>
        </w:rPr>
      </w:pPr>
    </w:p>
    <w:p w:rsidR="00C067A2" w:rsidRDefault="00C067A2">
      <w:pPr>
        <w:pStyle w:val="BodyText"/>
        <w:rPr>
          <w:sz w:val="22"/>
        </w:rPr>
      </w:pPr>
    </w:p>
    <w:p w:rsidR="00C067A2" w:rsidRDefault="00C067A2">
      <w:pPr>
        <w:sectPr w:rsidR="00C067A2">
          <w:headerReference w:type="default" r:id="rId9"/>
          <w:footerReference w:type="default" r:id="rId10"/>
          <w:type w:val="continuous"/>
          <w:pgSz w:w="11910" w:h="16840"/>
          <w:pgMar w:top="1720" w:right="1580" w:bottom="1260" w:left="1580" w:header="722" w:footer="1067" w:gutter="0"/>
          <w:pgNumType w:start="79"/>
          <w:cols w:space="720"/>
        </w:sectPr>
      </w:pPr>
    </w:p>
    <w:p w:rsidR="00C067A2" w:rsidRDefault="00487F4D" w:rsidP="00EE79C2">
      <w:pPr>
        <w:pStyle w:val="Heading1"/>
        <w:spacing w:before="95"/>
        <w:ind w:left="0"/>
      </w:pPr>
      <w:r>
        <w:lastRenderedPageBreak/>
        <w:t>PENDAHULUAN</w:t>
      </w:r>
    </w:p>
    <w:p w:rsidR="00C067A2" w:rsidRDefault="00C067A2">
      <w:pPr>
        <w:pStyle w:val="BodyText"/>
        <w:spacing w:before="6"/>
        <w:rPr>
          <w:b/>
          <w:sz w:val="23"/>
        </w:rPr>
      </w:pPr>
    </w:p>
    <w:p w:rsidR="00880033" w:rsidRDefault="00880033">
      <w:pPr>
        <w:pStyle w:val="BodyText"/>
        <w:spacing w:before="1"/>
        <w:ind w:left="122" w:right="38" w:firstLine="707"/>
        <w:jc w:val="both"/>
        <w:rPr>
          <w:iCs/>
        </w:rPr>
      </w:pPr>
      <w:r w:rsidRPr="00894391">
        <w:rPr>
          <w:bCs/>
        </w:rPr>
        <w:t xml:space="preserve">Penelitian ini membahas tentang pembangunan sebuah </w:t>
      </w:r>
      <w:r w:rsidRPr="00894391">
        <w:t>sistem sebagai alat untuk memproses seleksi p</w:t>
      </w:r>
      <w:r w:rsidRPr="00894391">
        <w:rPr>
          <w:color w:val="000000"/>
        </w:rPr>
        <w:t xml:space="preserve">enerimaan dana </w:t>
      </w:r>
      <w:r w:rsidRPr="00894391">
        <w:rPr>
          <w:color w:val="000000"/>
          <w:shd w:val="clear" w:color="auto" w:fill="FFFFFF"/>
        </w:rPr>
        <w:t>BOS</w:t>
      </w:r>
      <w:r w:rsidRPr="00894391">
        <w:rPr>
          <w:color w:val="000000"/>
        </w:rPr>
        <w:t xml:space="preserve"> j</w:t>
      </w:r>
      <w:r w:rsidRPr="00894391">
        <w:t xml:space="preserve">enjang SMA </w:t>
      </w:r>
      <w:r w:rsidRPr="00894391">
        <w:rPr>
          <w:color w:val="000000"/>
        </w:rPr>
        <w:t xml:space="preserve">yang mempunyai tujuan untuk memberikan rekomendasi calon penerima dana BOS kepada pengambil keputusan di </w:t>
      </w:r>
      <w:r w:rsidRPr="00894391">
        <w:t xml:space="preserve">Dinas Pendidikan Pematang Siantar berdasarkan kriteria yang telah ditentukan dengan pemanfaatan metode </w:t>
      </w:r>
      <w:r w:rsidRPr="00894391">
        <w:rPr>
          <w:i/>
        </w:rPr>
        <w:t>AHP</w:t>
      </w:r>
      <w:r w:rsidRPr="00894391">
        <w:t xml:space="preserve"> untuk memperoleh pembobotan dan dikombinasikan dengan aplikasi </w:t>
      </w:r>
      <w:r w:rsidRPr="00894391">
        <w:rPr>
          <w:iCs/>
        </w:rPr>
        <w:t>GIS</w:t>
      </w:r>
      <w:r w:rsidRPr="00894391">
        <w:t xml:space="preserve"> untuk pemetaan penerimaan program pemerintah berupa dana BOS</w:t>
      </w:r>
      <w:r w:rsidRPr="00894391">
        <w:rPr>
          <w:iCs/>
        </w:rPr>
        <w:t>.</w:t>
      </w:r>
      <w:r>
        <w:rPr>
          <w:iCs/>
        </w:rPr>
        <w:t xml:space="preserve"> </w:t>
      </w:r>
    </w:p>
    <w:p w:rsidR="00880033" w:rsidRDefault="00880033">
      <w:pPr>
        <w:pStyle w:val="BodyText"/>
        <w:spacing w:before="1"/>
        <w:ind w:left="122" w:right="38" w:firstLine="707"/>
        <w:jc w:val="both"/>
      </w:pPr>
      <w:r w:rsidRPr="00894391">
        <w:t xml:space="preserve">Bantuan Operasional Sekolah merupakan program pemerintah yang diberikan kepada lembaga pendidikan/sekolah sebagai pelaksana kewajiban untuk belajar guna memperlancar kegiatan proses belajar-mengajar dan aturan-aturan pelaksanaannya serta rencana kerja yang disusun [1]. </w:t>
      </w:r>
      <w:r w:rsidRPr="00894391">
        <w:rPr>
          <w:highlight w:val="white"/>
        </w:rPr>
        <w:t>Pemerintah memberikan dana BOS SMA persemesternya untuk memberikan layanan pendidikan kepada semua masyarakat agar memiliki mutu pendidikan yang tinggi dan bisa dijangkau. Dana yang diterima masing-masing sekolah berdasarkan jumlah valid siswa dan ketentuan lainnya berdasarkan petunjuk teknis BOS SMA</w:t>
      </w:r>
      <w:r w:rsidRPr="00894391">
        <w:t xml:space="preserve"> [2].</w:t>
      </w:r>
      <w:r>
        <w:t xml:space="preserve"> </w:t>
      </w:r>
    </w:p>
    <w:p w:rsidR="004C1341" w:rsidRDefault="00880033">
      <w:pPr>
        <w:pStyle w:val="BodyText"/>
        <w:spacing w:before="1"/>
        <w:ind w:left="122" w:right="38" w:firstLine="707"/>
        <w:jc w:val="both"/>
        <w:rPr>
          <w:iCs/>
          <w:color w:val="000000"/>
        </w:rPr>
      </w:pPr>
      <w:r w:rsidRPr="00894391">
        <w:t>P</w:t>
      </w:r>
      <w:r w:rsidRPr="00894391">
        <w:rPr>
          <w:color w:val="000000"/>
        </w:rPr>
        <w:t xml:space="preserve">ada </w:t>
      </w:r>
      <w:r w:rsidRPr="00894391">
        <w:t>Dinas Pendidikan Kota Pematang Siantar</w:t>
      </w:r>
      <w:r w:rsidRPr="00894391">
        <w:rPr>
          <w:color w:val="000000"/>
        </w:rPr>
        <w:t xml:space="preserve"> mengalami kesulitan dalam menentukan calon penerima dana BOS karena masih berdasarkan faktor subjektifitas, kedekatan dengan pihak oknum terkait maupun pihak internal dari sekolah menyebabkan belum terpenuhinya</w:t>
      </w:r>
      <w:r w:rsidR="006E30CA">
        <w:rPr>
          <w:color w:val="000000"/>
        </w:rPr>
        <w:t xml:space="preserve"> standar penilaian kelayakan di </w:t>
      </w:r>
      <w:r w:rsidRPr="00894391">
        <w:rPr>
          <w:color w:val="000000"/>
        </w:rPr>
        <w:t>beberapa sekolah</w:t>
      </w:r>
      <w:r>
        <w:rPr>
          <w:color w:val="000000"/>
        </w:rPr>
        <w:t xml:space="preserve">. </w:t>
      </w:r>
      <w:r w:rsidRPr="00894391">
        <w:rPr>
          <w:color w:val="000000"/>
        </w:rPr>
        <w:t xml:space="preserve">Kemudian pembuatan laporan data penerimaan dana BOS masih membutuhkan waktu yang lama karena harus memeriksa dan mencari satu per satu berkas yang ada. Dalam melakukan pencatatan dan pengolahan berkas, penyimpanan data masih menggunakan </w:t>
      </w:r>
      <w:r w:rsidRPr="00894391">
        <w:rPr>
          <w:i/>
          <w:iCs/>
          <w:color w:val="000000"/>
        </w:rPr>
        <w:t>Microsoft Excel</w:t>
      </w:r>
      <w:r w:rsidRPr="00894391">
        <w:rPr>
          <w:color w:val="000000"/>
        </w:rPr>
        <w:t xml:space="preserve">. </w:t>
      </w:r>
      <w:r w:rsidRPr="00894391">
        <w:rPr>
          <w:color w:val="000000"/>
        </w:rPr>
        <w:lastRenderedPageBreak/>
        <w:t>P</w:t>
      </w:r>
      <w:r w:rsidRPr="00894391">
        <w:t>enerimaan dana BOS belum efektif dan efesien, karena kriteria tidak objektif disesuaikan dengan kesepakatan, s</w:t>
      </w:r>
      <w:r w:rsidRPr="00894391">
        <w:rPr>
          <w:color w:val="000000"/>
        </w:rPr>
        <w:t xml:space="preserve">ehingga diperlukan sistem yang dapat membantu pihak </w:t>
      </w:r>
      <w:r w:rsidRPr="00894391">
        <w:t xml:space="preserve">Dinas Pendidikan </w:t>
      </w:r>
      <w:r w:rsidRPr="00894391">
        <w:rPr>
          <w:color w:val="000000"/>
        </w:rPr>
        <w:t xml:space="preserve">dalam merancang penerimaan dana BOS dengan pemanfaatan metode AHP dan dikombinasikan dengan GIS dalam menentukan kelayakan Penerimaan Dana BOS secara objektifitas dan dapat dilakukan pemetaan lokasi penerima dana BOS. </w:t>
      </w:r>
      <w:r w:rsidRPr="00894391">
        <w:rPr>
          <w:iCs/>
          <w:color w:val="000000"/>
        </w:rPr>
        <w:t xml:space="preserve">Aplikasi GIS ini digunakan agar dapat memetakan lokasi yang berhak untuk menerima dana BOS yang data dan tabelnya direpresentasikan dalam bentuk peta sehingga dapat membantu Dinas Pendidikan dalam mengkoordinir penyaluran dana BOS secara merata dan dengan pemanfaatan </w:t>
      </w:r>
      <w:r w:rsidRPr="00894391">
        <w:rPr>
          <w:i/>
          <w:iCs/>
          <w:color w:val="000000"/>
        </w:rPr>
        <w:t xml:space="preserve">google maps </w:t>
      </w:r>
      <w:r w:rsidRPr="00894391">
        <w:rPr>
          <w:iCs/>
          <w:color w:val="000000"/>
        </w:rPr>
        <w:t xml:space="preserve">untuk pemetaan melalui koordinat </w:t>
      </w:r>
      <w:r w:rsidRPr="00894391">
        <w:rPr>
          <w:i/>
          <w:iCs/>
          <w:color w:val="000000"/>
        </w:rPr>
        <w:t>latitude</w:t>
      </w:r>
      <w:r w:rsidRPr="00894391">
        <w:rPr>
          <w:iCs/>
          <w:color w:val="000000"/>
        </w:rPr>
        <w:t xml:space="preserve"> dan </w:t>
      </w:r>
      <w:r w:rsidRPr="00894391">
        <w:rPr>
          <w:i/>
          <w:iCs/>
          <w:color w:val="000000"/>
        </w:rPr>
        <w:t>longitude</w:t>
      </w:r>
      <w:r w:rsidRPr="00894391">
        <w:rPr>
          <w:iCs/>
          <w:color w:val="000000"/>
        </w:rPr>
        <w:t xml:space="preserve">. Pengumpulan data secara </w:t>
      </w:r>
      <w:r w:rsidRPr="00894391">
        <w:rPr>
          <w:i/>
          <w:iCs/>
          <w:color w:val="000000"/>
        </w:rPr>
        <w:t xml:space="preserve">survey </w:t>
      </w:r>
      <w:r w:rsidRPr="00894391">
        <w:rPr>
          <w:iCs/>
          <w:color w:val="000000"/>
        </w:rPr>
        <w:t xml:space="preserve">langsung dilakukan di Dinas Pendidikan Pematang Siantar dan melalui </w:t>
      </w:r>
      <w:r w:rsidRPr="00894391">
        <w:rPr>
          <w:i/>
          <w:iCs/>
          <w:color w:val="000000"/>
        </w:rPr>
        <w:t>literature</w:t>
      </w:r>
      <w:r w:rsidRPr="00894391">
        <w:rPr>
          <w:iCs/>
          <w:color w:val="000000"/>
        </w:rPr>
        <w:t xml:space="preserve"> </w:t>
      </w:r>
      <w:r w:rsidRPr="00894391">
        <w:t xml:space="preserve">dari para ahli yang memiliki keterkaitan dengan penelitian ini. </w:t>
      </w:r>
      <w:r w:rsidRPr="00894391">
        <w:rPr>
          <w:iCs/>
          <w:color w:val="000000"/>
        </w:rPr>
        <w:t>Penyusunan kriteria, alternatif dan pembobotan menggunakan AHP lalu penentuan titik latitude dan longitude sehingga diperoleh lokasi dan pemetaan penerima dana BOS agar menghasilkan data yang valid guna memudahkan pihak Dinas Pendidikan dalam pengambilan keputusan</w:t>
      </w:r>
      <w:r>
        <w:rPr>
          <w:iCs/>
          <w:color w:val="000000"/>
        </w:rPr>
        <w:t>.</w:t>
      </w:r>
      <w:r w:rsidR="004C1341">
        <w:rPr>
          <w:iCs/>
          <w:color w:val="000000"/>
        </w:rPr>
        <w:t xml:space="preserve"> </w:t>
      </w:r>
    </w:p>
    <w:p w:rsidR="002C26B8" w:rsidRPr="005937C0" w:rsidRDefault="004C1341" w:rsidP="00FD1334">
      <w:pPr>
        <w:pStyle w:val="BodyText"/>
        <w:spacing w:before="1"/>
        <w:ind w:left="122" w:right="38" w:firstLine="707"/>
        <w:jc w:val="both"/>
        <w:rPr>
          <w:lang w:val="en-US"/>
        </w:rPr>
      </w:pPr>
      <w:r w:rsidRPr="00894391">
        <w:t>Metode AHP dapat membantu dalam pemilihan tempat wisata yang tepat di Provinsi Sumatera Barat [3]. P</w:t>
      </w:r>
      <w:r w:rsidRPr="00894391">
        <w:rPr>
          <w:rFonts w:eastAsiaTheme="minorHAnsi"/>
          <w:bCs/>
          <w:color w:val="000000"/>
          <w:lang w:val="en-US" w:eastAsia="en-US"/>
        </w:rPr>
        <w:t>engambilan keputusan memilih sekolah dengan metode AHP</w:t>
      </w:r>
      <w:r w:rsidRPr="00894391">
        <w:t xml:space="preserve"> dapat disimpulkan bahwa Sekolah Menengah Atas (SMA) lebih unggul 37,3% sedangkan Sekolah Menengah Kejuruan (SMK) 37,0%, dan Madrasah Aliyah (MA) 25,7% [4]. Kombinasi metode AHP-TOPSIS dapat mengakomodasi preferensi pengguna dalam rekomendasi kuliner [5</w:t>
      </w:r>
      <w:r w:rsidR="002C26B8">
        <w:t>]</w:t>
      </w:r>
      <w:r w:rsidR="008C7004">
        <w:t>. Pada</w:t>
      </w:r>
      <w:r w:rsidR="005937C0">
        <w:t xml:space="preserve"> uraian di atas </w:t>
      </w:r>
      <w:r w:rsidR="002C26B8" w:rsidRPr="0033768F">
        <w:t>prose</w:t>
      </w:r>
      <w:r w:rsidR="002C26B8">
        <w:t xml:space="preserve">s pengerjaannya tidak </w:t>
      </w:r>
      <w:r w:rsidR="002C26B8">
        <w:rPr>
          <w:lang w:val="en-US"/>
        </w:rPr>
        <w:t>dikombinasikan dengan GIS sehingga</w:t>
      </w:r>
      <w:r w:rsidR="005937C0">
        <w:rPr>
          <w:lang w:val="en-US"/>
        </w:rPr>
        <w:t xml:space="preserve"> </w:t>
      </w:r>
      <w:r w:rsidR="002C26B8">
        <w:rPr>
          <w:lang w:val="en-US"/>
        </w:rPr>
        <w:t>pemetaan lokasi tidak dapat ditampilkan.</w:t>
      </w:r>
      <w:r w:rsidRPr="00894391">
        <w:t xml:space="preserve"> </w:t>
      </w:r>
    </w:p>
    <w:p w:rsidR="004C1341" w:rsidRDefault="004C1341">
      <w:pPr>
        <w:pStyle w:val="BodyText"/>
        <w:spacing w:before="1"/>
        <w:ind w:left="122" w:right="38" w:firstLine="707"/>
        <w:jc w:val="both"/>
        <w:rPr>
          <w:lang w:val="en-US"/>
        </w:rPr>
      </w:pPr>
      <w:r w:rsidRPr="00894391">
        <w:rPr>
          <w:rFonts w:eastAsiaTheme="minorHAnsi"/>
          <w:color w:val="000000"/>
          <w:lang w:val="en-US" w:eastAsia="en-US"/>
        </w:rPr>
        <w:t xml:space="preserve">Pemetaan industri kreatif berbasis budaya di </w:t>
      </w:r>
      <w:proofErr w:type="gramStart"/>
      <w:r w:rsidRPr="00894391">
        <w:rPr>
          <w:rFonts w:eastAsiaTheme="minorHAnsi"/>
          <w:color w:val="000000"/>
          <w:lang w:val="en-US" w:eastAsia="en-US"/>
        </w:rPr>
        <w:t>kota</w:t>
      </w:r>
      <w:proofErr w:type="gramEnd"/>
      <w:r w:rsidRPr="00894391">
        <w:rPr>
          <w:rFonts w:eastAsiaTheme="minorHAnsi"/>
          <w:color w:val="000000"/>
          <w:lang w:val="en-US" w:eastAsia="en-US"/>
        </w:rPr>
        <w:t xml:space="preserve"> Surakarta</w:t>
      </w:r>
      <w:r w:rsidRPr="00894391">
        <w:t xml:space="preserve"> dengan </w:t>
      </w:r>
      <w:r w:rsidRPr="00894391">
        <w:lastRenderedPageBreak/>
        <w:t xml:space="preserve">menggunakan </w:t>
      </w:r>
      <w:r w:rsidRPr="00894391">
        <w:rPr>
          <w:rFonts w:eastAsiaTheme="minorHAnsi"/>
          <w:i/>
          <w:iCs/>
          <w:color w:val="000000"/>
          <w:lang w:val="en-US" w:eastAsia="en-US"/>
        </w:rPr>
        <w:t xml:space="preserve">WebGIS </w:t>
      </w:r>
      <w:r w:rsidRPr="00894391">
        <w:rPr>
          <w:rFonts w:eastAsiaTheme="minorHAnsi"/>
          <w:color w:val="000000"/>
          <w:lang w:val="en-US" w:eastAsia="en-US"/>
        </w:rPr>
        <w:t xml:space="preserve">memiliki fitur-fitur yang akan memberikan informasi kepada masyarakat serta pelaku bisnis [6]. </w:t>
      </w:r>
      <w:proofErr w:type="gramStart"/>
      <w:r w:rsidRPr="00894391">
        <w:rPr>
          <w:rFonts w:eastAsiaTheme="minorHAnsi"/>
          <w:color w:val="000000"/>
          <w:lang w:val="en-US" w:eastAsia="en-US"/>
        </w:rPr>
        <w:t xml:space="preserve">GIS </w:t>
      </w:r>
      <w:r w:rsidRPr="00894391">
        <w:rPr>
          <w:rFonts w:eastAsiaTheme="minorHAnsi"/>
          <w:lang w:val="en-US" w:eastAsia="en-US"/>
        </w:rPr>
        <w:t>sebagai alat monitoring terhadap apotek kerjasama PT Bayer Indonesia mampu memberikan informasi dalam berbagai bentuk seperti peta, tabel, dan diagram [7].</w:t>
      </w:r>
      <w:proofErr w:type="gramEnd"/>
      <w:r w:rsidRPr="00894391">
        <w:rPr>
          <w:rFonts w:eastAsiaTheme="minorHAnsi"/>
          <w:lang w:val="en-US" w:eastAsia="en-US"/>
        </w:rPr>
        <w:t xml:space="preserve"> Penelitian ini menggunakan SIG berbasis web untuk membantu masyarakat Kota Padang dalam menyelesaikan masalah kebutuhan informasi, terutama terkait pencarian lapangan futsal [8</w:t>
      </w:r>
      <w:r w:rsidR="005937C0">
        <w:rPr>
          <w:rFonts w:eastAsiaTheme="minorHAnsi"/>
          <w:lang w:val="en-US" w:eastAsia="en-US"/>
        </w:rPr>
        <w:t xml:space="preserve">], </w:t>
      </w:r>
      <w:r w:rsidR="005937C0">
        <w:t xml:space="preserve">dari uraian di atas </w:t>
      </w:r>
      <w:r w:rsidR="005937C0" w:rsidRPr="0033768F">
        <w:t>prose</w:t>
      </w:r>
      <w:r w:rsidR="005937C0">
        <w:t xml:space="preserve">s pengerjaannya tidak </w:t>
      </w:r>
      <w:r w:rsidR="005937C0">
        <w:rPr>
          <w:lang w:val="en-US"/>
        </w:rPr>
        <w:t xml:space="preserve">dikombinasikan dengan metode </w:t>
      </w:r>
      <w:r w:rsidR="00892E48">
        <w:rPr>
          <w:lang w:val="en-US"/>
        </w:rPr>
        <w:t>dalam</w:t>
      </w:r>
      <w:r w:rsidR="005937C0">
        <w:rPr>
          <w:lang w:val="en-US"/>
        </w:rPr>
        <w:t xml:space="preserve"> sistem pendukung keputusannya sehingga </w:t>
      </w:r>
      <w:r w:rsidR="00892E48">
        <w:rPr>
          <w:lang w:val="en-US"/>
        </w:rPr>
        <w:t>nilai dari rasio konsistensi matriks kriteria</w:t>
      </w:r>
      <w:r w:rsidR="005937C0">
        <w:rPr>
          <w:lang w:val="en-US"/>
        </w:rPr>
        <w:t xml:space="preserve"> tidak dapat ditampilkan.</w:t>
      </w:r>
    </w:p>
    <w:p w:rsidR="001E0FD5" w:rsidRPr="00422ED9" w:rsidRDefault="001E0FD5">
      <w:pPr>
        <w:pStyle w:val="BodyText"/>
        <w:spacing w:before="1"/>
        <w:ind w:left="122" w:right="38" w:firstLine="707"/>
        <w:jc w:val="both"/>
        <w:rPr>
          <w:i/>
        </w:rPr>
      </w:pPr>
      <w:r w:rsidRPr="00422ED9">
        <w:rPr>
          <w:rFonts w:eastAsiaTheme="minorHAnsi"/>
          <w:lang w:val="en-US" w:eastAsia="en-US"/>
        </w:rPr>
        <w:t xml:space="preserve">Berdasarkan beberapa </w:t>
      </w:r>
      <w:r w:rsidRPr="00422ED9">
        <w:rPr>
          <w:rFonts w:eastAsiaTheme="minorHAnsi"/>
          <w:i/>
          <w:lang w:val="en-US" w:eastAsia="en-US"/>
        </w:rPr>
        <w:t>literature</w:t>
      </w:r>
      <w:r w:rsidRPr="00422ED9">
        <w:rPr>
          <w:rFonts w:eastAsiaTheme="minorHAnsi"/>
          <w:lang w:val="en-US" w:eastAsia="en-US"/>
        </w:rPr>
        <w:t xml:space="preserve"> penelitian tersebut maka penulis membuat sebuah inovasi sistem pendukung keputusan menggunakan metode AHP dengan 15 kriteria untuk pembobotan dan perangkingan dari beberapa alternatif yang layak mendapatkan bantuan </w:t>
      </w:r>
      <w:proofErr w:type="gramStart"/>
      <w:r w:rsidRPr="00422ED9">
        <w:rPr>
          <w:rFonts w:eastAsiaTheme="minorHAnsi"/>
          <w:lang w:val="en-US" w:eastAsia="en-US"/>
        </w:rPr>
        <w:t>dana</w:t>
      </w:r>
      <w:proofErr w:type="gramEnd"/>
      <w:r w:rsidRPr="00422ED9">
        <w:rPr>
          <w:rFonts w:eastAsiaTheme="minorHAnsi"/>
          <w:lang w:val="en-US" w:eastAsia="en-US"/>
        </w:rPr>
        <w:t xml:space="preserve"> BOS kemudian dikombinasikan dengan GIS untuk pemetaan lokasi dari masing-masing sekolah. </w:t>
      </w:r>
      <w:r w:rsidRPr="00422ED9">
        <w:t xml:space="preserve">Pengembangan aplikasi ini juga bisa membuat informasi yang ada di </w:t>
      </w:r>
      <w:r w:rsidRPr="00422ED9">
        <w:rPr>
          <w:i/>
        </w:rPr>
        <w:t xml:space="preserve">webGIS </w:t>
      </w:r>
      <w:r w:rsidRPr="00422ED9">
        <w:t xml:space="preserve">ini menjadi </w:t>
      </w:r>
      <w:r w:rsidRPr="00422ED9">
        <w:rPr>
          <w:i/>
        </w:rPr>
        <w:t>up to</w:t>
      </w:r>
      <w:r w:rsidRPr="00422ED9">
        <w:rPr>
          <w:i/>
          <w:spacing w:val="-8"/>
        </w:rPr>
        <w:t xml:space="preserve"> </w:t>
      </w:r>
      <w:r w:rsidRPr="00422ED9">
        <w:rPr>
          <w:i/>
        </w:rPr>
        <w:t>date.</w:t>
      </w:r>
    </w:p>
    <w:p w:rsidR="00B3760D" w:rsidRDefault="00422ED9" w:rsidP="00422ED9">
      <w:pPr>
        <w:pStyle w:val="BodyText"/>
        <w:spacing w:before="1"/>
        <w:ind w:left="122" w:right="38" w:firstLine="707"/>
        <w:jc w:val="both"/>
        <w:rPr>
          <w:rFonts w:eastAsia="Calibri"/>
          <w:color w:val="000000"/>
        </w:rPr>
      </w:pPr>
      <w:r w:rsidRPr="004E4C12">
        <w:rPr>
          <w:rFonts w:eastAsia="Calibri"/>
        </w:rPr>
        <w:t>Masalah yang kompleks diuraikan dengan membuat struktur hirarki dari kriteria</w:t>
      </w:r>
      <w:r w:rsidRPr="00FD1334">
        <w:rPr>
          <w:rFonts w:eastAsia="Calibri"/>
        </w:rPr>
        <w:t xml:space="preserve"> yang ada lalu menentukan bobotnya dengan penerapan metode AHP. Penelitian ini merupakan</w:t>
      </w:r>
      <w:r w:rsidR="00B3760D" w:rsidRPr="00FD1334">
        <w:rPr>
          <w:rFonts w:eastAsia="Calibri"/>
        </w:rPr>
        <w:t xml:space="preserve"> </w:t>
      </w:r>
      <w:r w:rsidRPr="00FD1334">
        <w:rPr>
          <w:rFonts w:eastAsia="Calibri"/>
        </w:rPr>
        <w:t xml:space="preserve">upaya </w:t>
      </w:r>
      <w:r w:rsidR="00B3760D" w:rsidRPr="00FD1334">
        <w:rPr>
          <w:rFonts w:eastAsia="Calibri"/>
        </w:rPr>
        <w:t>peningkatan kualitas pendidikan se</w:t>
      </w:r>
      <w:r w:rsidRPr="00FD1334">
        <w:rPr>
          <w:rFonts w:eastAsia="Calibri"/>
        </w:rPr>
        <w:t xml:space="preserve">suai dengan program pemerintah dan </w:t>
      </w:r>
      <w:r w:rsidR="00B3760D" w:rsidRPr="00FD1334">
        <w:rPr>
          <w:rFonts w:eastAsia="Calibri"/>
        </w:rPr>
        <w:t xml:space="preserve">dapat memberikan kontribusi </w:t>
      </w:r>
      <w:r w:rsidRPr="00FD1334">
        <w:rPr>
          <w:rFonts w:eastAsia="Calibri"/>
        </w:rPr>
        <w:t xml:space="preserve">kepada </w:t>
      </w:r>
      <w:r w:rsidR="00B3760D" w:rsidRPr="00FD1334">
        <w:rPr>
          <w:rFonts w:eastAsia="Calibri"/>
        </w:rPr>
        <w:t xml:space="preserve">instansi terkait dalam menentukan </w:t>
      </w:r>
      <w:r w:rsidRPr="00FD1334">
        <w:rPr>
          <w:rFonts w:eastAsia="Calibri"/>
        </w:rPr>
        <w:t>penerimaan</w:t>
      </w:r>
      <w:r w:rsidR="00B3760D" w:rsidRPr="00FD1334">
        <w:rPr>
          <w:rFonts w:eastAsia="Calibri"/>
        </w:rPr>
        <w:t xml:space="preserve"> dana BOS</w:t>
      </w:r>
      <w:r w:rsidRPr="00FD1334">
        <w:rPr>
          <w:rFonts w:eastAsia="Calibri"/>
        </w:rPr>
        <w:t xml:space="preserve">. </w:t>
      </w:r>
      <w:r w:rsidR="004C2C2C">
        <w:rPr>
          <w:rFonts w:eastAsia="Calibri"/>
        </w:rPr>
        <w:t>Kombinasi m</w:t>
      </w:r>
      <w:r w:rsidR="00B3760D" w:rsidRPr="00FD1334">
        <w:rPr>
          <w:rFonts w:eastAsia="Calibri"/>
        </w:rPr>
        <w:t xml:space="preserve">etode AHP dan GIS </w:t>
      </w:r>
      <w:r w:rsidR="004C2C2C">
        <w:rPr>
          <w:rFonts w:eastAsia="Calibri"/>
        </w:rPr>
        <w:t xml:space="preserve">ini bermanfaat untuk mengolah data secara efektif dan efisien sehingga </w:t>
      </w:r>
      <w:r w:rsidR="004E4C12">
        <w:rPr>
          <w:rFonts w:eastAsia="Calibri"/>
        </w:rPr>
        <w:t xml:space="preserve">memudahkan </w:t>
      </w:r>
      <w:r w:rsidR="004C2C2C">
        <w:rPr>
          <w:rFonts w:eastAsia="Calibri"/>
        </w:rPr>
        <w:t xml:space="preserve">dalam mengambil </w:t>
      </w:r>
      <w:r w:rsidR="00B3760D" w:rsidRPr="00FD1334">
        <w:rPr>
          <w:rFonts w:eastAsia="Calibri"/>
        </w:rPr>
        <w:t xml:space="preserve">keputusan </w:t>
      </w:r>
      <w:r w:rsidR="00B3760D" w:rsidRPr="00894391">
        <w:rPr>
          <w:rFonts w:eastAsia="Calibri"/>
          <w:color w:val="000000"/>
        </w:rPr>
        <w:t xml:space="preserve">dalam penentuan penerima dana BOS </w:t>
      </w:r>
      <w:r w:rsidR="004E4C12">
        <w:rPr>
          <w:rFonts w:eastAsia="Calibri"/>
          <w:color w:val="000000"/>
        </w:rPr>
        <w:t>agar</w:t>
      </w:r>
      <w:r w:rsidR="00B3760D" w:rsidRPr="00894391">
        <w:rPr>
          <w:rFonts w:eastAsia="Calibri"/>
          <w:color w:val="000000"/>
        </w:rPr>
        <w:t xml:space="preserve"> terealisasi dengan baik</w:t>
      </w:r>
      <w:r w:rsidR="00B3760D">
        <w:rPr>
          <w:rFonts w:eastAsia="Calibri"/>
          <w:color w:val="000000"/>
        </w:rPr>
        <w:t>.</w:t>
      </w:r>
    </w:p>
    <w:p w:rsidR="00B3760D" w:rsidRDefault="00B3760D">
      <w:pPr>
        <w:pStyle w:val="BodyText"/>
        <w:spacing w:before="1"/>
        <w:ind w:left="122" w:right="38" w:firstLine="707"/>
        <w:jc w:val="both"/>
        <w:rPr>
          <w:rFonts w:eastAsiaTheme="minorHAnsi"/>
          <w:lang w:val="en-US" w:eastAsia="en-US"/>
        </w:rPr>
      </w:pPr>
      <w:r w:rsidRPr="00894391">
        <w:rPr>
          <w:highlight w:val="white"/>
        </w:rPr>
        <w:t xml:space="preserve">Sistem pendukung keputusan dapat membantu agar dinas Pendidikan lebih mudah dan cepat dalam menentukan prioritas sekolah terlayak </w:t>
      </w:r>
      <w:r w:rsidRPr="00894391">
        <w:rPr>
          <w:highlight w:val="white"/>
        </w:rPr>
        <w:lastRenderedPageBreak/>
        <w:t>penerima dana BOS berdasarkan kriteria yang telah ditentukan beserta perhitungannya</w:t>
      </w:r>
      <w:r w:rsidRPr="00894391">
        <w:t xml:space="preserve"> [9].</w:t>
      </w:r>
    </w:p>
    <w:p w:rsidR="00D50996" w:rsidRDefault="00D50996">
      <w:pPr>
        <w:pStyle w:val="BodyText"/>
        <w:spacing w:before="1"/>
        <w:ind w:left="122" w:right="38" w:firstLine="707"/>
        <w:jc w:val="both"/>
      </w:pPr>
    </w:p>
    <w:p w:rsidR="00F12689" w:rsidRDefault="00F12689" w:rsidP="00F12689">
      <w:pPr>
        <w:pStyle w:val="Heading1"/>
        <w:spacing w:before="95"/>
      </w:pPr>
      <w:r>
        <w:t>METODE</w:t>
      </w:r>
    </w:p>
    <w:p w:rsidR="00F12689" w:rsidRDefault="00F12689" w:rsidP="00F12689">
      <w:pPr>
        <w:pStyle w:val="BodyText"/>
        <w:spacing w:before="7"/>
        <w:rPr>
          <w:b/>
          <w:sz w:val="23"/>
        </w:rPr>
      </w:pPr>
    </w:p>
    <w:p w:rsidR="00F12689" w:rsidRDefault="00F12689" w:rsidP="00F12689">
      <w:pPr>
        <w:pStyle w:val="BodyText"/>
        <w:spacing w:before="1"/>
        <w:ind w:left="122" w:right="38" w:firstLine="707"/>
        <w:jc w:val="both"/>
        <w:rPr>
          <w:rFonts w:eastAsia="CIDFont+F1"/>
          <w:lang w:val="en-US"/>
        </w:rPr>
      </w:pPr>
      <w:r w:rsidRPr="00546AF7">
        <w:t xml:space="preserve">Penelitian ini perlu menyusun kerangka kerja yang berisi tahapan atau langkah-langkah dalam menyelesaikan permasalahan tentang </w:t>
      </w:r>
      <w:r w:rsidRPr="00546AF7">
        <w:rPr>
          <w:spacing w:val="-9"/>
        </w:rPr>
        <w:t xml:space="preserve">pemanfaatan GIS dan AHP dalam penerimaan dana BOS. </w:t>
      </w:r>
    </w:p>
    <w:p w:rsidR="00D32516" w:rsidRPr="00546AF7" w:rsidRDefault="00FC27B3" w:rsidP="00D32516">
      <w:pPr>
        <w:pStyle w:val="BodyText"/>
        <w:spacing w:before="1"/>
        <w:ind w:left="122" w:right="38" w:firstLine="707"/>
        <w:jc w:val="both"/>
        <w:rPr>
          <w:rFonts w:eastAsia="CIDFont+F1"/>
          <w:lang w:val="en-US"/>
        </w:rPr>
      </w:pPr>
      <w:r>
        <w:rPr>
          <w:rFonts w:eastAsia="CIDFont+F1"/>
          <w:lang w:val="en-US"/>
        </w:rPr>
        <w:t>Langkah-</w:t>
      </w:r>
      <w:r w:rsidR="00D32516" w:rsidRPr="00546AF7">
        <w:rPr>
          <w:rFonts w:eastAsia="CIDFont+F1"/>
          <w:lang w:val="en-US"/>
        </w:rPr>
        <w:t>langkah penelitian yang dilaksanakan adalah sebagai berikut:</w:t>
      </w:r>
    </w:p>
    <w:p w:rsidR="00D32516" w:rsidRDefault="00D06461" w:rsidP="00D32516">
      <w:pPr>
        <w:adjustRightInd w:val="0"/>
        <w:spacing w:line="276" w:lineRule="auto"/>
        <w:jc w:val="center"/>
        <w:rPr>
          <w:rFonts w:eastAsia="CIDFont+F1"/>
          <w:sz w:val="18"/>
          <w:szCs w:val="18"/>
          <w:lang w:val="en-US"/>
        </w:rPr>
      </w:pPr>
      <w:r>
        <w:rPr>
          <w:rFonts w:eastAsia="CIDFont+F1"/>
          <w:noProof/>
          <w:sz w:val="18"/>
          <w:szCs w:val="18"/>
          <w:lang w:val="en-US" w:eastAsia="en-US"/>
        </w:rPr>
        <w:pict>
          <v:group id="_x0000_s1072" style="position:absolute;left:0;text-align:left;margin-left:25.65pt;margin-top:2.85pt;width:180.55pt;height:327.8pt;z-index:251686912" coordorigin="6468,7943" coordsize="3611,6556">
            <v:rect id="_x0000_s1048" style="position:absolute;left:6468;top:7943;width:3611;height:6556"/>
            <v:shapetype id="_x0000_t111" coordsize="21600,21600" o:spt="111" path="m4321,l21600,,17204,21600,,21600xe">
              <v:stroke joinstyle="miter"/>
              <v:path gradientshapeok="t" o:connecttype="custom" o:connectlocs="12961,0;10800,0;2161,10800;8602,21600;10800,21600;19402,10800" textboxrect="4321,0,17204,21600"/>
            </v:shapetype>
            <v:shape id="Flowchart: Data 7" o:spid="_x0000_s1050" type="#_x0000_t111" style="position:absolute;left:6560;top:11514;width:3381;height:3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" filled="f" strokeweight=".25pt">
              <v:textbox style="mso-next-textbox:#Flowchart: Data 7">
                <w:txbxContent>
                  <w:p w:rsidR="007F4DB9" w:rsidRPr="00FC27B3" w:rsidRDefault="007F4DB9" w:rsidP="00D32516">
                    <w:pPr>
                      <w:jc w:val="center"/>
                      <w:rPr>
                        <w:color w:val="000000"/>
                        <w:sz w:val="16"/>
                        <w:szCs w:val="16"/>
                      </w:rPr>
                    </w:pPr>
                    <w:r w:rsidRPr="00FC27B3">
                      <w:rPr>
                        <w:color w:val="000000"/>
                        <w:sz w:val="16"/>
                        <w:szCs w:val="16"/>
                      </w:rPr>
                      <w:t xml:space="preserve">Lokasi Penerima Dana BOS </w:t>
                    </w:r>
                  </w:p>
                </w:txbxContent>
              </v:textbox>
            </v:shape>
            <v:shapetype id="_x0000_t32" coordsize="21600,21600" o:spt="32" o:oned="t" path="m,l21600,21600e" filled="f">
              <v:path arrowok="t" fillok="f" o:connecttype="none"/>
              <o:lock v:ext="edit" shapetype="t"/>
            </v:shapetype>
            <v:shape id="Straight Arrow Connector 1" o:spid="_x0000_s1051" type="#_x0000_t32" style="position:absolute;left:8278;top:10115;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type id="_x0000_t109" coordsize="21600,21600" o:spt="109" path="m,l,21600r21600,l21600,xe">
              <v:stroke joinstyle="miter"/>
              <v:path gradientshapeok="t" o:connecttype="rect"/>
            </v:shapetype>
            <v:shape id="Flowchart: Process 32" o:spid="_x0000_s1052" type="#_x0000_t109" style="position:absolute;left:6999;top:8656;width:2532;height:34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" filled="f" strokeweight=".25pt">
              <v:textbox style="mso-next-textbox:#Flowchart: Process 32">
                <w:txbxContent>
                  <w:p w:rsidR="007F4DB9" w:rsidRPr="00D32516" w:rsidRDefault="007F4DB9" w:rsidP="00D32516">
                    <w:pPr>
                      <w:jc w:val="center"/>
                      <w:rPr>
                        <w:sz w:val="16"/>
                        <w:szCs w:val="16"/>
                      </w:rPr>
                    </w:pPr>
                    <w:r w:rsidRPr="00D32516">
                      <w:rPr>
                        <w:color w:val="000000"/>
                        <w:sz w:val="16"/>
                        <w:szCs w:val="16"/>
                      </w:rPr>
                      <w:t xml:space="preserve">Survey dan Studi Literatur </w:t>
                    </w:r>
                  </w:p>
                </w:txbxContent>
              </v:textbox>
            </v:shape>
            <v:shape id="Flowchart: Process 33" o:spid="_x0000_s1053" type="#_x0000_t109" style="position:absolute;left:7020;top:9222;width:2500;height:3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" filled="f" strokeweight=".25pt">
              <v:textbox style="mso-next-textbox:#Flowchart: Process 33">
                <w:txbxContent>
                  <w:p w:rsidR="007F4DB9" w:rsidRPr="00D32516" w:rsidRDefault="007F4DB9" w:rsidP="00D32516">
                    <w:pPr>
                      <w:jc w:val="center"/>
                      <w:rPr>
                        <w:sz w:val="16"/>
                        <w:szCs w:val="16"/>
                      </w:rPr>
                    </w:pPr>
                    <w:r w:rsidRPr="00D32516">
                      <w:rPr>
                        <w:color w:val="000000"/>
                        <w:sz w:val="16"/>
                        <w:szCs w:val="16"/>
                      </w:rPr>
                      <w:t>Pengumpulan Data</w:t>
                    </w:r>
                  </w:p>
                </w:txbxContent>
              </v:textbox>
            </v:shape>
            <v:shape id="Flowchart: Process 34" o:spid="_x0000_s1054" type="#_x0000_t109" style="position:absolute;left:7019;top:9751;width:2507;height:35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" filled="f" strokeweight=".25pt">
              <v:textbox style="mso-next-textbox:#Flowchart: Process 34">
                <w:txbxContent/>
              </v:textbox>
            </v:shape>
            <v:shape id="Straight Arrow Connector 36" o:spid="_x0000_s1055" type="#_x0000_t32" style="position:absolute;left:8266;top:9000;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" strokeweight="1pt">
              <v:stroke endarrow="open"/>
            </v:shape>
            <v:shape id="Straight Arrow Connector 37" o:spid="_x0000_s1056" type="#_x0000_t32" style="position:absolute;left:8279;top:9538;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" strokeweight="1pt">
              <v:stroke endarrow="open"/>
            </v:shape>
            <v:shape id="_x0000_s1057" type="#_x0000_t32" style="position:absolute;left:8266;top:8415;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" strokeweight="1pt">
              <v:stroke endarrow="open"/>
            </v:shape>
            <v:shape id="_x0000_s1058" type="#_x0000_t109" style="position:absolute;left:7015;top:10335;width:2536;height:3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" filled="f" strokeweight=".25pt">
              <v:textbox style="mso-next-textbox:#Flowchart: Process 34">
                <w:txbxContent>
                  <w:p w:rsidR="007F4DB9" w:rsidRPr="00FC27B3" w:rsidRDefault="007F4DB9" w:rsidP="00D32516">
                    <w:pPr>
                      <w:jc w:val="center"/>
                      <w:rPr>
                        <w:color w:val="000000"/>
                        <w:sz w:val="16"/>
                        <w:szCs w:val="16"/>
                      </w:rPr>
                    </w:pPr>
                    <w:r w:rsidRPr="00FC27B3">
                      <w:rPr>
                        <w:color w:val="000000"/>
                        <w:sz w:val="16"/>
                        <w:szCs w:val="16"/>
                      </w:rPr>
                      <w:t>Pembobotan dengan AHP</w:t>
                    </w:r>
                  </w:p>
                  <w:p w:rsidR="007F4DB9" w:rsidRPr="00FC27B3" w:rsidRDefault="007F4DB9" w:rsidP="00D32516">
                    <w:pPr>
                      <w:jc w:val="center"/>
                      <w:rPr>
                        <w:sz w:val="16"/>
                        <w:szCs w:val="16"/>
                      </w:rPr>
                    </w:pPr>
                    <w:r w:rsidRPr="00FC27B3">
                      <w:rPr>
                        <w:color w:val="000000"/>
                        <w:sz w:val="16"/>
                        <w:szCs w:val="16"/>
                      </w:rPr>
                      <w:t xml:space="preserve">Penyusunan Kriteria </w:t>
                    </w:r>
                  </w:p>
                </w:txbxContent>
              </v:textbox>
            </v:shape>
            <v:shape id="_x0000_s1059" type="#_x0000_t32" style="position:absolute;left:8276;top:10648;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 id="_x0000_s1060" type="#_x0000_t109" style="position:absolute;left:6662;top:10882;width:3218;height:42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" filled="f" strokeweight=".25pt">
              <v:textbox style="mso-next-textbox:#_x0000_s1060">
                <w:txbxContent>
                  <w:p w:rsidR="007F4DB9" w:rsidRPr="00FC27B3" w:rsidRDefault="007F4DB9" w:rsidP="00D32516">
                    <w:pPr>
                      <w:jc w:val="center"/>
                      <w:rPr>
                        <w:sz w:val="16"/>
                        <w:szCs w:val="16"/>
                      </w:rPr>
                    </w:pPr>
                    <w:r>
                      <w:rPr>
                        <w:color w:val="000000"/>
                        <w:sz w:val="16"/>
                        <w:szCs w:val="16"/>
                      </w:rPr>
                      <w:t>Penentuan T</w:t>
                    </w:r>
                    <w:r w:rsidRPr="00FC27B3">
                      <w:rPr>
                        <w:color w:val="000000"/>
                        <w:sz w:val="16"/>
                        <w:szCs w:val="16"/>
                      </w:rPr>
                      <w:t xml:space="preserve">itik Koordinat Lokasi dan Peta </w:t>
                    </w:r>
                  </w:p>
                  <w:p w:rsidR="007F4DB9" w:rsidRPr="005535B2" w:rsidRDefault="007F4DB9" w:rsidP="00D32516">
                    <w:pPr>
                      <w:jc w:val="center"/>
                      <w:rPr>
                        <w:sz w:val="24"/>
                        <w:szCs w:val="24"/>
                      </w:rPr>
                    </w:pPr>
                  </w:p>
                </w:txbxContent>
              </v:textbox>
            </v:shape>
            <v:shape id="_x0000_s1061" type="#_x0000_t111" style="position:absolute;left:6546;top:12109;width:3460;height:38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" filled="f" strokeweight=".25pt">
              <v:textbox style="mso-next-textbox:#_x0000_s1061">
                <w:txbxContent>
                  <w:p w:rsidR="007F4DB9" w:rsidRPr="00FC27B3" w:rsidRDefault="007F4DB9" w:rsidP="00D32516">
                    <w:pPr>
                      <w:jc w:val="center"/>
                      <w:rPr>
                        <w:color w:val="000000"/>
                        <w:sz w:val="16"/>
                        <w:szCs w:val="16"/>
                      </w:rPr>
                    </w:pPr>
                    <w:r w:rsidRPr="00FC27B3">
                      <w:rPr>
                        <w:color w:val="000000"/>
                        <w:sz w:val="16"/>
                        <w:szCs w:val="16"/>
                      </w:rPr>
                      <w:t>Peta Penerima Dana BOS</w:t>
                    </w:r>
                  </w:p>
                </w:txbxContent>
              </v:textbox>
            </v:shape>
            <v:shape id="_x0000_s1062" type="#_x0000_t32" style="position:absolute;left:8288;top:11873;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type id="_x0000_t116" coordsize="21600,21600" o:spt="116" path="m3475,qx,10800,3475,21600l18125,21600qx21600,10800,18125,xe">
              <v:stroke joinstyle="miter"/>
              <v:path gradientshapeok="t" o:connecttype="rect" textboxrect="1018,3163,20582,18437"/>
            </v:shapetype>
            <v:shape id="Flowchart: Terminator 3" o:spid="_x0000_s1063" type="#_x0000_t116" style="position:absolute;left:7437;top:13901;width:1766;height:37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" filled="f" strokeweight=".25pt">
              <v:textbox style="mso-next-textbox:#Flowchart: Terminator 3">
                <w:txbxContent>
                  <w:p w:rsidR="007F4DB9" w:rsidRPr="00FC27B3" w:rsidRDefault="007F4DB9" w:rsidP="00FC27B3">
                    <w:pPr>
                      <w:jc w:val="center"/>
                      <w:rPr>
                        <w:sz w:val="16"/>
                        <w:szCs w:val="16"/>
                      </w:rPr>
                    </w:pPr>
                    <w:r w:rsidRPr="00FC27B3">
                      <w:rPr>
                        <w:sz w:val="16"/>
                        <w:szCs w:val="16"/>
                      </w:rPr>
                      <w:t>Selesai</w:t>
                    </w:r>
                  </w:p>
                </w:txbxContent>
              </v:textbox>
            </v:shape>
            <v:shape id="_x0000_s1064" type="#_x0000_t32" style="position:absolute;left:8308;top:12495;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 id="_x0000_s1065" type="#_x0000_t109" style="position:absolute;left:7042;top:12729;width:2548;height:3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" filled="f" strokeweight=".25pt">
              <v:textbox style="mso-next-textbox:#_x0000_s1065">
                <w:txbxContent>
                  <w:p w:rsidR="007F4DB9" w:rsidRPr="00FC27B3" w:rsidRDefault="007F4DB9" w:rsidP="00D32516">
                    <w:pPr>
                      <w:jc w:val="center"/>
                      <w:rPr>
                        <w:sz w:val="16"/>
                        <w:szCs w:val="16"/>
                      </w:rPr>
                    </w:pPr>
                    <w:r w:rsidRPr="00FC27B3">
                      <w:rPr>
                        <w:color w:val="000000"/>
                        <w:sz w:val="16"/>
                        <w:szCs w:val="16"/>
                      </w:rPr>
                      <w:t>Design Sistem</w:t>
                    </w:r>
                  </w:p>
                </w:txbxContent>
              </v:textbox>
            </v:shape>
            <v:shape id="_x0000_s1066" type="#_x0000_t109" style="position:absolute;left:7029;top:13341;width:2536;height: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" filled="f" strokeweight=".25pt">
              <v:textbox style="mso-next-textbox:#_x0000_s1066">
                <w:txbxContent>
                  <w:p w:rsidR="007F4DB9" w:rsidRPr="00FC27B3" w:rsidRDefault="007F4DB9" w:rsidP="00D32516">
                    <w:pPr>
                      <w:jc w:val="center"/>
                      <w:rPr>
                        <w:sz w:val="16"/>
                        <w:szCs w:val="16"/>
                      </w:rPr>
                    </w:pPr>
                    <w:r w:rsidRPr="00FC27B3">
                      <w:rPr>
                        <w:color w:val="000000"/>
                        <w:sz w:val="16"/>
                        <w:szCs w:val="16"/>
                      </w:rPr>
                      <w:t>Implementasi Sistem</w:t>
                    </w:r>
                  </w:p>
                </w:txbxContent>
              </v:textbox>
            </v:shape>
            <v:shape id="_x0000_s1067" type="#_x0000_t32" style="position:absolute;left:8315;top:13113;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 id="_x0000_s1068" type="#_x0000_t32" style="position:absolute;left:8314;top:13674;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 id="_x0000_s1069" type="#_x0000_t32" style="position:absolute;left:8278;top:11290;width:0;height: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" strokeweight="1pt">
              <v:stroke endarrow="open"/>
            </v:shape>
            <v:shape id="_x0000_s1070" type="#_x0000_t116" style="position:absolute;left:7450;top:8047;width:1632;height:38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" filled="f" strokeweight=".25pt">
              <v:textbox style="mso-next-textbox:#_x0000_s1070">
                <w:txbxContent>
                  <w:p w:rsidR="007F4DB9" w:rsidRPr="00D32516" w:rsidRDefault="007F4DB9" w:rsidP="00D32516">
                    <w:pPr>
                      <w:jc w:val="center"/>
                      <w:rPr>
                        <w:sz w:val="16"/>
                        <w:szCs w:val="16"/>
                      </w:rPr>
                    </w:pPr>
                    <w:r w:rsidRPr="00D32516">
                      <w:rPr>
                        <w:sz w:val="16"/>
                        <w:szCs w:val="16"/>
                      </w:rPr>
                      <w:t>Mulai</w:t>
                    </w:r>
                  </w:p>
                </w:txbxContent>
              </v:textbox>
            </v:shape>
          </v:group>
        </w:pict>
      </w:r>
    </w:p>
    <w:p w:rsidR="00D32516" w:rsidRDefault="00D32516" w:rsidP="00D32516">
      <w:pPr>
        <w:adjustRightInd w:val="0"/>
        <w:spacing w:line="276" w:lineRule="auto"/>
        <w:jc w:val="center"/>
        <w:rPr>
          <w:rFonts w:eastAsia="CIDFont+F1"/>
          <w:sz w:val="18"/>
          <w:szCs w:val="18"/>
          <w:lang w:val="en-US"/>
        </w:rPr>
      </w:pPr>
    </w:p>
    <w:p w:rsidR="00D32516" w:rsidRDefault="00D32516" w:rsidP="00D32516">
      <w:pPr>
        <w:adjustRightInd w:val="0"/>
        <w:spacing w:line="276" w:lineRule="auto"/>
        <w:jc w:val="center"/>
        <w:rPr>
          <w:rFonts w:eastAsia="CIDFont+F1"/>
          <w:sz w:val="18"/>
          <w:szCs w:val="18"/>
          <w:lang w:val="en-US"/>
        </w:rPr>
      </w:pPr>
    </w:p>
    <w:p w:rsidR="00D32516" w:rsidRDefault="00D32516" w:rsidP="00D32516">
      <w:pPr>
        <w:adjustRightInd w:val="0"/>
        <w:spacing w:line="276" w:lineRule="auto"/>
        <w:jc w:val="center"/>
        <w:rPr>
          <w:rFonts w:eastAsia="CIDFont+F1"/>
          <w:sz w:val="18"/>
          <w:szCs w:val="18"/>
          <w:lang w:val="en-US"/>
        </w:rPr>
      </w:pPr>
    </w:p>
    <w:p w:rsidR="00D32516" w:rsidRDefault="00D32516" w:rsidP="00D32516">
      <w:pPr>
        <w:adjustRightInd w:val="0"/>
        <w:spacing w:line="276" w:lineRule="auto"/>
        <w:jc w:val="center"/>
        <w:rPr>
          <w:rFonts w:eastAsia="CIDFont+F1"/>
          <w:sz w:val="18"/>
          <w:szCs w:val="18"/>
          <w:lang w:val="en-US"/>
        </w:rPr>
      </w:pPr>
    </w:p>
    <w:p w:rsidR="00D32516" w:rsidRDefault="00D32516" w:rsidP="00D32516">
      <w:pPr>
        <w:adjustRightInd w:val="0"/>
        <w:spacing w:line="276" w:lineRule="auto"/>
        <w:jc w:val="center"/>
        <w:rPr>
          <w:rFonts w:eastAsia="CIDFont+F1"/>
          <w:sz w:val="18"/>
          <w:szCs w:val="18"/>
          <w:lang w:val="en-US"/>
        </w:rPr>
      </w:pPr>
    </w:p>
    <w:p w:rsidR="00D32516" w:rsidRDefault="00D32516" w:rsidP="00F12689">
      <w:pPr>
        <w:pStyle w:val="BodyText"/>
        <w:spacing w:before="1"/>
        <w:ind w:left="122" w:right="38" w:firstLine="707"/>
        <w:jc w:val="both"/>
        <w:rPr>
          <w:rFonts w:eastAsia="CIDFont+F1"/>
          <w:lang w:val="en-US"/>
        </w:rPr>
      </w:pPr>
    </w:p>
    <w:p w:rsidR="00F337E3" w:rsidRDefault="00F337E3" w:rsidP="00F12689">
      <w:pPr>
        <w:pStyle w:val="BodyText"/>
        <w:spacing w:before="1"/>
        <w:ind w:left="122" w:right="38" w:firstLine="707"/>
        <w:jc w:val="both"/>
      </w:pPr>
    </w:p>
    <w:p w:rsidR="00D32516" w:rsidRDefault="00D32516">
      <w:pPr>
        <w:pStyle w:val="BodyText"/>
        <w:spacing w:before="1"/>
        <w:ind w:left="122" w:right="38" w:firstLine="707"/>
        <w:jc w:val="both"/>
      </w:pPr>
      <w:r>
        <w:t>Perkembangan teknologi infor</w:t>
      </w:r>
      <w:r w:rsidR="00487F4D">
        <w:t xml:space="preserve"> </w:t>
      </w:r>
    </w:p>
    <w:p w:rsidR="00D32516" w:rsidRDefault="00D32516">
      <w:pPr>
        <w:pStyle w:val="BodyText"/>
        <w:spacing w:before="1"/>
        <w:ind w:left="122" w:right="38" w:firstLine="707"/>
        <w:jc w:val="both"/>
      </w:pPr>
    </w:p>
    <w:p w:rsidR="00D32516" w:rsidRDefault="00D32516" w:rsidP="00D32516">
      <w:pPr>
        <w:pStyle w:val="BodyText"/>
        <w:spacing w:before="1"/>
        <w:ind w:left="122" w:right="38" w:firstLine="707"/>
        <w:jc w:val="center"/>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D32516" w:rsidRDefault="00D32516">
      <w:pPr>
        <w:pStyle w:val="BodyText"/>
        <w:spacing w:before="1"/>
        <w:ind w:left="122" w:right="38" w:firstLine="707"/>
        <w:jc w:val="both"/>
      </w:pPr>
    </w:p>
    <w:p w:rsidR="00FC27B3" w:rsidRDefault="00FC27B3">
      <w:pPr>
        <w:pStyle w:val="BodyText"/>
        <w:spacing w:before="1"/>
        <w:ind w:left="122" w:right="38" w:firstLine="707"/>
        <w:jc w:val="both"/>
      </w:pPr>
    </w:p>
    <w:p w:rsidR="00FC27B3" w:rsidRPr="00963852" w:rsidRDefault="00963852" w:rsidP="00F83140">
      <w:pPr>
        <w:pStyle w:val="BodyText"/>
        <w:spacing w:before="1"/>
        <w:ind w:right="38" w:firstLine="720"/>
      </w:pPr>
      <w:proofErr w:type="gramStart"/>
      <w:r w:rsidRPr="00963852">
        <w:rPr>
          <w:rFonts w:eastAsia="CIDFont+F1"/>
          <w:lang w:val="en-US"/>
        </w:rPr>
        <w:t>Gambar 1.</w:t>
      </w:r>
      <w:proofErr w:type="gramEnd"/>
      <w:r w:rsidRPr="00963852">
        <w:rPr>
          <w:rFonts w:eastAsia="CIDFont+F1"/>
          <w:lang w:val="en-US"/>
        </w:rPr>
        <w:t xml:space="preserve"> Diagram Alir Penelitian</w:t>
      </w:r>
    </w:p>
    <w:p w:rsidR="009E16DA" w:rsidRDefault="009E16DA">
      <w:pPr>
        <w:pStyle w:val="BodyText"/>
        <w:spacing w:before="1"/>
        <w:ind w:left="122" w:right="38" w:firstLine="707"/>
        <w:jc w:val="both"/>
      </w:pPr>
    </w:p>
    <w:p w:rsidR="00727B9A" w:rsidRPr="00F83140" w:rsidRDefault="00727B9A" w:rsidP="00727B9A">
      <w:pPr>
        <w:pStyle w:val="Default"/>
        <w:ind w:firstLine="122"/>
        <w:jc w:val="both"/>
        <w:rPr>
          <w:b/>
        </w:rPr>
      </w:pPr>
      <w:r w:rsidRPr="00F83140">
        <w:rPr>
          <w:b/>
        </w:rPr>
        <w:t>Survey dan Literatur</w:t>
      </w:r>
    </w:p>
    <w:p w:rsidR="00727B9A" w:rsidRPr="00B23F6D" w:rsidRDefault="00727B9A" w:rsidP="006E30CA">
      <w:pPr>
        <w:pStyle w:val="Default"/>
        <w:ind w:left="142" w:firstLine="709"/>
        <w:jc w:val="both"/>
      </w:pPr>
      <w:r w:rsidRPr="00B23F6D">
        <w:rPr>
          <w:lang w:val="id-ID"/>
        </w:rPr>
        <w:t xml:space="preserve">Studi </w:t>
      </w:r>
      <w:r w:rsidRPr="00B23F6D">
        <w:t>Survey</w:t>
      </w:r>
      <w:r w:rsidRPr="00B23F6D">
        <w:rPr>
          <w:lang w:val="id-ID"/>
        </w:rPr>
        <w:t>, yaitu</w:t>
      </w:r>
      <w:r w:rsidRPr="00B23F6D">
        <w:t xml:space="preserve"> </w:t>
      </w:r>
      <w:r w:rsidRPr="00B23F6D">
        <w:rPr>
          <w:lang w:val="id-ID"/>
        </w:rPr>
        <w:t>p</w:t>
      </w:r>
      <w:r w:rsidR="00F95981">
        <w:t xml:space="preserve">engumpulan data-data langsung </w:t>
      </w:r>
      <w:r w:rsidR="00F95981" w:rsidRPr="00B23F6D">
        <w:rPr>
          <w:lang w:val="id-ID"/>
        </w:rPr>
        <w:t>dilaksanakan di Dinas Pendidikan Kota Pematangsiantar</w:t>
      </w:r>
      <w:r w:rsidRPr="00B23F6D">
        <w:t xml:space="preserve"> yang berhubungan dengan sistem informasi yang dibuat</w:t>
      </w:r>
      <w:r w:rsidRPr="00B23F6D">
        <w:rPr>
          <w:lang w:val="id-ID"/>
        </w:rPr>
        <w:t>.</w:t>
      </w:r>
      <w:r w:rsidRPr="00B23F6D">
        <w:t xml:space="preserve"> Studi Literatur</w:t>
      </w:r>
      <w:r w:rsidRPr="00B23F6D">
        <w:rPr>
          <w:lang w:val="id-ID"/>
        </w:rPr>
        <w:t>, yaitu m</w:t>
      </w:r>
      <w:r w:rsidRPr="00B23F6D">
        <w:t xml:space="preserve">empelajari dan memahami teori-teori yang menjadi pedoman dan referensi guna penyelesaian masalah dan mempelajari penelitian yang relevan dengan masalah </w:t>
      </w:r>
      <w:r w:rsidRPr="00B23F6D">
        <w:lastRenderedPageBreak/>
        <w:t>yang diteliti</w:t>
      </w:r>
      <w:r w:rsidRPr="00B23F6D">
        <w:rPr>
          <w:lang w:val="id-ID"/>
        </w:rPr>
        <w:t xml:space="preserve">. </w:t>
      </w:r>
      <w:r w:rsidRPr="00B23F6D">
        <w:t>Dalam teknik ini, mencari kemudian memahami literatur dari para ahli yang memiliki ke</w:t>
      </w:r>
      <w:r w:rsidR="00F95981">
        <w:t xml:space="preserve">terkaitan dengan penelitian </w:t>
      </w:r>
      <w:r w:rsidRPr="00B23F6D">
        <w:t xml:space="preserve">seperti perancangan aplikasi GIS, penerapan metode AHP dan permasalahan dalam menentukan penerimaan </w:t>
      </w:r>
      <w:proofErr w:type="gramStart"/>
      <w:r w:rsidRPr="00B23F6D">
        <w:t>dana</w:t>
      </w:r>
      <w:proofErr w:type="gramEnd"/>
      <w:r w:rsidRPr="00B23F6D">
        <w:t xml:space="preserve"> BOS. </w:t>
      </w:r>
    </w:p>
    <w:p w:rsidR="00727B9A" w:rsidRPr="00B23F6D" w:rsidRDefault="00727B9A" w:rsidP="00727B9A">
      <w:pPr>
        <w:pStyle w:val="ListParagraph"/>
        <w:ind w:left="0"/>
        <w:rPr>
          <w:sz w:val="24"/>
          <w:szCs w:val="24"/>
        </w:rPr>
      </w:pPr>
    </w:p>
    <w:p w:rsidR="00727B9A" w:rsidRPr="00F83140" w:rsidRDefault="00727B9A" w:rsidP="00F83140">
      <w:pPr>
        <w:pStyle w:val="ListParagraph"/>
        <w:ind w:left="0" w:firstLine="142"/>
        <w:rPr>
          <w:b/>
          <w:sz w:val="24"/>
          <w:szCs w:val="24"/>
        </w:rPr>
      </w:pPr>
      <w:r w:rsidRPr="00F83140">
        <w:rPr>
          <w:b/>
          <w:sz w:val="24"/>
          <w:szCs w:val="24"/>
        </w:rPr>
        <w:t>Pengumpulan Data</w:t>
      </w:r>
    </w:p>
    <w:p w:rsidR="00727B9A" w:rsidRPr="00B23F6D" w:rsidRDefault="00727B9A" w:rsidP="006E30CA">
      <w:pPr>
        <w:pStyle w:val="Default"/>
        <w:ind w:left="142" w:firstLine="709"/>
        <w:jc w:val="both"/>
      </w:pPr>
      <w:r w:rsidRPr="00B23F6D">
        <w:t xml:space="preserve">Adapun teknik pengumpulan data yang digunakan adalah melakukan wawancara, melakukan interaksi dan komunikasi secara langsung dengan pihak Dinas Pendidikan Kota Pematangsiantar, guna mendapatkan informasi tentang keadaan objek serta mendapatkan gambaran tentang penerimaan </w:t>
      </w:r>
      <w:proofErr w:type="gramStart"/>
      <w:r w:rsidRPr="00B23F6D">
        <w:t>dana</w:t>
      </w:r>
      <w:proofErr w:type="gramEnd"/>
      <w:r w:rsidRPr="00B23F6D">
        <w:t xml:space="preserve"> BOS. Hasil dari tahap wawancara ini berupa data yang meliputi data kriteria dan data alternatif calon penerima </w:t>
      </w:r>
      <w:proofErr w:type="gramStart"/>
      <w:r w:rsidRPr="00B23F6D">
        <w:t>dana</w:t>
      </w:r>
      <w:proofErr w:type="gramEnd"/>
      <w:r w:rsidRPr="00B23F6D">
        <w:t xml:space="preserve"> BOS.</w:t>
      </w:r>
    </w:p>
    <w:p w:rsidR="00727B9A" w:rsidRPr="00B23F6D" w:rsidRDefault="00727B9A" w:rsidP="00727B9A">
      <w:pPr>
        <w:ind w:firstLine="284"/>
        <w:jc w:val="both"/>
        <w:rPr>
          <w:sz w:val="24"/>
          <w:szCs w:val="24"/>
        </w:rPr>
      </w:pPr>
    </w:p>
    <w:p w:rsidR="00727B9A" w:rsidRPr="00F83140" w:rsidRDefault="00727B9A" w:rsidP="00F83140">
      <w:pPr>
        <w:pStyle w:val="ListParagraph"/>
        <w:ind w:left="0" w:firstLine="142"/>
        <w:rPr>
          <w:b/>
          <w:sz w:val="24"/>
          <w:szCs w:val="24"/>
        </w:rPr>
      </w:pPr>
      <w:r w:rsidRPr="00F83140">
        <w:rPr>
          <w:b/>
          <w:sz w:val="24"/>
          <w:szCs w:val="24"/>
        </w:rPr>
        <w:t>Penyusunan Kriteria</w:t>
      </w:r>
    </w:p>
    <w:p w:rsidR="00727B9A" w:rsidRPr="00EE79C2" w:rsidRDefault="00727B9A" w:rsidP="00EE79C2">
      <w:pPr>
        <w:pStyle w:val="ListParagraph"/>
        <w:ind w:left="142" w:firstLine="709"/>
        <w:rPr>
          <w:iCs/>
          <w:sz w:val="24"/>
          <w:szCs w:val="24"/>
        </w:rPr>
      </w:pPr>
      <w:r w:rsidRPr="00B23F6D">
        <w:rPr>
          <w:iCs/>
          <w:sz w:val="24"/>
          <w:szCs w:val="24"/>
        </w:rPr>
        <w:t xml:space="preserve">Dalam sistem ini akan dipilih sekolah </w:t>
      </w:r>
      <w:r w:rsidRPr="00B23F6D">
        <w:rPr>
          <w:sz w:val="24"/>
          <w:szCs w:val="24"/>
        </w:rPr>
        <w:t xml:space="preserve">Jenjang SMA </w:t>
      </w:r>
      <w:r w:rsidRPr="00B23F6D">
        <w:rPr>
          <w:iCs/>
          <w:sz w:val="24"/>
          <w:szCs w:val="24"/>
        </w:rPr>
        <w:t>yang berhak menerima dana bos</w:t>
      </w:r>
      <w:r w:rsidRPr="00B23F6D">
        <w:rPr>
          <w:iCs/>
          <w:color w:val="000000"/>
          <w:sz w:val="24"/>
          <w:szCs w:val="24"/>
        </w:rPr>
        <w:t>, dengan kriteria-kriteria yang telah ditentukan berupa</w:t>
      </w:r>
      <w:r w:rsidRPr="00B23F6D">
        <w:rPr>
          <w:iCs/>
          <w:sz w:val="24"/>
          <w:szCs w:val="24"/>
        </w:rPr>
        <w:t xml:space="preserve"> Laporan Tri Wulan, Data Dapodikmen, Jumlah Siswa Valid, Prestasi Siswa, Prestasi Guru, Prestasi Sekolah, Akreditasi, Ruang Kelas, Laboratorium, Prasarana Guru, Prasarana Siswa, </w:t>
      </w:r>
      <w:r w:rsidRPr="00EE79C2">
        <w:rPr>
          <w:iCs/>
          <w:sz w:val="24"/>
          <w:szCs w:val="24"/>
        </w:rPr>
        <w:t>Per</w:t>
      </w:r>
      <w:r w:rsidR="00A37AE8" w:rsidRPr="00EE79C2">
        <w:rPr>
          <w:iCs/>
          <w:sz w:val="24"/>
          <w:szCs w:val="24"/>
        </w:rPr>
        <w:t xml:space="preserve">pustakaan, Status Tanah, Sarana </w:t>
      </w:r>
      <w:r w:rsidRPr="00EE79C2">
        <w:rPr>
          <w:iCs/>
          <w:sz w:val="24"/>
          <w:szCs w:val="24"/>
        </w:rPr>
        <w:t>Pendukung, Prasarana Pendukung.</w:t>
      </w:r>
    </w:p>
    <w:p w:rsidR="00727B9A" w:rsidRPr="00B23F6D" w:rsidRDefault="00727B9A" w:rsidP="00727B9A">
      <w:pPr>
        <w:pStyle w:val="ListParagraph"/>
        <w:ind w:left="0" w:firstLine="284"/>
        <w:rPr>
          <w:sz w:val="24"/>
          <w:szCs w:val="24"/>
        </w:rPr>
      </w:pPr>
    </w:p>
    <w:p w:rsidR="00727B9A" w:rsidRPr="00F83140" w:rsidRDefault="00727B9A" w:rsidP="00F83140">
      <w:pPr>
        <w:ind w:firstLine="142"/>
        <w:rPr>
          <w:b/>
          <w:sz w:val="24"/>
          <w:szCs w:val="24"/>
        </w:rPr>
      </w:pPr>
      <w:r w:rsidRPr="00F83140">
        <w:rPr>
          <w:b/>
          <w:color w:val="000000"/>
          <w:sz w:val="24"/>
          <w:szCs w:val="24"/>
        </w:rPr>
        <w:t>Pembobotan Menggunakan AHP</w:t>
      </w:r>
    </w:p>
    <w:p w:rsidR="00727B9A" w:rsidRPr="00B23F6D" w:rsidRDefault="00727B9A" w:rsidP="006E30CA">
      <w:pPr>
        <w:adjustRightInd w:val="0"/>
        <w:ind w:left="142" w:firstLine="709"/>
        <w:jc w:val="both"/>
        <w:rPr>
          <w:sz w:val="24"/>
          <w:szCs w:val="24"/>
        </w:rPr>
      </w:pPr>
      <w:r w:rsidRPr="00B23F6D">
        <w:rPr>
          <w:sz w:val="24"/>
          <w:szCs w:val="24"/>
        </w:rPr>
        <w:t xml:space="preserve">Bobot Komponen/kriteria diolah dengan aplikasi untuk mendapatkan nilai kombinasi bobot tiap-tiap komponen yang berfungsi untuk penilaian di setiap komponen penerimaan dana BOS. </w:t>
      </w:r>
    </w:p>
    <w:p w:rsidR="00727B9A" w:rsidRDefault="00727B9A" w:rsidP="009E16DA">
      <w:pPr>
        <w:rPr>
          <w:color w:val="000000"/>
          <w:sz w:val="24"/>
          <w:szCs w:val="24"/>
        </w:rPr>
      </w:pPr>
    </w:p>
    <w:p w:rsidR="00F83140" w:rsidRPr="00F83140" w:rsidRDefault="00F83140" w:rsidP="008006B4">
      <w:pPr>
        <w:ind w:left="142"/>
        <w:jc w:val="both"/>
        <w:rPr>
          <w:b/>
          <w:color w:val="000000"/>
          <w:sz w:val="24"/>
          <w:szCs w:val="24"/>
        </w:rPr>
      </w:pPr>
      <w:r w:rsidRPr="00F83140">
        <w:rPr>
          <w:b/>
          <w:color w:val="000000"/>
          <w:sz w:val="24"/>
          <w:szCs w:val="24"/>
        </w:rPr>
        <w:t>Penentuan Lokasi dan Peta</w:t>
      </w:r>
    </w:p>
    <w:p w:rsidR="00F83140" w:rsidRDefault="00F83140" w:rsidP="006E30CA">
      <w:pPr>
        <w:ind w:left="142" w:firstLine="709"/>
        <w:jc w:val="both"/>
        <w:rPr>
          <w:sz w:val="24"/>
          <w:szCs w:val="24"/>
        </w:rPr>
      </w:pPr>
      <w:r w:rsidRPr="00B23F6D">
        <w:rPr>
          <w:sz w:val="24"/>
          <w:szCs w:val="24"/>
        </w:rPr>
        <w:t>Bahan pendukung penelitian lainnya berupa data denah/peta penerima dana BOS jenjang SMA di Kota Pematangsiantar.</w:t>
      </w:r>
      <w:r w:rsidRPr="00B23F6D">
        <w:rPr>
          <w:sz w:val="24"/>
          <w:szCs w:val="24"/>
          <w:lang w:val="id-ID"/>
        </w:rPr>
        <w:t xml:space="preserve"> Peta yang digunakan dalam penelitian ini bersumber pada </w:t>
      </w:r>
      <w:r w:rsidRPr="00B23F6D">
        <w:rPr>
          <w:i/>
          <w:sz w:val="24"/>
          <w:szCs w:val="24"/>
          <w:lang w:val="id-ID"/>
        </w:rPr>
        <w:t>google maps</w:t>
      </w:r>
      <w:r w:rsidRPr="00B23F6D">
        <w:rPr>
          <w:sz w:val="24"/>
          <w:szCs w:val="24"/>
          <w:lang w:val="id-ID"/>
        </w:rPr>
        <w:t xml:space="preserve">, dengan harapan bahwa informasi spasial yang dihasilkan selalu </w:t>
      </w:r>
      <w:r w:rsidRPr="00B23F6D">
        <w:rPr>
          <w:i/>
          <w:sz w:val="24"/>
          <w:szCs w:val="24"/>
          <w:lang w:val="id-ID"/>
        </w:rPr>
        <w:lastRenderedPageBreak/>
        <w:t>up to date</w:t>
      </w:r>
      <w:r w:rsidRPr="00B23F6D">
        <w:rPr>
          <w:sz w:val="24"/>
          <w:szCs w:val="24"/>
          <w:lang w:val="id-ID"/>
        </w:rPr>
        <w:t xml:space="preserve"> dan mempunyai tingkat akurasi yang lebih baik.</w:t>
      </w:r>
      <w:r w:rsidR="0001385F">
        <w:rPr>
          <w:sz w:val="24"/>
          <w:szCs w:val="24"/>
          <w:lang w:val="en-US"/>
        </w:rPr>
        <w:t xml:space="preserve"> </w:t>
      </w:r>
      <w:r w:rsidRPr="00B23F6D">
        <w:rPr>
          <w:color w:val="000000"/>
          <w:sz w:val="24"/>
          <w:szCs w:val="24"/>
        </w:rPr>
        <w:t>Hal i</w:t>
      </w:r>
      <w:r w:rsidRPr="00B23F6D">
        <w:rPr>
          <w:sz w:val="24"/>
          <w:szCs w:val="24"/>
        </w:rPr>
        <w:t xml:space="preserve">ni dapat digunakan untuk mencari sekolah yang menerima dana BOS. Informasi yang disajikan dapat mendekati keakuratan, sekaligus menghasilkan informasi yang mendekati harapan </w:t>
      </w:r>
      <w:r w:rsidRPr="00B23F6D">
        <w:rPr>
          <w:i/>
          <w:sz w:val="24"/>
          <w:szCs w:val="24"/>
        </w:rPr>
        <w:t>user</w:t>
      </w:r>
      <w:r w:rsidRPr="00B23F6D">
        <w:rPr>
          <w:sz w:val="24"/>
          <w:szCs w:val="24"/>
        </w:rPr>
        <w:t xml:space="preserve">. Hasil pencarian </w:t>
      </w:r>
      <w:r w:rsidR="0001385F">
        <w:rPr>
          <w:sz w:val="24"/>
          <w:szCs w:val="24"/>
        </w:rPr>
        <w:t>berupa data dalam bentuk</w:t>
      </w:r>
      <w:r w:rsidRPr="00B23F6D">
        <w:rPr>
          <w:sz w:val="24"/>
          <w:szCs w:val="24"/>
        </w:rPr>
        <w:t xml:space="preserve"> teks </w:t>
      </w:r>
      <w:r w:rsidR="0001385F">
        <w:rPr>
          <w:sz w:val="24"/>
          <w:szCs w:val="24"/>
        </w:rPr>
        <w:t xml:space="preserve">dan </w:t>
      </w:r>
      <w:r w:rsidRPr="00B23F6D">
        <w:rPr>
          <w:sz w:val="24"/>
          <w:szCs w:val="24"/>
        </w:rPr>
        <w:t>peta lokasi</w:t>
      </w:r>
      <w:r w:rsidR="0001385F">
        <w:rPr>
          <w:sz w:val="24"/>
          <w:szCs w:val="24"/>
        </w:rPr>
        <w:t xml:space="preserve"> sekolah</w:t>
      </w:r>
      <w:r w:rsidRPr="00B23F6D">
        <w:rPr>
          <w:sz w:val="24"/>
          <w:szCs w:val="24"/>
        </w:rPr>
        <w:t>.</w:t>
      </w:r>
    </w:p>
    <w:p w:rsidR="009E16DA" w:rsidRPr="009E16DA" w:rsidRDefault="009E16DA" w:rsidP="000C3759">
      <w:pPr>
        <w:jc w:val="center"/>
        <w:rPr>
          <w:sz w:val="24"/>
          <w:szCs w:val="24"/>
          <w:lang w:val="id-ID"/>
        </w:rPr>
      </w:pPr>
      <w:r w:rsidRPr="009E16DA">
        <w:rPr>
          <w:sz w:val="24"/>
          <w:szCs w:val="24"/>
        </w:rPr>
        <w:t xml:space="preserve">Tabel 1 Data </w:t>
      </w:r>
      <w:r w:rsidRPr="009E16DA">
        <w:rPr>
          <w:sz w:val="24"/>
          <w:szCs w:val="24"/>
          <w:lang w:val="id-ID"/>
        </w:rPr>
        <w:t>Titik Koordinat Sekolah</w:t>
      </w:r>
    </w:p>
    <w:tbl>
      <w:tblPr>
        <w:tblW w:w="4429" w:type="dxa"/>
        <w:tblLayout w:type="fixed"/>
        <w:tblLook w:val="04A0" w:firstRow="1" w:lastRow="0" w:firstColumn="1" w:lastColumn="0" w:noHBand="0" w:noVBand="1"/>
      </w:tblPr>
      <w:tblGrid>
        <w:gridCol w:w="534"/>
        <w:gridCol w:w="918"/>
        <w:gridCol w:w="74"/>
        <w:gridCol w:w="1134"/>
        <w:gridCol w:w="850"/>
        <w:gridCol w:w="919"/>
      </w:tblGrid>
      <w:tr w:rsidR="004A3D11" w:rsidRPr="000C3759" w:rsidTr="006500E6">
        <w:trPr>
          <w:trHeight w:val="497"/>
          <w:tblHeader/>
        </w:trPr>
        <w:tc>
          <w:tcPr>
            <w:tcW w:w="534" w:type="dxa"/>
            <w:vMerge w:val="restart"/>
            <w:tcBorders>
              <w:top w:val="single" w:sz="4" w:space="0" w:color="auto"/>
            </w:tcBorders>
            <w:shd w:val="clear" w:color="auto" w:fill="auto"/>
            <w:vAlign w:val="center"/>
          </w:tcPr>
          <w:p w:rsidR="009E16DA" w:rsidRPr="000C3759" w:rsidRDefault="009E16DA" w:rsidP="004A3D11">
            <w:pPr>
              <w:jc w:val="center"/>
              <w:rPr>
                <w:b/>
                <w:sz w:val="14"/>
                <w:szCs w:val="14"/>
              </w:rPr>
            </w:pPr>
            <w:r w:rsidRPr="000C3759">
              <w:rPr>
                <w:b/>
                <w:sz w:val="14"/>
                <w:szCs w:val="14"/>
              </w:rPr>
              <w:t>N</w:t>
            </w:r>
            <w:r w:rsidR="004A3D11">
              <w:rPr>
                <w:b/>
                <w:sz w:val="14"/>
                <w:szCs w:val="14"/>
              </w:rPr>
              <w:t>o</w:t>
            </w:r>
          </w:p>
        </w:tc>
        <w:tc>
          <w:tcPr>
            <w:tcW w:w="918" w:type="dxa"/>
            <w:vMerge w:val="restart"/>
            <w:tcBorders>
              <w:top w:val="single" w:sz="4" w:space="0" w:color="auto"/>
            </w:tcBorders>
            <w:shd w:val="clear" w:color="auto" w:fill="auto"/>
            <w:vAlign w:val="center"/>
          </w:tcPr>
          <w:p w:rsidR="009E16DA" w:rsidRPr="000C3759" w:rsidRDefault="009E16DA" w:rsidP="000C3759">
            <w:pPr>
              <w:jc w:val="center"/>
              <w:rPr>
                <w:b/>
                <w:sz w:val="14"/>
                <w:szCs w:val="14"/>
                <w:lang w:val="id-ID"/>
              </w:rPr>
            </w:pPr>
            <w:r w:rsidRPr="000C3759">
              <w:rPr>
                <w:b/>
                <w:sz w:val="14"/>
                <w:szCs w:val="14"/>
                <w:lang w:val="id-ID"/>
              </w:rPr>
              <w:t>Nama Sekolah</w:t>
            </w:r>
          </w:p>
        </w:tc>
        <w:tc>
          <w:tcPr>
            <w:tcW w:w="1208" w:type="dxa"/>
            <w:gridSpan w:val="2"/>
            <w:vMerge w:val="restart"/>
            <w:tcBorders>
              <w:top w:val="single" w:sz="4" w:space="0" w:color="auto"/>
            </w:tcBorders>
            <w:shd w:val="clear" w:color="auto" w:fill="auto"/>
            <w:vAlign w:val="center"/>
          </w:tcPr>
          <w:p w:rsidR="009E16DA" w:rsidRPr="000C3759" w:rsidRDefault="009E16DA" w:rsidP="000C3759">
            <w:pPr>
              <w:jc w:val="center"/>
              <w:rPr>
                <w:b/>
                <w:sz w:val="14"/>
                <w:szCs w:val="14"/>
                <w:lang w:val="id-ID"/>
              </w:rPr>
            </w:pPr>
            <w:r w:rsidRPr="000C3759">
              <w:rPr>
                <w:b/>
                <w:sz w:val="14"/>
                <w:szCs w:val="14"/>
                <w:lang w:val="id-ID"/>
              </w:rPr>
              <w:t>Alamat</w:t>
            </w:r>
          </w:p>
        </w:tc>
        <w:tc>
          <w:tcPr>
            <w:tcW w:w="1769" w:type="dxa"/>
            <w:gridSpan w:val="2"/>
            <w:tcBorders>
              <w:top w:val="single" w:sz="4" w:space="0" w:color="auto"/>
              <w:bottom w:val="single" w:sz="4" w:space="0" w:color="auto"/>
            </w:tcBorders>
            <w:shd w:val="clear" w:color="auto" w:fill="auto"/>
            <w:vAlign w:val="center"/>
          </w:tcPr>
          <w:p w:rsidR="008006B4" w:rsidRPr="000C3759" w:rsidRDefault="009E16DA" w:rsidP="000C3759">
            <w:pPr>
              <w:jc w:val="center"/>
              <w:rPr>
                <w:b/>
                <w:sz w:val="14"/>
                <w:szCs w:val="14"/>
                <w:lang w:val="en-US"/>
              </w:rPr>
            </w:pPr>
            <w:r w:rsidRPr="000C3759">
              <w:rPr>
                <w:b/>
                <w:sz w:val="14"/>
                <w:szCs w:val="14"/>
                <w:lang w:val="id-ID"/>
              </w:rPr>
              <w:t xml:space="preserve">Lokasi </w:t>
            </w:r>
          </w:p>
          <w:p w:rsidR="009E16DA" w:rsidRPr="000C3759" w:rsidRDefault="009E16DA" w:rsidP="000C3759">
            <w:pPr>
              <w:jc w:val="center"/>
              <w:rPr>
                <w:b/>
                <w:sz w:val="14"/>
                <w:szCs w:val="14"/>
                <w:lang w:val="id-ID"/>
              </w:rPr>
            </w:pPr>
            <w:r w:rsidRPr="000C3759">
              <w:rPr>
                <w:b/>
                <w:sz w:val="14"/>
                <w:szCs w:val="14"/>
                <w:lang w:val="id-ID"/>
              </w:rPr>
              <w:t xml:space="preserve">(dari </w:t>
            </w:r>
            <w:r w:rsidRPr="000C3759">
              <w:rPr>
                <w:b/>
                <w:i/>
                <w:sz w:val="14"/>
                <w:szCs w:val="14"/>
                <w:lang w:val="id-ID"/>
              </w:rPr>
              <w:t>google map</w:t>
            </w:r>
            <w:r w:rsidRPr="000C3759">
              <w:rPr>
                <w:b/>
                <w:sz w:val="14"/>
                <w:szCs w:val="14"/>
                <w:lang w:val="id-ID"/>
              </w:rPr>
              <w:t>)</w:t>
            </w:r>
          </w:p>
        </w:tc>
      </w:tr>
      <w:tr w:rsidR="004A3D11" w:rsidRPr="000C3759" w:rsidTr="006500E6">
        <w:trPr>
          <w:trHeight w:val="405"/>
        </w:trPr>
        <w:tc>
          <w:tcPr>
            <w:tcW w:w="534" w:type="dxa"/>
            <w:vMerge/>
            <w:tcBorders>
              <w:bottom w:val="single" w:sz="4" w:space="0" w:color="auto"/>
            </w:tcBorders>
            <w:shd w:val="clear" w:color="auto" w:fill="auto"/>
          </w:tcPr>
          <w:p w:rsidR="009E16DA" w:rsidRPr="000C3759" w:rsidRDefault="009E16DA" w:rsidP="000C3759">
            <w:pPr>
              <w:jc w:val="center"/>
              <w:rPr>
                <w:b/>
                <w:sz w:val="14"/>
                <w:szCs w:val="14"/>
              </w:rPr>
            </w:pPr>
          </w:p>
        </w:tc>
        <w:tc>
          <w:tcPr>
            <w:tcW w:w="918" w:type="dxa"/>
            <w:vMerge/>
            <w:tcBorders>
              <w:bottom w:val="single" w:sz="4" w:space="0" w:color="auto"/>
            </w:tcBorders>
            <w:shd w:val="clear" w:color="auto" w:fill="auto"/>
          </w:tcPr>
          <w:p w:rsidR="009E16DA" w:rsidRPr="000C3759" w:rsidRDefault="009E16DA" w:rsidP="000C3759">
            <w:pPr>
              <w:rPr>
                <w:b/>
                <w:sz w:val="14"/>
                <w:szCs w:val="14"/>
              </w:rPr>
            </w:pPr>
          </w:p>
        </w:tc>
        <w:tc>
          <w:tcPr>
            <w:tcW w:w="1208" w:type="dxa"/>
            <w:gridSpan w:val="2"/>
            <w:vMerge/>
            <w:tcBorders>
              <w:bottom w:val="single" w:sz="4" w:space="0" w:color="auto"/>
            </w:tcBorders>
            <w:shd w:val="clear" w:color="auto" w:fill="auto"/>
          </w:tcPr>
          <w:p w:rsidR="009E16DA" w:rsidRPr="000C3759" w:rsidRDefault="009E16DA" w:rsidP="000C3759">
            <w:pPr>
              <w:jc w:val="center"/>
              <w:rPr>
                <w:b/>
                <w:sz w:val="14"/>
                <w:szCs w:val="14"/>
              </w:rPr>
            </w:pPr>
          </w:p>
        </w:tc>
        <w:tc>
          <w:tcPr>
            <w:tcW w:w="850" w:type="dxa"/>
            <w:tcBorders>
              <w:top w:val="single" w:sz="4" w:space="0" w:color="auto"/>
              <w:bottom w:val="single" w:sz="4" w:space="0" w:color="auto"/>
            </w:tcBorders>
            <w:shd w:val="clear" w:color="auto" w:fill="auto"/>
          </w:tcPr>
          <w:p w:rsidR="009E16DA" w:rsidRPr="000C3759" w:rsidRDefault="009E16DA" w:rsidP="000C3759">
            <w:pPr>
              <w:jc w:val="center"/>
              <w:rPr>
                <w:b/>
                <w:i/>
                <w:sz w:val="14"/>
                <w:szCs w:val="14"/>
              </w:rPr>
            </w:pPr>
            <w:r w:rsidRPr="000C3759">
              <w:rPr>
                <w:b/>
                <w:i/>
                <w:sz w:val="14"/>
                <w:szCs w:val="14"/>
              </w:rPr>
              <w:t>Latitude</w:t>
            </w:r>
          </w:p>
          <w:p w:rsidR="009E16DA" w:rsidRPr="000C3759" w:rsidRDefault="009E16DA" w:rsidP="000C3759">
            <w:pPr>
              <w:jc w:val="center"/>
              <w:rPr>
                <w:b/>
                <w:sz w:val="14"/>
                <w:szCs w:val="14"/>
                <w:lang w:val="id-ID"/>
              </w:rPr>
            </w:pPr>
            <w:r w:rsidRPr="000C3759">
              <w:rPr>
                <w:b/>
                <w:sz w:val="14"/>
                <w:szCs w:val="14"/>
                <w:lang w:val="id-ID"/>
              </w:rPr>
              <w:t>(Lintang)</w:t>
            </w:r>
          </w:p>
        </w:tc>
        <w:tc>
          <w:tcPr>
            <w:tcW w:w="919" w:type="dxa"/>
            <w:tcBorders>
              <w:top w:val="single" w:sz="4" w:space="0" w:color="auto"/>
              <w:bottom w:val="single" w:sz="4" w:space="0" w:color="auto"/>
            </w:tcBorders>
            <w:shd w:val="clear" w:color="auto" w:fill="auto"/>
          </w:tcPr>
          <w:p w:rsidR="009E16DA" w:rsidRPr="000C3759" w:rsidRDefault="009E16DA" w:rsidP="000C3759">
            <w:pPr>
              <w:jc w:val="center"/>
              <w:rPr>
                <w:b/>
                <w:i/>
                <w:sz w:val="14"/>
                <w:szCs w:val="14"/>
              </w:rPr>
            </w:pPr>
            <w:r w:rsidRPr="000C3759">
              <w:rPr>
                <w:b/>
                <w:i/>
                <w:sz w:val="14"/>
                <w:szCs w:val="14"/>
              </w:rPr>
              <w:t>Longitude</w:t>
            </w:r>
          </w:p>
          <w:p w:rsidR="009E16DA" w:rsidRPr="000C3759" w:rsidRDefault="009E16DA" w:rsidP="000C3759">
            <w:pPr>
              <w:jc w:val="center"/>
              <w:rPr>
                <w:b/>
                <w:sz w:val="14"/>
                <w:szCs w:val="14"/>
                <w:lang w:val="id-ID"/>
              </w:rPr>
            </w:pPr>
            <w:r w:rsidRPr="000C3759">
              <w:rPr>
                <w:b/>
                <w:sz w:val="14"/>
                <w:szCs w:val="14"/>
                <w:lang w:val="id-ID"/>
              </w:rPr>
              <w:t>(Bujur)</w:t>
            </w:r>
          </w:p>
        </w:tc>
      </w:tr>
      <w:tr w:rsidR="000C3759" w:rsidRPr="000C3759" w:rsidTr="006500E6">
        <w:tc>
          <w:tcPr>
            <w:tcW w:w="534" w:type="dxa"/>
            <w:tcBorders>
              <w:top w:val="single" w:sz="4" w:space="0" w:color="auto"/>
              <w:bottom w:val="single" w:sz="4" w:space="0" w:color="auto"/>
            </w:tcBorders>
            <w:shd w:val="clear" w:color="auto" w:fill="auto"/>
          </w:tcPr>
          <w:p w:rsidR="009E16DA" w:rsidRPr="000C3759" w:rsidRDefault="009E16DA" w:rsidP="000C3759">
            <w:pPr>
              <w:jc w:val="center"/>
              <w:rPr>
                <w:sz w:val="14"/>
                <w:szCs w:val="14"/>
              </w:rPr>
            </w:pPr>
            <w:r w:rsidRPr="000C3759">
              <w:rPr>
                <w:sz w:val="14"/>
                <w:szCs w:val="14"/>
              </w:rPr>
              <w:t>1</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SMAN</w:t>
            </w:r>
            <w:r w:rsidRPr="000C3759">
              <w:rPr>
                <w:color w:val="000000"/>
                <w:sz w:val="14"/>
                <w:szCs w:val="14"/>
                <w:lang w:val="id-ID"/>
              </w:rPr>
              <w:t xml:space="preserve"> 1 </w:t>
            </w:r>
            <w:r w:rsidRPr="000C3759">
              <w:rPr>
                <w:color w:val="000000"/>
                <w:sz w:val="14"/>
                <w:szCs w:val="14"/>
              </w:rPr>
              <w:t>Pematangsiantar</w:t>
            </w:r>
          </w:p>
        </w:tc>
        <w:tc>
          <w:tcPr>
            <w:tcW w:w="1134" w:type="dxa"/>
            <w:tcBorders>
              <w:top w:val="single" w:sz="4" w:space="0" w:color="auto"/>
              <w:bottom w:val="single" w:sz="4" w:space="0" w:color="auto"/>
            </w:tcBorders>
            <w:shd w:val="clear" w:color="auto" w:fill="auto"/>
          </w:tcPr>
          <w:p w:rsidR="009E16DA" w:rsidRPr="000C3759" w:rsidRDefault="009E16DA" w:rsidP="000C3759">
            <w:pPr>
              <w:rPr>
                <w:sz w:val="14"/>
                <w:szCs w:val="14"/>
                <w:lang w:val="id-ID"/>
              </w:rPr>
            </w:pPr>
            <w:r w:rsidRPr="000C3759">
              <w:rPr>
                <w:sz w:val="14"/>
                <w:szCs w:val="14"/>
                <w:lang w:val="id-ID"/>
              </w:rPr>
              <w:t xml:space="preserve">Jl. Parsoburan </w:t>
            </w:r>
          </w:p>
          <w:p w:rsidR="009E16DA" w:rsidRPr="000C3759" w:rsidRDefault="009E16DA" w:rsidP="000C3759">
            <w:pPr>
              <w:rPr>
                <w:sz w:val="14"/>
                <w:szCs w:val="14"/>
                <w:lang w:val="id-ID"/>
              </w:rPr>
            </w:pPr>
            <w:r w:rsidRPr="000C3759">
              <w:rPr>
                <w:sz w:val="14"/>
                <w:szCs w:val="14"/>
                <w:lang w:val="id-ID"/>
              </w:rPr>
              <w:t>Kec</w:t>
            </w:r>
            <w:r w:rsidR="008006B4" w:rsidRPr="000C3759">
              <w:rPr>
                <w:sz w:val="14"/>
                <w:szCs w:val="14"/>
                <w:lang w:val="en-US"/>
              </w:rPr>
              <w:t xml:space="preserve">. </w:t>
            </w:r>
            <w:r w:rsidRPr="000C3759">
              <w:rPr>
                <w:sz w:val="14"/>
                <w:szCs w:val="14"/>
                <w:lang w:val="id-ID"/>
              </w:rPr>
              <w:t>Siantar Marihat</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2.9419611</w:t>
            </w: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99.0623011</w:t>
            </w:r>
          </w:p>
        </w:tc>
      </w:tr>
      <w:tr w:rsidR="004A3D11" w:rsidRPr="000C3759" w:rsidTr="006500E6">
        <w:tc>
          <w:tcPr>
            <w:tcW w:w="534" w:type="dxa"/>
            <w:tcBorders>
              <w:top w:val="single" w:sz="4" w:space="0" w:color="auto"/>
              <w:bottom w:val="single" w:sz="4" w:space="0" w:color="auto"/>
            </w:tcBorders>
            <w:shd w:val="clear" w:color="auto" w:fill="auto"/>
          </w:tcPr>
          <w:p w:rsidR="009E16DA" w:rsidRPr="000C3759" w:rsidRDefault="009E16DA" w:rsidP="000C3759">
            <w:pPr>
              <w:jc w:val="center"/>
              <w:rPr>
                <w:sz w:val="14"/>
                <w:szCs w:val="14"/>
              </w:rPr>
            </w:pPr>
            <w:r w:rsidRPr="000C3759">
              <w:rPr>
                <w:sz w:val="14"/>
                <w:szCs w:val="14"/>
              </w:rPr>
              <w:t>2</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SMAN 2 Pematangsiantar</w:t>
            </w:r>
          </w:p>
        </w:tc>
        <w:tc>
          <w:tcPr>
            <w:tcW w:w="1134" w:type="dxa"/>
            <w:tcBorders>
              <w:top w:val="single" w:sz="4" w:space="0" w:color="auto"/>
              <w:bottom w:val="single" w:sz="4" w:space="0" w:color="auto"/>
            </w:tcBorders>
            <w:shd w:val="clear" w:color="auto" w:fill="auto"/>
          </w:tcPr>
          <w:p w:rsidR="004A3D11" w:rsidRPr="004A3D11" w:rsidRDefault="009E16DA" w:rsidP="000C3759">
            <w:pPr>
              <w:rPr>
                <w:sz w:val="14"/>
                <w:szCs w:val="14"/>
                <w:lang w:val="en-US"/>
              </w:rPr>
            </w:pPr>
            <w:r w:rsidRPr="000C3759">
              <w:rPr>
                <w:sz w:val="14"/>
                <w:szCs w:val="14"/>
                <w:lang w:val="id-ID"/>
              </w:rPr>
              <w:t>Jl. Patuan Anggi No. 8 Kec</w:t>
            </w:r>
            <w:r w:rsidR="008006B4" w:rsidRPr="000C3759">
              <w:rPr>
                <w:sz w:val="14"/>
                <w:szCs w:val="14"/>
                <w:lang w:val="en-US"/>
              </w:rPr>
              <w:t xml:space="preserve">. </w:t>
            </w:r>
            <w:r w:rsidRPr="000C3759">
              <w:rPr>
                <w:sz w:val="14"/>
                <w:szCs w:val="14"/>
                <w:lang w:val="id-ID"/>
              </w:rPr>
              <w:t>Siantar Utara</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2.9674841</w:t>
            </w:r>
          </w:p>
          <w:p w:rsidR="009E16DA" w:rsidRPr="000C3759" w:rsidRDefault="009E16DA" w:rsidP="000C3759">
            <w:pPr>
              <w:rPr>
                <w:sz w:val="14"/>
                <w:szCs w:val="14"/>
              </w:rPr>
            </w:pP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99.0693806</w:t>
            </w:r>
          </w:p>
          <w:p w:rsidR="009E16DA" w:rsidRPr="000C3759" w:rsidRDefault="009E16DA" w:rsidP="000C3759">
            <w:pPr>
              <w:rPr>
                <w:sz w:val="14"/>
                <w:szCs w:val="14"/>
              </w:rPr>
            </w:pPr>
          </w:p>
        </w:tc>
      </w:tr>
      <w:tr w:rsidR="004A3D11" w:rsidRPr="000C3759" w:rsidTr="006500E6">
        <w:tc>
          <w:tcPr>
            <w:tcW w:w="534" w:type="dxa"/>
            <w:tcBorders>
              <w:top w:val="single" w:sz="4" w:space="0" w:color="auto"/>
            </w:tcBorders>
            <w:shd w:val="clear" w:color="auto" w:fill="auto"/>
          </w:tcPr>
          <w:p w:rsidR="009E16DA" w:rsidRPr="000C3759" w:rsidRDefault="009E16DA" w:rsidP="000C3759">
            <w:pPr>
              <w:jc w:val="center"/>
              <w:rPr>
                <w:sz w:val="14"/>
                <w:szCs w:val="14"/>
              </w:rPr>
            </w:pPr>
            <w:r w:rsidRPr="000C3759">
              <w:rPr>
                <w:sz w:val="14"/>
                <w:szCs w:val="14"/>
              </w:rPr>
              <w:t>3</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SMAN 3 Pematangsiantar</w:t>
            </w:r>
          </w:p>
        </w:tc>
        <w:tc>
          <w:tcPr>
            <w:tcW w:w="1134" w:type="dxa"/>
            <w:tcBorders>
              <w:top w:val="single" w:sz="4" w:space="0" w:color="auto"/>
              <w:bottom w:val="single" w:sz="4" w:space="0" w:color="auto"/>
            </w:tcBorders>
            <w:shd w:val="clear" w:color="auto" w:fill="auto"/>
          </w:tcPr>
          <w:p w:rsidR="009E16DA" w:rsidRPr="000C3759" w:rsidRDefault="009E16DA" w:rsidP="000C3759">
            <w:pPr>
              <w:rPr>
                <w:sz w:val="14"/>
                <w:szCs w:val="14"/>
                <w:lang w:val="id-ID"/>
              </w:rPr>
            </w:pPr>
            <w:r w:rsidRPr="000C3759">
              <w:rPr>
                <w:sz w:val="14"/>
                <w:szCs w:val="14"/>
                <w:lang w:val="id-ID"/>
              </w:rPr>
              <w:t xml:space="preserve">Jl. Pane </w:t>
            </w:r>
          </w:p>
          <w:p w:rsidR="009E16DA" w:rsidRPr="000C3759" w:rsidRDefault="009E16DA" w:rsidP="000C3759">
            <w:pPr>
              <w:rPr>
                <w:sz w:val="14"/>
                <w:szCs w:val="14"/>
                <w:lang w:val="id-ID"/>
              </w:rPr>
            </w:pPr>
            <w:r w:rsidRPr="000C3759">
              <w:rPr>
                <w:sz w:val="14"/>
                <w:szCs w:val="14"/>
                <w:lang w:val="id-ID"/>
              </w:rPr>
              <w:t>Kec</w:t>
            </w:r>
            <w:r w:rsidR="008006B4" w:rsidRPr="000C3759">
              <w:rPr>
                <w:sz w:val="14"/>
                <w:szCs w:val="14"/>
                <w:lang w:val="en-US"/>
              </w:rPr>
              <w:t xml:space="preserve">. </w:t>
            </w:r>
            <w:r w:rsidRPr="000C3759">
              <w:rPr>
                <w:sz w:val="14"/>
                <w:szCs w:val="14"/>
                <w:lang w:val="id-ID"/>
              </w:rPr>
              <w:t>Siantar Timur</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2.9561204</w:t>
            </w: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99.0725426</w:t>
            </w:r>
          </w:p>
        </w:tc>
      </w:tr>
      <w:tr w:rsidR="004A3D11" w:rsidRPr="000C3759" w:rsidTr="006500E6">
        <w:trPr>
          <w:trHeight w:val="127"/>
        </w:trPr>
        <w:tc>
          <w:tcPr>
            <w:tcW w:w="534" w:type="dxa"/>
            <w:shd w:val="clear" w:color="auto" w:fill="auto"/>
          </w:tcPr>
          <w:p w:rsidR="009E16DA" w:rsidRPr="000C3759" w:rsidRDefault="009E16DA" w:rsidP="000C3759">
            <w:pPr>
              <w:jc w:val="center"/>
              <w:rPr>
                <w:sz w:val="14"/>
                <w:szCs w:val="14"/>
              </w:rPr>
            </w:pPr>
            <w:r w:rsidRPr="000C3759">
              <w:rPr>
                <w:sz w:val="14"/>
                <w:szCs w:val="14"/>
              </w:rPr>
              <w:t>4</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 xml:space="preserve">SMAN </w:t>
            </w:r>
            <w:r w:rsidRPr="000C3759">
              <w:rPr>
                <w:color w:val="000000"/>
                <w:sz w:val="14"/>
                <w:szCs w:val="14"/>
                <w:lang w:val="id-ID"/>
              </w:rPr>
              <w:t>4</w:t>
            </w:r>
            <w:r w:rsidRPr="000C3759">
              <w:rPr>
                <w:color w:val="000000"/>
                <w:sz w:val="14"/>
                <w:szCs w:val="14"/>
              </w:rPr>
              <w:t xml:space="preserve"> Pematangsiantar</w:t>
            </w:r>
          </w:p>
        </w:tc>
        <w:tc>
          <w:tcPr>
            <w:tcW w:w="1134"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lang w:val="id-ID"/>
              </w:rPr>
              <w:t>Jl. Pattimura No. 1 Kec</w:t>
            </w:r>
            <w:r w:rsidR="008006B4" w:rsidRPr="000C3759">
              <w:rPr>
                <w:sz w:val="14"/>
                <w:szCs w:val="14"/>
                <w:lang w:val="en-US"/>
              </w:rPr>
              <w:t>.</w:t>
            </w:r>
            <w:r w:rsidRPr="000C3759">
              <w:rPr>
                <w:sz w:val="14"/>
                <w:szCs w:val="14"/>
                <w:lang w:val="id-ID"/>
              </w:rPr>
              <w:t xml:space="preserve"> Siantar Timur</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2.9609243</w:t>
            </w: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99.0731349</w:t>
            </w:r>
          </w:p>
        </w:tc>
      </w:tr>
      <w:tr w:rsidR="004A3D11" w:rsidRPr="000C3759" w:rsidTr="006500E6">
        <w:tc>
          <w:tcPr>
            <w:tcW w:w="534" w:type="dxa"/>
            <w:shd w:val="clear" w:color="auto" w:fill="auto"/>
          </w:tcPr>
          <w:p w:rsidR="009E16DA" w:rsidRPr="000C3759" w:rsidRDefault="009E16DA" w:rsidP="000C3759">
            <w:pPr>
              <w:jc w:val="center"/>
              <w:rPr>
                <w:sz w:val="14"/>
                <w:szCs w:val="14"/>
              </w:rPr>
            </w:pPr>
            <w:r w:rsidRPr="000C3759">
              <w:rPr>
                <w:sz w:val="14"/>
                <w:szCs w:val="14"/>
              </w:rPr>
              <w:t>5</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 xml:space="preserve">SMAN </w:t>
            </w:r>
            <w:r w:rsidRPr="000C3759">
              <w:rPr>
                <w:color w:val="000000"/>
                <w:sz w:val="14"/>
                <w:szCs w:val="14"/>
                <w:lang w:val="id-ID"/>
              </w:rPr>
              <w:t>5</w:t>
            </w:r>
            <w:r w:rsidRPr="000C3759">
              <w:rPr>
                <w:color w:val="000000"/>
                <w:sz w:val="14"/>
                <w:szCs w:val="14"/>
              </w:rPr>
              <w:t xml:space="preserve"> Pematangsiantar</w:t>
            </w:r>
          </w:p>
        </w:tc>
        <w:tc>
          <w:tcPr>
            <w:tcW w:w="1134" w:type="dxa"/>
            <w:tcBorders>
              <w:top w:val="single" w:sz="4" w:space="0" w:color="auto"/>
              <w:bottom w:val="single" w:sz="4" w:space="0" w:color="auto"/>
            </w:tcBorders>
            <w:shd w:val="clear" w:color="auto" w:fill="auto"/>
          </w:tcPr>
          <w:p w:rsidR="009E16DA" w:rsidRPr="000C3759" w:rsidRDefault="009E16DA" w:rsidP="000C3759">
            <w:pPr>
              <w:rPr>
                <w:sz w:val="14"/>
                <w:szCs w:val="14"/>
                <w:lang w:val="id-ID"/>
              </w:rPr>
            </w:pPr>
            <w:r w:rsidRPr="000C3759">
              <w:rPr>
                <w:sz w:val="14"/>
                <w:szCs w:val="14"/>
                <w:lang w:val="id-ID"/>
              </w:rPr>
              <w:t xml:space="preserve">Jl. Medan </w:t>
            </w:r>
          </w:p>
          <w:p w:rsidR="009E16DA" w:rsidRPr="000C3759" w:rsidRDefault="009E16DA" w:rsidP="000C3759">
            <w:pPr>
              <w:rPr>
                <w:sz w:val="14"/>
                <w:szCs w:val="14"/>
              </w:rPr>
            </w:pPr>
            <w:r w:rsidRPr="000C3759">
              <w:rPr>
                <w:sz w:val="14"/>
                <w:szCs w:val="14"/>
                <w:lang w:val="id-ID"/>
              </w:rPr>
              <w:t>Kec</w:t>
            </w:r>
            <w:r w:rsidR="008006B4" w:rsidRPr="000C3759">
              <w:rPr>
                <w:sz w:val="14"/>
                <w:szCs w:val="14"/>
                <w:lang w:val="en-US"/>
              </w:rPr>
              <w:t xml:space="preserve">. </w:t>
            </w:r>
            <w:r w:rsidRPr="000C3759">
              <w:rPr>
                <w:sz w:val="14"/>
                <w:szCs w:val="14"/>
                <w:lang w:val="id-ID"/>
              </w:rPr>
              <w:t>Siantar Martoba</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2.9980188</w:t>
            </w: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99.0783083</w:t>
            </w:r>
          </w:p>
        </w:tc>
      </w:tr>
      <w:tr w:rsidR="004A3D11" w:rsidRPr="000C3759" w:rsidTr="006500E6">
        <w:tc>
          <w:tcPr>
            <w:tcW w:w="534" w:type="dxa"/>
            <w:shd w:val="clear" w:color="auto" w:fill="auto"/>
          </w:tcPr>
          <w:p w:rsidR="009E16DA" w:rsidRPr="000C3759" w:rsidRDefault="009E16DA" w:rsidP="000C3759">
            <w:pPr>
              <w:jc w:val="center"/>
              <w:rPr>
                <w:sz w:val="14"/>
                <w:szCs w:val="14"/>
              </w:rPr>
            </w:pPr>
            <w:r w:rsidRPr="000C3759">
              <w:rPr>
                <w:sz w:val="14"/>
                <w:szCs w:val="14"/>
              </w:rPr>
              <w:t>6</w:t>
            </w:r>
          </w:p>
        </w:tc>
        <w:tc>
          <w:tcPr>
            <w:tcW w:w="992" w:type="dxa"/>
            <w:gridSpan w:val="2"/>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color w:val="000000"/>
                <w:sz w:val="14"/>
                <w:szCs w:val="14"/>
              </w:rPr>
              <w:t xml:space="preserve">SMAN </w:t>
            </w:r>
            <w:r w:rsidRPr="000C3759">
              <w:rPr>
                <w:color w:val="000000"/>
                <w:sz w:val="14"/>
                <w:szCs w:val="14"/>
                <w:lang w:val="id-ID"/>
              </w:rPr>
              <w:t>6</w:t>
            </w:r>
            <w:r w:rsidRPr="000C3759">
              <w:rPr>
                <w:color w:val="000000"/>
                <w:sz w:val="14"/>
                <w:szCs w:val="14"/>
              </w:rPr>
              <w:t xml:space="preserve"> Pematangsiantar</w:t>
            </w:r>
          </w:p>
        </w:tc>
        <w:tc>
          <w:tcPr>
            <w:tcW w:w="1134" w:type="dxa"/>
            <w:tcBorders>
              <w:top w:val="single" w:sz="4" w:space="0" w:color="auto"/>
              <w:bottom w:val="single" w:sz="4" w:space="0" w:color="auto"/>
            </w:tcBorders>
            <w:shd w:val="clear" w:color="auto" w:fill="auto"/>
          </w:tcPr>
          <w:p w:rsidR="009E16DA" w:rsidRPr="000C3759" w:rsidRDefault="009E16DA" w:rsidP="000C3759">
            <w:pPr>
              <w:rPr>
                <w:sz w:val="14"/>
                <w:szCs w:val="14"/>
                <w:lang w:val="id-ID"/>
              </w:rPr>
            </w:pPr>
            <w:r w:rsidRPr="000C3759">
              <w:rPr>
                <w:sz w:val="14"/>
                <w:szCs w:val="14"/>
                <w:lang w:val="id-ID"/>
              </w:rPr>
              <w:t xml:space="preserve">Jl. Cadika No. 15 </w:t>
            </w:r>
          </w:p>
          <w:p w:rsidR="009E16DA" w:rsidRPr="000C3759" w:rsidRDefault="009E16DA" w:rsidP="000C3759">
            <w:pPr>
              <w:rPr>
                <w:sz w:val="14"/>
                <w:szCs w:val="14"/>
              </w:rPr>
            </w:pPr>
            <w:r w:rsidRPr="000C3759">
              <w:rPr>
                <w:sz w:val="14"/>
                <w:szCs w:val="14"/>
                <w:lang w:val="id-ID"/>
              </w:rPr>
              <w:t>Kec</w:t>
            </w:r>
            <w:r w:rsidR="008006B4" w:rsidRPr="000C3759">
              <w:rPr>
                <w:sz w:val="14"/>
                <w:szCs w:val="14"/>
                <w:lang w:val="en-US"/>
              </w:rPr>
              <w:t xml:space="preserve">. </w:t>
            </w:r>
            <w:r w:rsidRPr="000C3759">
              <w:rPr>
                <w:sz w:val="14"/>
                <w:szCs w:val="14"/>
                <w:lang w:val="id-ID"/>
              </w:rPr>
              <w:t>Siantar Sitalasari</w:t>
            </w:r>
          </w:p>
        </w:tc>
        <w:tc>
          <w:tcPr>
            <w:tcW w:w="850"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2.9633895</w:t>
            </w:r>
          </w:p>
        </w:tc>
        <w:tc>
          <w:tcPr>
            <w:tcW w:w="919" w:type="dxa"/>
            <w:tcBorders>
              <w:top w:val="single" w:sz="4" w:space="0" w:color="auto"/>
              <w:bottom w:val="single" w:sz="4" w:space="0" w:color="auto"/>
            </w:tcBorders>
            <w:shd w:val="clear" w:color="auto" w:fill="auto"/>
          </w:tcPr>
          <w:p w:rsidR="009E16DA" w:rsidRPr="000C3759" w:rsidRDefault="009E16DA" w:rsidP="000C3759">
            <w:pPr>
              <w:rPr>
                <w:sz w:val="14"/>
                <w:szCs w:val="14"/>
              </w:rPr>
            </w:pPr>
            <w:r w:rsidRPr="000C3759">
              <w:rPr>
                <w:sz w:val="14"/>
                <w:szCs w:val="14"/>
              </w:rPr>
              <w:t>99.054618</w:t>
            </w:r>
          </w:p>
        </w:tc>
      </w:tr>
      <w:tr w:rsidR="00F70A31" w:rsidRPr="000C3759" w:rsidTr="006500E6">
        <w:tc>
          <w:tcPr>
            <w:tcW w:w="534" w:type="dxa"/>
            <w:tcBorders>
              <w:bottom w:val="single" w:sz="4" w:space="0" w:color="auto"/>
            </w:tcBorders>
            <w:shd w:val="clear" w:color="auto" w:fill="auto"/>
          </w:tcPr>
          <w:p w:rsidR="00F70A31" w:rsidRPr="000C3759" w:rsidRDefault="00F70A31" w:rsidP="00F70A31">
            <w:pPr>
              <w:jc w:val="center"/>
              <w:rPr>
                <w:sz w:val="14"/>
                <w:szCs w:val="14"/>
              </w:rPr>
            </w:pPr>
            <w:r>
              <w:rPr>
                <w:sz w:val="14"/>
                <w:szCs w:val="14"/>
              </w:rPr>
              <w:t>7</w:t>
            </w:r>
          </w:p>
        </w:tc>
        <w:tc>
          <w:tcPr>
            <w:tcW w:w="992" w:type="dxa"/>
            <w:gridSpan w:val="2"/>
            <w:tcBorders>
              <w:top w:val="single" w:sz="4" w:space="0" w:color="auto"/>
              <w:bottom w:val="single" w:sz="4" w:space="0" w:color="auto"/>
            </w:tcBorders>
            <w:shd w:val="clear" w:color="auto" w:fill="auto"/>
          </w:tcPr>
          <w:p w:rsidR="00F70A31" w:rsidRPr="000C3759" w:rsidRDefault="00F70A31" w:rsidP="00F70A31">
            <w:pPr>
              <w:rPr>
                <w:sz w:val="14"/>
                <w:szCs w:val="14"/>
              </w:rPr>
            </w:pPr>
            <w:r w:rsidRPr="000C3759">
              <w:rPr>
                <w:color w:val="000000"/>
                <w:sz w:val="14"/>
                <w:szCs w:val="14"/>
              </w:rPr>
              <w:t>SMA</w:t>
            </w:r>
            <w:r>
              <w:rPr>
                <w:color w:val="000000"/>
                <w:sz w:val="14"/>
                <w:szCs w:val="14"/>
              </w:rPr>
              <w:t>S HARAPAN</w:t>
            </w:r>
            <w:r w:rsidRPr="000C3759">
              <w:rPr>
                <w:color w:val="000000"/>
                <w:sz w:val="14"/>
                <w:szCs w:val="14"/>
              </w:rPr>
              <w:t xml:space="preserve"> </w:t>
            </w:r>
          </w:p>
        </w:tc>
        <w:tc>
          <w:tcPr>
            <w:tcW w:w="1134" w:type="dxa"/>
            <w:tcBorders>
              <w:top w:val="single" w:sz="4" w:space="0" w:color="auto"/>
              <w:bottom w:val="single" w:sz="4" w:space="0" w:color="auto"/>
            </w:tcBorders>
            <w:shd w:val="clear" w:color="auto" w:fill="auto"/>
          </w:tcPr>
          <w:p w:rsidR="000A55AB" w:rsidRPr="000C3759" w:rsidRDefault="000A55AB" w:rsidP="00F70A31">
            <w:pPr>
              <w:rPr>
                <w:sz w:val="14"/>
                <w:szCs w:val="14"/>
              </w:rPr>
            </w:pPr>
            <w:r w:rsidRPr="00D645FB">
              <w:rPr>
                <w:sz w:val="14"/>
                <w:szCs w:val="14"/>
              </w:rPr>
              <w:t>Jl. Bahkora II, Marih</w:t>
            </w:r>
            <w:r>
              <w:rPr>
                <w:sz w:val="14"/>
                <w:szCs w:val="14"/>
              </w:rPr>
              <w:t>at Jaya, Kec. Siantar Marimbun</w:t>
            </w:r>
          </w:p>
        </w:tc>
        <w:tc>
          <w:tcPr>
            <w:tcW w:w="850" w:type="dxa"/>
            <w:tcBorders>
              <w:top w:val="single" w:sz="4" w:space="0" w:color="auto"/>
              <w:bottom w:val="single" w:sz="4" w:space="0" w:color="auto"/>
            </w:tcBorders>
            <w:shd w:val="clear" w:color="auto" w:fill="auto"/>
          </w:tcPr>
          <w:p w:rsidR="00F70A31" w:rsidRPr="000C3759" w:rsidRDefault="000A55AB" w:rsidP="000A55AB">
            <w:pPr>
              <w:rPr>
                <w:sz w:val="14"/>
                <w:szCs w:val="14"/>
              </w:rPr>
            </w:pPr>
            <w:r>
              <w:rPr>
                <w:sz w:val="14"/>
                <w:szCs w:val="14"/>
              </w:rPr>
              <w:t>2.9365708</w:t>
            </w:r>
          </w:p>
        </w:tc>
        <w:tc>
          <w:tcPr>
            <w:tcW w:w="919" w:type="dxa"/>
            <w:tcBorders>
              <w:top w:val="single" w:sz="4" w:space="0" w:color="auto"/>
              <w:bottom w:val="single" w:sz="4" w:space="0" w:color="auto"/>
            </w:tcBorders>
            <w:shd w:val="clear" w:color="auto" w:fill="auto"/>
          </w:tcPr>
          <w:p w:rsidR="00F70A31" w:rsidRPr="000C3759" w:rsidRDefault="000A55AB" w:rsidP="00F70A31">
            <w:pPr>
              <w:rPr>
                <w:sz w:val="14"/>
                <w:szCs w:val="14"/>
              </w:rPr>
            </w:pPr>
            <w:r>
              <w:rPr>
                <w:sz w:val="14"/>
                <w:szCs w:val="14"/>
              </w:rPr>
              <w:t>99.0711433</w:t>
            </w:r>
          </w:p>
        </w:tc>
      </w:tr>
      <w:tr w:rsidR="00F70A31" w:rsidRPr="000C3759" w:rsidTr="006500E6">
        <w:tc>
          <w:tcPr>
            <w:tcW w:w="534" w:type="dxa"/>
            <w:shd w:val="clear" w:color="auto" w:fill="auto"/>
          </w:tcPr>
          <w:p w:rsidR="00F70A31" w:rsidRPr="000C3759" w:rsidRDefault="00F70A31" w:rsidP="00F70A31">
            <w:pPr>
              <w:jc w:val="center"/>
              <w:rPr>
                <w:sz w:val="14"/>
                <w:szCs w:val="14"/>
              </w:rPr>
            </w:pPr>
            <w:r>
              <w:rPr>
                <w:sz w:val="14"/>
                <w:szCs w:val="14"/>
              </w:rPr>
              <w:t>8</w:t>
            </w:r>
          </w:p>
        </w:tc>
        <w:tc>
          <w:tcPr>
            <w:tcW w:w="992" w:type="dxa"/>
            <w:gridSpan w:val="2"/>
            <w:tcBorders>
              <w:top w:val="single" w:sz="4" w:space="0" w:color="auto"/>
              <w:bottom w:val="single" w:sz="4" w:space="0" w:color="auto"/>
            </w:tcBorders>
            <w:shd w:val="clear" w:color="auto" w:fill="auto"/>
          </w:tcPr>
          <w:p w:rsidR="00F70A31" w:rsidRPr="000C3759" w:rsidRDefault="00F70A31" w:rsidP="00F70A31">
            <w:pPr>
              <w:rPr>
                <w:sz w:val="14"/>
                <w:szCs w:val="14"/>
              </w:rPr>
            </w:pPr>
            <w:r w:rsidRPr="000C3759">
              <w:rPr>
                <w:color w:val="000000"/>
                <w:sz w:val="14"/>
                <w:szCs w:val="14"/>
              </w:rPr>
              <w:t>SMA</w:t>
            </w:r>
            <w:r>
              <w:rPr>
                <w:color w:val="000000"/>
                <w:sz w:val="14"/>
                <w:szCs w:val="14"/>
              </w:rPr>
              <w:t>S MARS</w:t>
            </w:r>
            <w:r w:rsidRPr="000C3759">
              <w:rPr>
                <w:color w:val="000000"/>
                <w:sz w:val="14"/>
                <w:szCs w:val="14"/>
              </w:rPr>
              <w:t xml:space="preserve"> </w:t>
            </w:r>
          </w:p>
        </w:tc>
        <w:tc>
          <w:tcPr>
            <w:tcW w:w="1134" w:type="dxa"/>
            <w:tcBorders>
              <w:top w:val="single" w:sz="4" w:space="0" w:color="auto"/>
              <w:bottom w:val="single" w:sz="4" w:space="0" w:color="auto"/>
            </w:tcBorders>
            <w:shd w:val="clear" w:color="auto" w:fill="auto"/>
          </w:tcPr>
          <w:p w:rsidR="00F70A31" w:rsidRPr="000C3759" w:rsidRDefault="00F70A31" w:rsidP="00F70A31">
            <w:pPr>
              <w:rPr>
                <w:sz w:val="14"/>
                <w:szCs w:val="14"/>
              </w:rPr>
            </w:pPr>
            <w:r w:rsidRPr="000C3759">
              <w:rPr>
                <w:sz w:val="14"/>
                <w:szCs w:val="14"/>
                <w:lang w:val="id-ID"/>
              </w:rPr>
              <w:t xml:space="preserve">Jl. </w:t>
            </w:r>
            <w:r>
              <w:rPr>
                <w:sz w:val="14"/>
                <w:szCs w:val="14"/>
                <w:lang w:val="en-US"/>
              </w:rPr>
              <w:t xml:space="preserve">Jend. Ahmad Yani No. 400 </w:t>
            </w:r>
          </w:p>
        </w:tc>
        <w:tc>
          <w:tcPr>
            <w:tcW w:w="850" w:type="dxa"/>
            <w:tcBorders>
              <w:top w:val="single" w:sz="4" w:space="0" w:color="auto"/>
              <w:bottom w:val="single" w:sz="4" w:space="0" w:color="auto"/>
            </w:tcBorders>
            <w:shd w:val="clear" w:color="auto" w:fill="auto"/>
          </w:tcPr>
          <w:p w:rsidR="00F70A31" w:rsidRPr="000C3759" w:rsidRDefault="000A55AB" w:rsidP="000A55AB">
            <w:pPr>
              <w:rPr>
                <w:sz w:val="14"/>
                <w:szCs w:val="14"/>
              </w:rPr>
            </w:pPr>
            <w:r>
              <w:rPr>
                <w:sz w:val="14"/>
                <w:szCs w:val="14"/>
              </w:rPr>
              <w:t>2.9665936</w:t>
            </w:r>
          </w:p>
        </w:tc>
        <w:tc>
          <w:tcPr>
            <w:tcW w:w="919" w:type="dxa"/>
            <w:tcBorders>
              <w:top w:val="single" w:sz="4" w:space="0" w:color="auto"/>
              <w:bottom w:val="single" w:sz="4" w:space="0" w:color="auto"/>
            </w:tcBorders>
            <w:shd w:val="clear" w:color="auto" w:fill="auto"/>
          </w:tcPr>
          <w:p w:rsidR="00F70A31" w:rsidRPr="000C3759" w:rsidRDefault="000A55AB" w:rsidP="00F70A31">
            <w:pPr>
              <w:rPr>
                <w:sz w:val="14"/>
                <w:szCs w:val="14"/>
              </w:rPr>
            </w:pPr>
            <w:r>
              <w:rPr>
                <w:sz w:val="14"/>
                <w:szCs w:val="14"/>
              </w:rPr>
              <w:t>99.0734125</w:t>
            </w:r>
          </w:p>
        </w:tc>
      </w:tr>
      <w:tr w:rsidR="00D54777" w:rsidRPr="000C3759" w:rsidTr="006500E6">
        <w:tc>
          <w:tcPr>
            <w:tcW w:w="534" w:type="dxa"/>
            <w:shd w:val="clear" w:color="auto" w:fill="auto"/>
          </w:tcPr>
          <w:p w:rsidR="00D54777" w:rsidRPr="000C3759" w:rsidRDefault="00D54777" w:rsidP="00F3186B">
            <w:pPr>
              <w:jc w:val="center"/>
              <w:rPr>
                <w:sz w:val="14"/>
                <w:szCs w:val="14"/>
              </w:rPr>
            </w:pPr>
            <w:r>
              <w:rPr>
                <w:sz w:val="14"/>
                <w:szCs w:val="14"/>
              </w:rPr>
              <w:t>9</w:t>
            </w:r>
          </w:p>
        </w:tc>
        <w:tc>
          <w:tcPr>
            <w:tcW w:w="992" w:type="dxa"/>
            <w:gridSpan w:val="2"/>
            <w:tcBorders>
              <w:top w:val="single" w:sz="4" w:space="0" w:color="auto"/>
              <w:bottom w:val="single" w:sz="4" w:space="0" w:color="auto"/>
            </w:tcBorders>
            <w:shd w:val="clear" w:color="auto" w:fill="auto"/>
          </w:tcPr>
          <w:p w:rsidR="00D54777" w:rsidRPr="000C3759" w:rsidRDefault="00D54777" w:rsidP="00D54777">
            <w:pPr>
              <w:rPr>
                <w:sz w:val="14"/>
                <w:szCs w:val="14"/>
              </w:rPr>
            </w:pPr>
            <w:r w:rsidRPr="000C3759">
              <w:rPr>
                <w:color w:val="000000"/>
                <w:sz w:val="14"/>
                <w:szCs w:val="14"/>
              </w:rPr>
              <w:t>SMA</w:t>
            </w:r>
            <w:r>
              <w:rPr>
                <w:color w:val="000000"/>
                <w:sz w:val="14"/>
                <w:szCs w:val="14"/>
              </w:rPr>
              <w:t>S SULTAN</w:t>
            </w:r>
            <w:r w:rsidRPr="000C3759">
              <w:rPr>
                <w:color w:val="000000"/>
                <w:sz w:val="14"/>
                <w:szCs w:val="14"/>
              </w:rPr>
              <w:t xml:space="preserve"> </w:t>
            </w:r>
            <w:r>
              <w:rPr>
                <w:color w:val="000000"/>
                <w:sz w:val="14"/>
                <w:szCs w:val="14"/>
              </w:rPr>
              <w:t>AGUNG</w:t>
            </w:r>
          </w:p>
        </w:tc>
        <w:tc>
          <w:tcPr>
            <w:tcW w:w="1134" w:type="dxa"/>
            <w:tcBorders>
              <w:top w:val="single" w:sz="4" w:space="0" w:color="auto"/>
              <w:bottom w:val="single" w:sz="4" w:space="0" w:color="auto"/>
            </w:tcBorders>
            <w:shd w:val="clear" w:color="auto" w:fill="auto"/>
          </w:tcPr>
          <w:p w:rsidR="00D54777" w:rsidRPr="00D54777" w:rsidRDefault="00D54777" w:rsidP="00D54777">
            <w:pPr>
              <w:rPr>
                <w:sz w:val="14"/>
                <w:szCs w:val="14"/>
              </w:rPr>
            </w:pPr>
            <w:r w:rsidRPr="00D54777">
              <w:rPr>
                <w:sz w:val="14"/>
                <w:szCs w:val="14"/>
              </w:rPr>
              <w:t xml:space="preserve">Jl. Surabaya No.19, Dwikora, Kec. Siantar Barat </w:t>
            </w:r>
          </w:p>
        </w:tc>
        <w:tc>
          <w:tcPr>
            <w:tcW w:w="850" w:type="dxa"/>
            <w:tcBorders>
              <w:top w:val="single" w:sz="4" w:space="0" w:color="auto"/>
              <w:bottom w:val="single" w:sz="4" w:space="0" w:color="auto"/>
            </w:tcBorders>
            <w:shd w:val="clear" w:color="auto" w:fill="auto"/>
          </w:tcPr>
          <w:p w:rsidR="00D54777" w:rsidRPr="00D54777" w:rsidRDefault="00D54777" w:rsidP="00D54777">
            <w:pPr>
              <w:rPr>
                <w:sz w:val="14"/>
                <w:szCs w:val="14"/>
              </w:rPr>
            </w:pPr>
            <w:r>
              <w:rPr>
                <w:sz w:val="14"/>
                <w:szCs w:val="14"/>
              </w:rPr>
              <w:t>2.957505</w:t>
            </w:r>
          </w:p>
        </w:tc>
        <w:tc>
          <w:tcPr>
            <w:tcW w:w="919" w:type="dxa"/>
            <w:tcBorders>
              <w:top w:val="single" w:sz="4" w:space="0" w:color="auto"/>
              <w:bottom w:val="single" w:sz="4" w:space="0" w:color="auto"/>
            </w:tcBorders>
            <w:shd w:val="clear" w:color="auto" w:fill="auto"/>
          </w:tcPr>
          <w:p w:rsidR="00D54777" w:rsidRPr="00D54777" w:rsidRDefault="00D54777">
            <w:pPr>
              <w:rPr>
                <w:sz w:val="14"/>
                <w:szCs w:val="14"/>
              </w:rPr>
            </w:pPr>
            <w:r w:rsidRPr="00D54777">
              <w:rPr>
                <w:sz w:val="14"/>
                <w:szCs w:val="14"/>
              </w:rPr>
              <w:t>99.062228</w:t>
            </w:r>
          </w:p>
        </w:tc>
      </w:tr>
      <w:tr w:rsidR="00D54777" w:rsidRPr="00D54777" w:rsidTr="006500E6">
        <w:tc>
          <w:tcPr>
            <w:tcW w:w="534" w:type="dxa"/>
            <w:shd w:val="clear" w:color="auto" w:fill="auto"/>
          </w:tcPr>
          <w:p w:rsidR="00D54777" w:rsidRPr="00D54777" w:rsidRDefault="00D54777" w:rsidP="00F3186B">
            <w:pPr>
              <w:jc w:val="center"/>
              <w:rPr>
                <w:sz w:val="14"/>
                <w:szCs w:val="14"/>
              </w:rPr>
            </w:pPr>
            <w:r w:rsidRPr="00D54777">
              <w:rPr>
                <w:sz w:val="14"/>
                <w:szCs w:val="14"/>
              </w:rPr>
              <w:t>10</w:t>
            </w:r>
          </w:p>
        </w:tc>
        <w:tc>
          <w:tcPr>
            <w:tcW w:w="992" w:type="dxa"/>
            <w:gridSpan w:val="2"/>
            <w:tcBorders>
              <w:top w:val="single" w:sz="4" w:space="0" w:color="auto"/>
              <w:bottom w:val="single" w:sz="4" w:space="0" w:color="auto"/>
            </w:tcBorders>
            <w:shd w:val="clear" w:color="auto" w:fill="auto"/>
          </w:tcPr>
          <w:p w:rsidR="00D54777" w:rsidRPr="00D54777" w:rsidRDefault="00D54777" w:rsidP="000A55AB">
            <w:pPr>
              <w:rPr>
                <w:sz w:val="14"/>
                <w:szCs w:val="14"/>
              </w:rPr>
            </w:pPr>
            <w:r w:rsidRPr="00D54777">
              <w:rPr>
                <w:color w:val="000000"/>
                <w:sz w:val="14"/>
                <w:szCs w:val="14"/>
              </w:rPr>
              <w:t>SMAS PELITA</w:t>
            </w:r>
          </w:p>
        </w:tc>
        <w:tc>
          <w:tcPr>
            <w:tcW w:w="1134" w:type="dxa"/>
            <w:tcBorders>
              <w:top w:val="single" w:sz="4" w:space="0" w:color="auto"/>
              <w:bottom w:val="single" w:sz="4" w:space="0" w:color="auto"/>
            </w:tcBorders>
            <w:shd w:val="clear" w:color="auto" w:fill="auto"/>
          </w:tcPr>
          <w:p w:rsidR="00D54777" w:rsidRPr="00D54777" w:rsidRDefault="00D54777" w:rsidP="000A55AB">
            <w:pPr>
              <w:rPr>
                <w:sz w:val="14"/>
                <w:szCs w:val="14"/>
              </w:rPr>
            </w:pPr>
            <w:r w:rsidRPr="00D54777">
              <w:rPr>
                <w:sz w:val="14"/>
                <w:szCs w:val="14"/>
              </w:rPr>
              <w:t>Jl. Melanthon Siregar No.155, Sukamaju, Siantar Marihat, </w:t>
            </w:r>
          </w:p>
        </w:tc>
        <w:tc>
          <w:tcPr>
            <w:tcW w:w="850" w:type="dxa"/>
            <w:tcBorders>
              <w:top w:val="single" w:sz="4" w:space="0" w:color="auto"/>
              <w:bottom w:val="single" w:sz="4" w:space="0" w:color="auto"/>
            </w:tcBorders>
            <w:shd w:val="clear" w:color="auto" w:fill="auto"/>
          </w:tcPr>
          <w:p w:rsidR="00D54777" w:rsidRPr="00D54777" w:rsidRDefault="00D54777">
            <w:pPr>
              <w:rPr>
                <w:sz w:val="14"/>
                <w:szCs w:val="14"/>
              </w:rPr>
            </w:pPr>
            <w:r>
              <w:rPr>
                <w:sz w:val="14"/>
                <w:szCs w:val="14"/>
              </w:rPr>
              <w:t>2.9432954</w:t>
            </w:r>
          </w:p>
        </w:tc>
        <w:tc>
          <w:tcPr>
            <w:tcW w:w="919" w:type="dxa"/>
            <w:tcBorders>
              <w:top w:val="single" w:sz="4" w:space="0" w:color="auto"/>
              <w:bottom w:val="single" w:sz="4" w:space="0" w:color="auto"/>
            </w:tcBorders>
            <w:shd w:val="clear" w:color="auto" w:fill="auto"/>
          </w:tcPr>
          <w:p w:rsidR="00D54777" w:rsidRPr="00D54777" w:rsidRDefault="00D54777">
            <w:pPr>
              <w:rPr>
                <w:sz w:val="14"/>
                <w:szCs w:val="14"/>
              </w:rPr>
            </w:pPr>
            <w:r w:rsidRPr="00D54777">
              <w:rPr>
                <w:sz w:val="14"/>
                <w:szCs w:val="14"/>
              </w:rPr>
              <w:t>99.0680805</w:t>
            </w:r>
          </w:p>
        </w:tc>
      </w:tr>
      <w:tr w:rsidR="00632724" w:rsidRPr="00632724" w:rsidTr="006500E6">
        <w:tc>
          <w:tcPr>
            <w:tcW w:w="534" w:type="dxa"/>
            <w:shd w:val="clear" w:color="auto" w:fill="auto"/>
          </w:tcPr>
          <w:p w:rsidR="00632724" w:rsidRPr="00632724" w:rsidRDefault="00632724" w:rsidP="00F3186B">
            <w:pPr>
              <w:jc w:val="center"/>
              <w:rPr>
                <w:sz w:val="14"/>
                <w:szCs w:val="14"/>
              </w:rPr>
            </w:pPr>
            <w:r w:rsidRPr="00632724">
              <w:rPr>
                <w:sz w:val="14"/>
                <w:szCs w:val="14"/>
              </w:rPr>
              <w:t>11</w:t>
            </w:r>
          </w:p>
        </w:tc>
        <w:tc>
          <w:tcPr>
            <w:tcW w:w="992" w:type="dxa"/>
            <w:gridSpan w:val="2"/>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color w:val="000000"/>
                <w:sz w:val="14"/>
                <w:szCs w:val="14"/>
              </w:rPr>
              <w:t>SMAS ERLANGGA</w:t>
            </w:r>
          </w:p>
        </w:tc>
        <w:tc>
          <w:tcPr>
            <w:tcW w:w="1134" w:type="dxa"/>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rStyle w:val="widget-pane-link"/>
                <w:sz w:val="14"/>
                <w:szCs w:val="14"/>
              </w:rPr>
              <w:t>Jl. Merdeka No.Kelurahan, Pahlawan, Kec. Siantar Tim</w:t>
            </w:r>
            <w:r>
              <w:rPr>
                <w:rStyle w:val="widget-pane-link"/>
                <w:sz w:val="14"/>
                <w:szCs w:val="14"/>
              </w:rPr>
              <w:t>ur</w:t>
            </w:r>
            <w:r w:rsidRPr="00632724">
              <w:rPr>
                <w:rStyle w:val="widget-pane-link"/>
                <w:sz w:val="14"/>
                <w:szCs w:val="14"/>
              </w:rPr>
              <w:t xml:space="preserve"> </w:t>
            </w:r>
          </w:p>
        </w:tc>
        <w:tc>
          <w:tcPr>
            <w:tcW w:w="850" w:type="dxa"/>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sz w:val="14"/>
                <w:szCs w:val="14"/>
              </w:rPr>
              <w:t>2.9609859</w:t>
            </w:r>
          </w:p>
        </w:tc>
        <w:tc>
          <w:tcPr>
            <w:tcW w:w="919" w:type="dxa"/>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sz w:val="14"/>
                <w:szCs w:val="14"/>
              </w:rPr>
              <w:t>99.0693275</w:t>
            </w:r>
          </w:p>
        </w:tc>
      </w:tr>
      <w:tr w:rsidR="00632724" w:rsidRPr="00632724" w:rsidTr="006500E6">
        <w:tc>
          <w:tcPr>
            <w:tcW w:w="534" w:type="dxa"/>
            <w:shd w:val="clear" w:color="auto" w:fill="auto"/>
          </w:tcPr>
          <w:p w:rsidR="00632724" w:rsidRPr="00632724" w:rsidRDefault="00632724" w:rsidP="00F3186B">
            <w:pPr>
              <w:jc w:val="center"/>
              <w:rPr>
                <w:sz w:val="14"/>
                <w:szCs w:val="14"/>
              </w:rPr>
            </w:pPr>
            <w:r>
              <w:rPr>
                <w:sz w:val="14"/>
                <w:szCs w:val="14"/>
              </w:rPr>
              <w:t>12</w:t>
            </w:r>
          </w:p>
        </w:tc>
        <w:tc>
          <w:tcPr>
            <w:tcW w:w="992" w:type="dxa"/>
            <w:gridSpan w:val="2"/>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color w:val="000000"/>
                <w:sz w:val="14"/>
                <w:szCs w:val="14"/>
              </w:rPr>
              <w:t xml:space="preserve">SMAS </w:t>
            </w:r>
            <w:r>
              <w:rPr>
                <w:color w:val="000000"/>
                <w:sz w:val="14"/>
                <w:szCs w:val="14"/>
              </w:rPr>
              <w:t>MELATI</w:t>
            </w:r>
          </w:p>
        </w:tc>
        <w:tc>
          <w:tcPr>
            <w:tcW w:w="1134" w:type="dxa"/>
            <w:tcBorders>
              <w:top w:val="single" w:sz="4" w:space="0" w:color="auto"/>
              <w:bottom w:val="single" w:sz="4" w:space="0" w:color="auto"/>
            </w:tcBorders>
            <w:shd w:val="clear" w:color="auto" w:fill="auto"/>
          </w:tcPr>
          <w:p w:rsidR="00632724" w:rsidRPr="00632724" w:rsidRDefault="00632724" w:rsidP="00632724">
            <w:pPr>
              <w:rPr>
                <w:sz w:val="14"/>
                <w:szCs w:val="14"/>
              </w:rPr>
            </w:pPr>
            <w:r w:rsidRPr="00632724">
              <w:rPr>
                <w:rStyle w:val="widget-pane-link"/>
                <w:sz w:val="14"/>
                <w:szCs w:val="14"/>
              </w:rPr>
              <w:t xml:space="preserve">Jl. </w:t>
            </w:r>
            <w:r>
              <w:rPr>
                <w:rStyle w:val="widget-pane-link"/>
                <w:sz w:val="14"/>
                <w:szCs w:val="14"/>
              </w:rPr>
              <w:t>Jawa No.27</w:t>
            </w:r>
            <w:r w:rsidRPr="00632724">
              <w:rPr>
                <w:rStyle w:val="widget-pane-link"/>
                <w:sz w:val="14"/>
                <w:szCs w:val="14"/>
              </w:rPr>
              <w:t xml:space="preserve"> </w:t>
            </w:r>
            <w:r w:rsidRPr="00632724">
              <w:rPr>
                <w:color w:val="000000"/>
                <w:sz w:val="14"/>
                <w:szCs w:val="14"/>
              </w:rPr>
              <w:br/>
            </w:r>
          </w:p>
        </w:tc>
        <w:tc>
          <w:tcPr>
            <w:tcW w:w="850" w:type="dxa"/>
            <w:tcBorders>
              <w:top w:val="single" w:sz="4" w:space="0" w:color="auto"/>
              <w:bottom w:val="single" w:sz="4" w:space="0" w:color="auto"/>
            </w:tcBorders>
            <w:shd w:val="clear" w:color="auto" w:fill="auto"/>
          </w:tcPr>
          <w:p w:rsidR="00632724" w:rsidRPr="00632724" w:rsidRDefault="00632724" w:rsidP="00632724">
            <w:pPr>
              <w:rPr>
                <w:sz w:val="14"/>
                <w:szCs w:val="14"/>
              </w:rPr>
            </w:pPr>
            <w:r>
              <w:rPr>
                <w:sz w:val="14"/>
                <w:szCs w:val="14"/>
              </w:rPr>
              <w:t>2.9630963</w:t>
            </w:r>
          </w:p>
        </w:tc>
        <w:tc>
          <w:tcPr>
            <w:tcW w:w="919" w:type="dxa"/>
            <w:tcBorders>
              <w:top w:val="single" w:sz="4" w:space="0" w:color="auto"/>
              <w:bottom w:val="single" w:sz="4" w:space="0" w:color="auto"/>
            </w:tcBorders>
            <w:shd w:val="clear" w:color="auto" w:fill="auto"/>
          </w:tcPr>
          <w:p w:rsidR="00632724" w:rsidRPr="00632724" w:rsidRDefault="00632724">
            <w:pPr>
              <w:rPr>
                <w:sz w:val="14"/>
                <w:szCs w:val="14"/>
              </w:rPr>
            </w:pPr>
            <w:r w:rsidRPr="00632724">
              <w:rPr>
                <w:sz w:val="14"/>
                <w:szCs w:val="14"/>
              </w:rPr>
              <w:t>99.0502544</w:t>
            </w:r>
          </w:p>
        </w:tc>
      </w:tr>
    </w:tbl>
    <w:p w:rsidR="009E16DA" w:rsidRDefault="009E16DA" w:rsidP="009E16DA">
      <w:pPr>
        <w:jc w:val="both"/>
        <w:rPr>
          <w:noProof/>
          <w:sz w:val="24"/>
          <w:szCs w:val="24"/>
          <w:lang w:eastAsia="id-ID"/>
        </w:rPr>
      </w:pPr>
    </w:p>
    <w:p w:rsidR="004A3D11" w:rsidRDefault="009E16DA" w:rsidP="006E30CA">
      <w:pPr>
        <w:ind w:firstLine="142"/>
        <w:jc w:val="both"/>
        <w:rPr>
          <w:b/>
          <w:noProof/>
          <w:sz w:val="24"/>
          <w:szCs w:val="24"/>
          <w:lang w:eastAsia="id-ID"/>
        </w:rPr>
      </w:pPr>
      <w:r w:rsidRPr="008006B4">
        <w:rPr>
          <w:b/>
          <w:color w:val="000000"/>
          <w:sz w:val="24"/>
          <w:szCs w:val="24"/>
        </w:rPr>
        <w:t>Peta Penerima Dana BOS</w:t>
      </w:r>
    </w:p>
    <w:p w:rsidR="009E16DA" w:rsidRPr="004A3D11" w:rsidRDefault="009E16DA" w:rsidP="009E16DA">
      <w:pPr>
        <w:jc w:val="both"/>
        <w:rPr>
          <w:b/>
          <w:noProof/>
          <w:sz w:val="24"/>
          <w:szCs w:val="24"/>
          <w:lang w:eastAsia="id-ID"/>
        </w:rPr>
      </w:pPr>
      <w:r>
        <w:rPr>
          <w:noProof/>
          <w:sz w:val="24"/>
          <w:szCs w:val="24"/>
          <w:lang w:eastAsia="id-ID"/>
        </w:rPr>
        <w:t xml:space="preserve">     </w:t>
      </w:r>
      <w:r>
        <w:rPr>
          <w:noProof/>
          <w:sz w:val="24"/>
          <w:szCs w:val="24"/>
          <w:lang w:val="en-US" w:eastAsia="en-US"/>
        </w:rPr>
        <w:drawing>
          <wp:inline distT="0" distB="0" distL="0" distR="0" wp14:anchorId="7DA80BA1" wp14:editId="32D32E14">
            <wp:extent cx="2743200" cy="1309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6906" t="9102" r="28648" b="7581"/>
                    <a:stretch>
                      <a:fillRect/>
                    </a:stretch>
                  </pic:blipFill>
                  <pic:spPr bwMode="auto">
                    <a:xfrm>
                      <a:off x="0" y="0"/>
                      <a:ext cx="2747894" cy="1311662"/>
                    </a:xfrm>
                    <a:prstGeom prst="rect">
                      <a:avLst/>
                    </a:prstGeom>
                    <a:noFill/>
                    <a:ln>
                      <a:noFill/>
                    </a:ln>
                  </pic:spPr>
                </pic:pic>
              </a:graphicData>
            </a:graphic>
          </wp:inline>
        </w:drawing>
      </w:r>
    </w:p>
    <w:p w:rsidR="009E16DA" w:rsidRPr="00AC1834" w:rsidRDefault="009E16DA" w:rsidP="009E16DA">
      <w:pPr>
        <w:jc w:val="center"/>
        <w:rPr>
          <w:color w:val="000000"/>
          <w:sz w:val="24"/>
          <w:szCs w:val="24"/>
        </w:rPr>
      </w:pPr>
      <w:r>
        <w:rPr>
          <w:sz w:val="24"/>
          <w:szCs w:val="24"/>
        </w:rPr>
        <w:t xml:space="preserve">Gambar 2. </w:t>
      </w:r>
      <w:r w:rsidRPr="00AC1834">
        <w:rPr>
          <w:sz w:val="24"/>
          <w:szCs w:val="24"/>
        </w:rPr>
        <w:t xml:space="preserve">Tampilan </w:t>
      </w:r>
      <w:r w:rsidR="0001385F">
        <w:rPr>
          <w:sz w:val="24"/>
          <w:szCs w:val="24"/>
        </w:rPr>
        <w:t>GIS</w:t>
      </w:r>
      <w:r w:rsidRPr="00AC1834">
        <w:rPr>
          <w:sz w:val="24"/>
          <w:szCs w:val="24"/>
        </w:rPr>
        <w:t xml:space="preserve"> </w:t>
      </w:r>
      <w:r>
        <w:rPr>
          <w:sz w:val="24"/>
          <w:szCs w:val="24"/>
        </w:rPr>
        <w:t>Penerima</w:t>
      </w:r>
      <w:r w:rsidRPr="00AC1834">
        <w:rPr>
          <w:sz w:val="24"/>
          <w:szCs w:val="24"/>
        </w:rPr>
        <w:t xml:space="preserve"> </w:t>
      </w:r>
      <w:r w:rsidRPr="00AC1834">
        <w:rPr>
          <w:sz w:val="24"/>
          <w:szCs w:val="24"/>
          <w:lang w:val="id-ID"/>
        </w:rPr>
        <w:t xml:space="preserve">Dana </w:t>
      </w:r>
      <w:r w:rsidRPr="00AC1834">
        <w:rPr>
          <w:sz w:val="24"/>
          <w:szCs w:val="24"/>
        </w:rPr>
        <w:t>B</w:t>
      </w:r>
      <w:r w:rsidRPr="00AC1834">
        <w:rPr>
          <w:sz w:val="24"/>
          <w:szCs w:val="24"/>
          <w:lang w:val="id-ID"/>
        </w:rPr>
        <w:t>OS</w:t>
      </w:r>
    </w:p>
    <w:p w:rsidR="009E16DA" w:rsidRDefault="009E16DA">
      <w:pPr>
        <w:pStyle w:val="BodyText"/>
        <w:spacing w:before="1"/>
        <w:ind w:left="122" w:right="38" w:firstLine="707"/>
        <w:jc w:val="both"/>
      </w:pPr>
    </w:p>
    <w:p w:rsidR="00A37AE8" w:rsidRPr="006E30CA" w:rsidRDefault="00A37AE8" w:rsidP="006E30CA">
      <w:pPr>
        <w:ind w:firstLine="142"/>
        <w:rPr>
          <w:b/>
          <w:sz w:val="24"/>
          <w:szCs w:val="24"/>
        </w:rPr>
      </w:pPr>
      <w:r w:rsidRPr="006E30CA">
        <w:rPr>
          <w:b/>
          <w:color w:val="000000"/>
          <w:sz w:val="24"/>
          <w:szCs w:val="24"/>
        </w:rPr>
        <w:lastRenderedPageBreak/>
        <w:t>Design Sistem</w:t>
      </w:r>
    </w:p>
    <w:p w:rsidR="00A37AE8" w:rsidRPr="000256CD" w:rsidRDefault="00A37AE8" w:rsidP="006E30CA">
      <w:pPr>
        <w:ind w:left="142" w:firstLine="709"/>
        <w:jc w:val="both"/>
        <w:rPr>
          <w:bCs/>
          <w:i/>
          <w:sz w:val="24"/>
          <w:szCs w:val="24"/>
        </w:rPr>
      </w:pPr>
      <w:r w:rsidRPr="00B23F6D">
        <w:rPr>
          <w:color w:val="000000"/>
          <w:sz w:val="24"/>
          <w:szCs w:val="24"/>
        </w:rPr>
        <w:t>Pada tahapan perancangan ini yang dilakukan adalah membangun rancangan</w:t>
      </w:r>
      <w:r w:rsidRPr="00B23F6D">
        <w:rPr>
          <w:color w:val="000000"/>
          <w:sz w:val="24"/>
          <w:szCs w:val="24"/>
          <w:lang w:val="id-ID"/>
        </w:rPr>
        <w:t xml:space="preserve"> </w:t>
      </w:r>
      <w:r w:rsidRPr="00B23F6D">
        <w:rPr>
          <w:color w:val="000000"/>
          <w:sz w:val="24"/>
          <w:szCs w:val="24"/>
        </w:rPr>
        <w:t xml:space="preserve">sistem seperti membuat desain </w:t>
      </w:r>
      <w:r w:rsidRPr="00B23F6D">
        <w:rPr>
          <w:i/>
          <w:iCs/>
          <w:color w:val="000000"/>
          <w:sz w:val="24"/>
          <w:szCs w:val="24"/>
        </w:rPr>
        <w:t xml:space="preserve">interface </w:t>
      </w:r>
      <w:r w:rsidRPr="00B23F6D">
        <w:rPr>
          <w:color w:val="000000"/>
          <w:sz w:val="24"/>
          <w:szCs w:val="24"/>
        </w:rPr>
        <w:t>atau</w:t>
      </w:r>
      <w:r w:rsidRPr="00B23F6D">
        <w:rPr>
          <w:color w:val="000000"/>
          <w:sz w:val="24"/>
          <w:szCs w:val="24"/>
          <w:lang w:val="id-ID"/>
        </w:rPr>
        <w:t xml:space="preserve"> </w:t>
      </w:r>
      <w:r w:rsidRPr="00B23F6D">
        <w:rPr>
          <w:color w:val="000000"/>
          <w:sz w:val="24"/>
          <w:szCs w:val="24"/>
        </w:rPr>
        <w:t xml:space="preserve">tampilan serta membangun rancangan program melalui proses </w:t>
      </w:r>
      <w:r w:rsidRPr="00B23F6D">
        <w:rPr>
          <w:i/>
          <w:iCs/>
          <w:color w:val="000000"/>
          <w:sz w:val="24"/>
          <w:szCs w:val="24"/>
        </w:rPr>
        <w:t>coding.</w:t>
      </w:r>
      <w:r w:rsidRPr="00B23F6D">
        <w:rPr>
          <w:i/>
          <w:iCs/>
          <w:color w:val="000000"/>
          <w:sz w:val="24"/>
          <w:szCs w:val="24"/>
          <w:lang w:val="id-ID"/>
        </w:rPr>
        <w:t xml:space="preserve"> </w:t>
      </w:r>
      <w:r w:rsidRPr="00B23F6D">
        <w:rPr>
          <w:sz w:val="24"/>
          <w:szCs w:val="24"/>
        </w:rPr>
        <w:t xml:space="preserve">Dalam hal ini sistem dapat menampilkan </w:t>
      </w:r>
      <w:r>
        <w:rPr>
          <w:sz w:val="24"/>
          <w:szCs w:val="24"/>
        </w:rPr>
        <w:t>sekolah yang berhak untuk menerima dana BOS dan</w:t>
      </w:r>
      <w:r w:rsidRPr="00B23F6D">
        <w:rPr>
          <w:sz w:val="24"/>
          <w:szCs w:val="24"/>
        </w:rPr>
        <w:t xml:space="preserve"> memberikan laporan secara spasial dan non spasial sekolah mana yang mendapatkan bantuan</w:t>
      </w:r>
      <w:r w:rsidRPr="00B23F6D">
        <w:rPr>
          <w:sz w:val="24"/>
          <w:szCs w:val="24"/>
          <w:lang w:val="id-ID"/>
        </w:rPr>
        <w:t xml:space="preserve">. </w:t>
      </w:r>
      <w:r w:rsidRPr="00B23F6D">
        <w:rPr>
          <w:bCs/>
          <w:sz w:val="24"/>
          <w:szCs w:val="24"/>
        </w:rPr>
        <w:t xml:space="preserve">Perancangan model ini menggunakan </w:t>
      </w:r>
      <w:r w:rsidRPr="00B23F6D">
        <w:rPr>
          <w:bCs/>
          <w:i/>
          <w:sz w:val="24"/>
          <w:szCs w:val="24"/>
        </w:rPr>
        <w:t>UML</w:t>
      </w:r>
      <w:r w:rsidRPr="00B23F6D">
        <w:rPr>
          <w:bCs/>
          <w:sz w:val="24"/>
          <w:szCs w:val="24"/>
        </w:rPr>
        <w:t xml:space="preserve">. </w:t>
      </w:r>
    </w:p>
    <w:p w:rsidR="00A37AE8" w:rsidRDefault="00A37AE8" w:rsidP="00A37AE8">
      <w:pPr>
        <w:rPr>
          <w:color w:val="000000"/>
          <w:sz w:val="24"/>
          <w:szCs w:val="24"/>
        </w:rPr>
      </w:pPr>
    </w:p>
    <w:p w:rsidR="00A37AE8" w:rsidRPr="006E30CA" w:rsidRDefault="00A37AE8" w:rsidP="006E30CA">
      <w:pPr>
        <w:ind w:firstLine="142"/>
        <w:rPr>
          <w:b/>
          <w:color w:val="000000"/>
          <w:sz w:val="24"/>
          <w:szCs w:val="24"/>
        </w:rPr>
      </w:pPr>
      <w:r w:rsidRPr="006E30CA">
        <w:rPr>
          <w:b/>
          <w:color w:val="000000"/>
          <w:sz w:val="24"/>
          <w:szCs w:val="24"/>
        </w:rPr>
        <w:t>Implementasi Sistem</w:t>
      </w:r>
    </w:p>
    <w:p w:rsidR="00A37AE8" w:rsidRDefault="00A37AE8" w:rsidP="006E30CA">
      <w:pPr>
        <w:ind w:left="142" w:firstLine="709"/>
        <w:jc w:val="both"/>
        <w:rPr>
          <w:iCs/>
          <w:color w:val="000000"/>
          <w:sz w:val="24"/>
          <w:szCs w:val="24"/>
        </w:rPr>
      </w:pPr>
      <w:r w:rsidRPr="000052D0">
        <w:rPr>
          <w:color w:val="000000"/>
          <w:sz w:val="24"/>
          <w:szCs w:val="24"/>
        </w:rPr>
        <w:t xml:space="preserve">Pada tahapan </w:t>
      </w:r>
      <w:r>
        <w:rPr>
          <w:color w:val="000000"/>
          <w:sz w:val="24"/>
          <w:szCs w:val="24"/>
        </w:rPr>
        <w:t>implementasi</w:t>
      </w:r>
      <w:r w:rsidRPr="000052D0">
        <w:rPr>
          <w:color w:val="000000"/>
          <w:sz w:val="24"/>
          <w:szCs w:val="24"/>
        </w:rPr>
        <w:t xml:space="preserve"> sistem dilakukan</w:t>
      </w:r>
      <w:r w:rsidRPr="000052D0">
        <w:rPr>
          <w:color w:val="000000"/>
          <w:sz w:val="24"/>
          <w:szCs w:val="24"/>
          <w:lang w:val="id-ID"/>
        </w:rPr>
        <w:t xml:space="preserve"> </w:t>
      </w:r>
      <w:r w:rsidRPr="000052D0">
        <w:rPr>
          <w:color w:val="000000"/>
          <w:sz w:val="24"/>
          <w:szCs w:val="24"/>
        </w:rPr>
        <w:t>proses implementasi atau menerapkan program</w:t>
      </w:r>
      <w:r w:rsidRPr="000052D0">
        <w:rPr>
          <w:color w:val="000000"/>
          <w:sz w:val="24"/>
          <w:szCs w:val="24"/>
          <w:lang w:val="id-ID"/>
        </w:rPr>
        <w:t xml:space="preserve"> </w:t>
      </w:r>
      <w:r w:rsidRPr="000052D0">
        <w:rPr>
          <w:color w:val="000000"/>
          <w:sz w:val="24"/>
          <w:szCs w:val="24"/>
        </w:rPr>
        <w:t>yang telah dibuat kemudian mengintegrasikan</w:t>
      </w:r>
      <w:r>
        <w:rPr>
          <w:color w:val="000000"/>
          <w:sz w:val="24"/>
          <w:szCs w:val="24"/>
        </w:rPr>
        <w:t xml:space="preserve"> </w:t>
      </w:r>
      <w:r w:rsidRPr="000052D0">
        <w:rPr>
          <w:color w:val="000000"/>
          <w:sz w:val="24"/>
          <w:szCs w:val="24"/>
        </w:rPr>
        <w:t>antara modul dan sistem.</w:t>
      </w:r>
      <w:r w:rsidRPr="000052D0">
        <w:rPr>
          <w:color w:val="000000"/>
          <w:sz w:val="24"/>
          <w:szCs w:val="24"/>
          <w:lang w:val="id-ID"/>
        </w:rPr>
        <w:t xml:space="preserve"> </w:t>
      </w:r>
      <w:r w:rsidRPr="000052D0">
        <w:rPr>
          <w:rStyle w:val="fontstyle01"/>
          <w:sz w:val="24"/>
          <w:szCs w:val="24"/>
        </w:rPr>
        <w:t>Pengintegrasian data spasial dan non</w:t>
      </w:r>
      <w:r w:rsidRPr="000052D0">
        <w:rPr>
          <w:rStyle w:val="fontstyle01"/>
          <w:sz w:val="24"/>
          <w:szCs w:val="24"/>
          <w:lang w:val="id-ID"/>
        </w:rPr>
        <w:t>-</w:t>
      </w:r>
      <w:r w:rsidRPr="000052D0">
        <w:rPr>
          <w:rStyle w:val="fontstyle01"/>
          <w:sz w:val="24"/>
          <w:szCs w:val="24"/>
        </w:rPr>
        <w:t xml:space="preserve">spasial dilakukan pada tahap pengolahan basis data </w:t>
      </w:r>
      <w:r w:rsidRPr="000052D0">
        <w:rPr>
          <w:rStyle w:val="fontstyle21"/>
          <w:sz w:val="24"/>
          <w:szCs w:val="24"/>
        </w:rPr>
        <w:t xml:space="preserve">MySQL </w:t>
      </w:r>
      <w:r w:rsidRPr="000052D0">
        <w:rPr>
          <w:rStyle w:val="fontstyle01"/>
          <w:sz w:val="24"/>
          <w:szCs w:val="24"/>
        </w:rPr>
        <w:t>dan</w:t>
      </w:r>
      <w:r w:rsidRPr="000052D0">
        <w:rPr>
          <w:color w:val="000000"/>
          <w:sz w:val="24"/>
          <w:szCs w:val="24"/>
        </w:rPr>
        <w:t xml:space="preserve"> </w:t>
      </w:r>
      <w:r w:rsidRPr="000052D0">
        <w:rPr>
          <w:rStyle w:val="fontstyle01"/>
          <w:sz w:val="24"/>
          <w:szCs w:val="24"/>
        </w:rPr>
        <w:t xml:space="preserve">pengolahan </w:t>
      </w:r>
      <w:r w:rsidRPr="000052D0">
        <w:rPr>
          <w:rStyle w:val="fontstyle21"/>
          <w:sz w:val="24"/>
          <w:szCs w:val="24"/>
        </w:rPr>
        <w:t>Google Maps</w:t>
      </w:r>
      <w:r w:rsidRPr="000052D0">
        <w:rPr>
          <w:rStyle w:val="fontstyle01"/>
          <w:sz w:val="24"/>
          <w:szCs w:val="24"/>
        </w:rPr>
        <w:t xml:space="preserve">. Data spasial dan non-spasial di dalam </w:t>
      </w:r>
      <w:r w:rsidRPr="000052D0">
        <w:rPr>
          <w:rStyle w:val="fontstyle21"/>
          <w:sz w:val="24"/>
          <w:szCs w:val="24"/>
        </w:rPr>
        <w:t xml:space="preserve">MySQL </w:t>
      </w:r>
      <w:r w:rsidRPr="000052D0">
        <w:rPr>
          <w:rStyle w:val="fontstyle01"/>
          <w:sz w:val="24"/>
          <w:szCs w:val="24"/>
        </w:rPr>
        <w:t>yang berisi informasi atribut dan geografis</w:t>
      </w:r>
      <w:r w:rsidRPr="000052D0">
        <w:rPr>
          <w:color w:val="000000"/>
          <w:sz w:val="24"/>
          <w:szCs w:val="24"/>
        </w:rPr>
        <w:t xml:space="preserve"> </w:t>
      </w:r>
      <w:r w:rsidRPr="000052D0">
        <w:rPr>
          <w:rStyle w:val="fontstyle01"/>
          <w:sz w:val="24"/>
          <w:szCs w:val="24"/>
        </w:rPr>
        <w:t xml:space="preserve">sekolah. Kemudian pada pengolahan </w:t>
      </w:r>
      <w:r w:rsidRPr="000052D0">
        <w:rPr>
          <w:rStyle w:val="fontstyle21"/>
          <w:sz w:val="24"/>
          <w:szCs w:val="24"/>
        </w:rPr>
        <w:t>Google Maps</w:t>
      </w:r>
      <w:r w:rsidRPr="000052D0">
        <w:rPr>
          <w:rStyle w:val="fontstyle21"/>
          <w:sz w:val="24"/>
          <w:szCs w:val="24"/>
          <w:lang w:val="id-ID"/>
        </w:rPr>
        <w:t xml:space="preserve"> </w:t>
      </w:r>
      <w:r w:rsidRPr="000052D0">
        <w:rPr>
          <w:rStyle w:val="fontstyle01"/>
          <w:sz w:val="24"/>
          <w:szCs w:val="24"/>
        </w:rPr>
        <w:t>data-data tersebut dipanggil untuk diplotkan pada</w:t>
      </w:r>
      <w:r w:rsidRPr="000052D0">
        <w:rPr>
          <w:color w:val="000000"/>
          <w:sz w:val="24"/>
          <w:szCs w:val="24"/>
        </w:rPr>
        <w:t xml:space="preserve"> </w:t>
      </w:r>
      <w:r w:rsidRPr="000052D0">
        <w:rPr>
          <w:rStyle w:val="fontstyle01"/>
          <w:sz w:val="24"/>
          <w:szCs w:val="24"/>
        </w:rPr>
        <w:t xml:space="preserve">peta citra </w:t>
      </w:r>
      <w:r w:rsidRPr="000052D0">
        <w:rPr>
          <w:rStyle w:val="fontstyle21"/>
          <w:sz w:val="24"/>
          <w:szCs w:val="24"/>
        </w:rPr>
        <w:t>Google Maps</w:t>
      </w:r>
      <w:r w:rsidRPr="000052D0">
        <w:rPr>
          <w:rStyle w:val="fontstyle01"/>
          <w:sz w:val="24"/>
          <w:szCs w:val="24"/>
        </w:rPr>
        <w:t xml:space="preserve">. </w:t>
      </w:r>
      <w:r w:rsidRPr="000052D0">
        <w:rPr>
          <w:iCs/>
          <w:color w:val="000000"/>
          <w:sz w:val="24"/>
          <w:szCs w:val="24"/>
        </w:rPr>
        <w:t xml:space="preserve">Selanjutnya implementasi sistem dengan memanfaatkan </w:t>
      </w:r>
      <w:r w:rsidRPr="000052D0">
        <w:rPr>
          <w:i/>
          <w:iCs/>
          <w:color w:val="000000"/>
          <w:sz w:val="24"/>
          <w:szCs w:val="24"/>
        </w:rPr>
        <w:t>Google Map Service</w:t>
      </w:r>
      <w:r w:rsidRPr="000052D0">
        <w:rPr>
          <w:iCs/>
          <w:color w:val="000000"/>
          <w:sz w:val="24"/>
          <w:szCs w:val="24"/>
        </w:rPr>
        <w:t xml:space="preserve"> dan bahasa pemrograman PHP be</w:t>
      </w:r>
      <w:r w:rsidRPr="000052D0">
        <w:rPr>
          <w:iCs/>
          <w:color w:val="000000"/>
          <w:sz w:val="24"/>
          <w:szCs w:val="24"/>
          <w:lang w:val="id-ID"/>
        </w:rPr>
        <w:t>r</w:t>
      </w:r>
      <w:r w:rsidRPr="000052D0">
        <w:rPr>
          <w:iCs/>
          <w:color w:val="000000"/>
          <w:sz w:val="24"/>
          <w:szCs w:val="24"/>
        </w:rPr>
        <w:t>basi</w:t>
      </w:r>
      <w:r w:rsidRPr="000052D0">
        <w:rPr>
          <w:iCs/>
          <w:color w:val="000000"/>
          <w:sz w:val="24"/>
          <w:szCs w:val="24"/>
          <w:lang w:val="id-ID"/>
        </w:rPr>
        <w:t xml:space="preserve">s </w:t>
      </w:r>
      <w:r w:rsidRPr="000052D0">
        <w:rPr>
          <w:i/>
          <w:iCs/>
          <w:color w:val="000000"/>
          <w:sz w:val="24"/>
          <w:szCs w:val="24"/>
          <w:lang w:val="id-ID"/>
        </w:rPr>
        <w:t>web</w:t>
      </w:r>
      <w:r w:rsidRPr="000052D0">
        <w:rPr>
          <w:iCs/>
          <w:color w:val="000000"/>
          <w:sz w:val="24"/>
          <w:szCs w:val="24"/>
        </w:rPr>
        <w:t xml:space="preserve">. </w:t>
      </w:r>
    </w:p>
    <w:p w:rsidR="006C0AA2" w:rsidRDefault="006C0AA2" w:rsidP="006E30CA">
      <w:pPr>
        <w:ind w:left="142" w:firstLine="709"/>
        <w:jc w:val="both"/>
        <w:rPr>
          <w:iCs/>
          <w:color w:val="000000"/>
          <w:sz w:val="24"/>
          <w:szCs w:val="24"/>
        </w:rPr>
      </w:pPr>
    </w:p>
    <w:p w:rsidR="006C0AA2" w:rsidRPr="006C0AA2" w:rsidRDefault="006C0AA2" w:rsidP="006C0AA2">
      <w:pPr>
        <w:widowControl/>
        <w:adjustRightInd w:val="0"/>
        <w:ind w:left="142"/>
        <w:jc w:val="both"/>
        <w:rPr>
          <w:rFonts w:eastAsia="CIDFont+F1"/>
          <w:b/>
          <w:sz w:val="24"/>
          <w:szCs w:val="24"/>
          <w:lang w:val="en-US" w:eastAsia="en-US"/>
        </w:rPr>
      </w:pPr>
      <w:r w:rsidRPr="006C0AA2">
        <w:rPr>
          <w:rFonts w:eastAsia="CIDFont+F1"/>
          <w:b/>
          <w:sz w:val="24"/>
          <w:szCs w:val="24"/>
          <w:lang w:val="en-US" w:eastAsia="en-US"/>
        </w:rPr>
        <w:t>Bantuan Operasional Sekolah (BOS)</w:t>
      </w:r>
    </w:p>
    <w:p w:rsidR="006C0AA2" w:rsidRPr="006C0AA2" w:rsidRDefault="006C0AA2" w:rsidP="006C0AA2">
      <w:pPr>
        <w:widowControl/>
        <w:adjustRightInd w:val="0"/>
        <w:ind w:left="142" w:firstLine="709"/>
        <w:jc w:val="both"/>
        <w:rPr>
          <w:rFonts w:eastAsia="CIDFont+F1"/>
          <w:sz w:val="24"/>
          <w:szCs w:val="24"/>
          <w:lang w:val="en-US" w:eastAsia="en-US"/>
        </w:rPr>
      </w:pPr>
      <w:r>
        <w:rPr>
          <w:rFonts w:eastAsia="CIDFont+F1"/>
          <w:sz w:val="24"/>
          <w:szCs w:val="24"/>
          <w:lang w:val="en-US" w:eastAsia="en-US"/>
        </w:rPr>
        <w:t>P</w:t>
      </w:r>
      <w:r w:rsidRPr="006C0AA2">
        <w:rPr>
          <w:rFonts w:eastAsia="CIDFont+F1"/>
          <w:sz w:val="24"/>
          <w:szCs w:val="24"/>
          <w:lang w:val="en-US" w:eastAsia="en-US"/>
        </w:rPr>
        <w:t>rogram BOS bertujuan mengusahakan angka partisipasi kasar dan</w:t>
      </w:r>
    </w:p>
    <w:p w:rsidR="006C0AA2" w:rsidRPr="003169C6" w:rsidRDefault="006C0AA2" w:rsidP="003169C6">
      <w:pPr>
        <w:widowControl/>
        <w:adjustRightInd w:val="0"/>
        <w:ind w:left="142"/>
        <w:jc w:val="both"/>
        <w:rPr>
          <w:rFonts w:eastAsia="CIDFont+F1"/>
          <w:sz w:val="24"/>
          <w:szCs w:val="24"/>
          <w:lang w:val="en-US" w:eastAsia="en-US"/>
        </w:rPr>
      </w:pPr>
      <w:proofErr w:type="gramStart"/>
      <w:r w:rsidRPr="006C0AA2">
        <w:rPr>
          <w:rFonts w:eastAsia="CIDFont+F1"/>
          <w:sz w:val="24"/>
          <w:szCs w:val="24"/>
          <w:lang w:val="en-US" w:eastAsia="en-US"/>
        </w:rPr>
        <w:t>memberi</w:t>
      </w:r>
      <w:proofErr w:type="gramEnd"/>
      <w:r w:rsidRPr="006C0AA2">
        <w:rPr>
          <w:rFonts w:eastAsia="CIDFont+F1"/>
          <w:sz w:val="24"/>
          <w:szCs w:val="24"/>
          <w:lang w:val="en-US" w:eastAsia="en-US"/>
        </w:rPr>
        <w:t xml:space="preserve"> bantuan yang berguna untuk kemajuan kualitas pendidi</w:t>
      </w:r>
      <w:r>
        <w:rPr>
          <w:rFonts w:eastAsia="CIDFont+F1"/>
          <w:sz w:val="24"/>
          <w:szCs w:val="24"/>
          <w:lang w:val="en-US" w:eastAsia="en-US"/>
        </w:rPr>
        <w:t xml:space="preserve">kan serta menjadi petunjuk bagi </w:t>
      </w:r>
      <w:r w:rsidRPr="006C0AA2">
        <w:rPr>
          <w:rFonts w:eastAsia="CIDFont+F1"/>
          <w:sz w:val="24"/>
          <w:szCs w:val="24"/>
          <w:lang w:val="en-US" w:eastAsia="en-US"/>
        </w:rPr>
        <w:t>proses penuntasan wajib untuk belajar sejak SD hingga SMA sederajat</w:t>
      </w:r>
      <w:r w:rsidR="00A73804">
        <w:rPr>
          <w:rFonts w:eastAsia="CIDFont+F1"/>
          <w:sz w:val="24"/>
          <w:szCs w:val="24"/>
          <w:lang w:val="en-US" w:eastAsia="en-US"/>
        </w:rPr>
        <w:t xml:space="preserve"> </w:t>
      </w:r>
      <w:r w:rsidR="006D0382">
        <w:rPr>
          <w:rFonts w:eastAsia="CIDFont+F1"/>
          <w:sz w:val="24"/>
          <w:szCs w:val="24"/>
          <w:lang w:val="en-US" w:eastAsia="en-US"/>
        </w:rPr>
        <w:t>[10]</w:t>
      </w:r>
      <w:r w:rsidRPr="006C0AA2">
        <w:rPr>
          <w:rFonts w:eastAsia="CIDFont+F1"/>
          <w:sz w:val="24"/>
          <w:szCs w:val="24"/>
          <w:lang w:val="en-US" w:eastAsia="en-US"/>
        </w:rPr>
        <w:t xml:space="preserve">. </w:t>
      </w:r>
      <w:r w:rsidR="003169C6">
        <w:rPr>
          <w:rFonts w:eastAsia="CIDFont+F1"/>
          <w:sz w:val="24"/>
          <w:szCs w:val="24"/>
          <w:lang w:val="en-US" w:eastAsia="en-US"/>
        </w:rPr>
        <w:t>B</w:t>
      </w:r>
      <w:r w:rsidRPr="006C0AA2">
        <w:rPr>
          <w:rFonts w:eastAsia="CIDFont+F1"/>
          <w:sz w:val="24"/>
          <w:szCs w:val="24"/>
          <w:lang w:val="en-US" w:eastAsia="en-US"/>
        </w:rPr>
        <w:t xml:space="preserve">antuan </w:t>
      </w:r>
      <w:proofErr w:type="gramStart"/>
      <w:r w:rsidRPr="006C0AA2">
        <w:rPr>
          <w:rFonts w:eastAsia="CIDFont+F1"/>
          <w:sz w:val="24"/>
          <w:szCs w:val="24"/>
          <w:lang w:val="en-US" w:eastAsia="en-US"/>
        </w:rPr>
        <w:t>dana</w:t>
      </w:r>
      <w:proofErr w:type="gramEnd"/>
      <w:r w:rsidRPr="006C0AA2">
        <w:rPr>
          <w:rFonts w:eastAsia="CIDFont+F1"/>
          <w:sz w:val="24"/>
          <w:szCs w:val="24"/>
          <w:lang w:val="en-US" w:eastAsia="en-US"/>
        </w:rPr>
        <w:t xml:space="preserve"> BOS </w:t>
      </w:r>
      <w:r w:rsidR="003169C6">
        <w:rPr>
          <w:rFonts w:eastAsia="CIDFont+F1"/>
          <w:sz w:val="24"/>
          <w:szCs w:val="24"/>
          <w:lang w:val="en-US" w:eastAsia="en-US"/>
        </w:rPr>
        <w:t xml:space="preserve">digunakan untuk </w:t>
      </w:r>
      <w:r w:rsidRPr="006C0AA2">
        <w:rPr>
          <w:rFonts w:eastAsia="CIDFont+F1"/>
          <w:sz w:val="24"/>
          <w:szCs w:val="24"/>
          <w:lang w:val="en-US" w:eastAsia="en-US"/>
        </w:rPr>
        <w:t>mengurangi biaya sekolah yang dikeluarkan oleh masyar</w:t>
      </w:r>
      <w:r w:rsidR="003169C6">
        <w:rPr>
          <w:rFonts w:eastAsia="CIDFont+F1"/>
          <w:sz w:val="24"/>
          <w:szCs w:val="24"/>
          <w:lang w:val="en-US" w:eastAsia="en-US"/>
        </w:rPr>
        <w:t xml:space="preserve">akat, sehingga masyarakat dapat </w:t>
      </w:r>
      <w:r w:rsidRPr="006C0AA2">
        <w:rPr>
          <w:rFonts w:eastAsia="CIDFont+F1"/>
          <w:sz w:val="24"/>
          <w:szCs w:val="24"/>
          <w:lang w:val="en-US" w:eastAsia="en-US"/>
        </w:rPr>
        <w:t>mengalokasikan biaya pendidikan pada kebutuhan yang lain, ha</w:t>
      </w:r>
      <w:r w:rsidR="003169C6">
        <w:rPr>
          <w:rFonts w:eastAsia="CIDFont+F1"/>
          <w:sz w:val="24"/>
          <w:szCs w:val="24"/>
          <w:lang w:val="en-US" w:eastAsia="en-US"/>
        </w:rPr>
        <w:t xml:space="preserve">l ini dilakukan oleh pemerintah </w:t>
      </w:r>
      <w:r w:rsidRPr="006C0AA2">
        <w:rPr>
          <w:rFonts w:eastAsia="CIDFont+F1"/>
          <w:sz w:val="24"/>
          <w:szCs w:val="24"/>
          <w:lang w:val="en-US" w:eastAsia="en-US"/>
        </w:rPr>
        <w:t>supaya seluruh masyarakat memiliki pendidikan tinggi dan bermutu hingga ke SMA</w:t>
      </w:r>
      <w:r w:rsidR="00A73804">
        <w:rPr>
          <w:rFonts w:eastAsia="CIDFont+F1"/>
          <w:sz w:val="24"/>
          <w:szCs w:val="24"/>
          <w:lang w:val="en-US" w:eastAsia="en-US"/>
        </w:rPr>
        <w:t xml:space="preserve"> [11]</w:t>
      </w:r>
      <w:r w:rsidRPr="006C0AA2">
        <w:rPr>
          <w:rFonts w:eastAsia="CIDFont+F1"/>
          <w:sz w:val="24"/>
          <w:szCs w:val="24"/>
          <w:lang w:val="en-US" w:eastAsia="en-US"/>
        </w:rPr>
        <w:t>.</w:t>
      </w:r>
    </w:p>
    <w:p w:rsidR="00D13C87" w:rsidRDefault="00D13C87" w:rsidP="006E30CA">
      <w:pPr>
        <w:ind w:left="142" w:firstLine="709"/>
        <w:jc w:val="both"/>
        <w:rPr>
          <w:iCs/>
          <w:color w:val="000000"/>
          <w:sz w:val="24"/>
          <w:szCs w:val="24"/>
        </w:rPr>
      </w:pPr>
    </w:p>
    <w:p w:rsidR="00EB0244" w:rsidRDefault="00EB0244" w:rsidP="00EB0244">
      <w:pPr>
        <w:widowControl/>
        <w:adjustRightInd w:val="0"/>
        <w:ind w:firstLine="122"/>
        <w:rPr>
          <w:rFonts w:eastAsiaTheme="minorHAnsi"/>
          <w:b/>
          <w:sz w:val="24"/>
          <w:szCs w:val="24"/>
          <w:lang w:val="en-US" w:eastAsia="en-US"/>
        </w:rPr>
      </w:pPr>
      <w:r>
        <w:rPr>
          <w:rFonts w:eastAsiaTheme="minorHAnsi"/>
          <w:b/>
          <w:bCs/>
          <w:sz w:val="24"/>
          <w:szCs w:val="24"/>
          <w:lang w:val="en-US" w:eastAsia="en-US"/>
        </w:rPr>
        <w:t>Sistem Pendukung Keputusan</w:t>
      </w:r>
      <w:r w:rsidRPr="00227474">
        <w:rPr>
          <w:rFonts w:eastAsiaTheme="minorHAnsi"/>
          <w:b/>
          <w:sz w:val="24"/>
          <w:szCs w:val="24"/>
          <w:lang w:val="en-US" w:eastAsia="en-US"/>
        </w:rPr>
        <w:t xml:space="preserve"> (</w:t>
      </w:r>
      <w:r>
        <w:rPr>
          <w:rFonts w:eastAsiaTheme="minorHAnsi"/>
          <w:b/>
          <w:sz w:val="24"/>
          <w:szCs w:val="24"/>
          <w:lang w:val="en-US" w:eastAsia="en-US"/>
        </w:rPr>
        <w:t>S</w:t>
      </w:r>
      <w:r w:rsidRPr="00227474">
        <w:rPr>
          <w:rFonts w:eastAsiaTheme="minorHAnsi"/>
          <w:b/>
          <w:sz w:val="24"/>
          <w:szCs w:val="24"/>
          <w:lang w:val="en-US" w:eastAsia="en-US"/>
        </w:rPr>
        <w:t>P</w:t>
      </w:r>
      <w:r>
        <w:rPr>
          <w:rFonts w:eastAsiaTheme="minorHAnsi"/>
          <w:b/>
          <w:sz w:val="24"/>
          <w:szCs w:val="24"/>
          <w:lang w:val="en-US" w:eastAsia="en-US"/>
        </w:rPr>
        <w:t>K</w:t>
      </w:r>
      <w:r w:rsidRPr="00227474">
        <w:rPr>
          <w:rFonts w:eastAsiaTheme="minorHAnsi"/>
          <w:b/>
          <w:sz w:val="24"/>
          <w:szCs w:val="24"/>
          <w:lang w:val="en-US" w:eastAsia="en-US"/>
        </w:rPr>
        <w:t>)</w:t>
      </w:r>
    </w:p>
    <w:p w:rsidR="0092560C" w:rsidRDefault="00EB0244" w:rsidP="00EB4A44">
      <w:pPr>
        <w:widowControl/>
        <w:adjustRightInd w:val="0"/>
        <w:ind w:left="142" w:firstLine="709"/>
        <w:jc w:val="both"/>
        <w:rPr>
          <w:rFonts w:eastAsiaTheme="minorHAnsi"/>
          <w:sz w:val="24"/>
          <w:szCs w:val="24"/>
          <w:lang w:val="en-US" w:eastAsia="en-US"/>
        </w:rPr>
      </w:pPr>
      <w:proofErr w:type="gramStart"/>
      <w:r w:rsidRPr="00EB0244">
        <w:rPr>
          <w:rFonts w:eastAsiaTheme="minorHAnsi"/>
          <w:sz w:val="24"/>
          <w:szCs w:val="24"/>
          <w:lang w:val="en-US" w:eastAsia="en-US"/>
        </w:rPr>
        <w:t>S</w:t>
      </w:r>
      <w:r>
        <w:rPr>
          <w:rFonts w:eastAsiaTheme="minorHAnsi"/>
          <w:sz w:val="24"/>
          <w:szCs w:val="24"/>
          <w:lang w:val="en-US" w:eastAsia="en-US"/>
        </w:rPr>
        <w:t>istem P</w:t>
      </w:r>
      <w:r w:rsidR="00852BB5">
        <w:rPr>
          <w:rFonts w:eastAsiaTheme="minorHAnsi"/>
          <w:sz w:val="24"/>
          <w:szCs w:val="24"/>
          <w:lang w:val="en-US" w:eastAsia="en-US"/>
        </w:rPr>
        <w:t>endukung K</w:t>
      </w:r>
      <w:r>
        <w:rPr>
          <w:rFonts w:eastAsiaTheme="minorHAnsi"/>
          <w:sz w:val="24"/>
          <w:szCs w:val="24"/>
          <w:lang w:val="en-US" w:eastAsia="en-US"/>
        </w:rPr>
        <w:t>eputusan</w:t>
      </w:r>
      <w:r w:rsidR="0092560C">
        <w:rPr>
          <w:rFonts w:eastAsiaTheme="minorHAnsi"/>
          <w:sz w:val="24"/>
          <w:szCs w:val="24"/>
          <w:lang w:val="en-US" w:eastAsia="en-US"/>
        </w:rPr>
        <w:t xml:space="preserve"> (SPK)</w:t>
      </w:r>
      <w:r>
        <w:rPr>
          <w:rFonts w:eastAsiaTheme="minorHAnsi"/>
          <w:sz w:val="24"/>
          <w:szCs w:val="24"/>
          <w:lang w:val="en-US" w:eastAsia="en-US"/>
        </w:rPr>
        <w:t xml:space="preserve"> </w:t>
      </w:r>
      <w:r w:rsidR="00852BB5">
        <w:rPr>
          <w:rFonts w:eastAsiaTheme="minorHAnsi"/>
          <w:sz w:val="24"/>
          <w:szCs w:val="24"/>
          <w:lang w:val="en-US" w:eastAsia="en-US"/>
        </w:rPr>
        <w:t xml:space="preserve">memiliki </w:t>
      </w:r>
      <w:r>
        <w:rPr>
          <w:rFonts w:eastAsiaTheme="minorHAnsi"/>
          <w:sz w:val="24"/>
          <w:szCs w:val="24"/>
          <w:lang w:val="en-US" w:eastAsia="en-US"/>
        </w:rPr>
        <w:t xml:space="preserve">kemampuan </w:t>
      </w:r>
      <w:r w:rsidR="00852BB5">
        <w:rPr>
          <w:rFonts w:eastAsiaTheme="minorHAnsi"/>
          <w:sz w:val="24"/>
          <w:szCs w:val="24"/>
          <w:lang w:val="en-US" w:eastAsia="en-US"/>
        </w:rPr>
        <w:t xml:space="preserve">dalam </w:t>
      </w:r>
      <w:r>
        <w:rPr>
          <w:rFonts w:eastAsiaTheme="minorHAnsi"/>
          <w:sz w:val="24"/>
          <w:szCs w:val="24"/>
          <w:lang w:val="en-US" w:eastAsia="en-US"/>
        </w:rPr>
        <w:t>menyelesaikan masalah-masalah yang tidak terstruktur</w:t>
      </w:r>
      <w:r w:rsidR="00852BB5">
        <w:rPr>
          <w:rFonts w:eastAsiaTheme="minorHAnsi"/>
          <w:sz w:val="24"/>
          <w:szCs w:val="24"/>
          <w:lang w:val="en-US" w:eastAsia="en-US"/>
        </w:rPr>
        <w:t xml:space="preserve"> dan dirancang agar bersifat interaktif dengan </w:t>
      </w:r>
      <w:r w:rsidR="00852BB5" w:rsidRPr="00852BB5">
        <w:rPr>
          <w:rFonts w:eastAsiaTheme="minorHAnsi"/>
          <w:i/>
          <w:sz w:val="24"/>
          <w:szCs w:val="24"/>
          <w:lang w:val="en-US" w:eastAsia="en-US"/>
        </w:rPr>
        <w:t>user</w:t>
      </w:r>
      <w:r w:rsidR="00852BB5">
        <w:rPr>
          <w:rFonts w:eastAsiaTheme="minorHAnsi"/>
          <w:sz w:val="24"/>
          <w:szCs w:val="24"/>
          <w:lang w:val="en-US" w:eastAsia="en-US"/>
        </w:rPr>
        <w:t xml:space="preserve"> dan merupakan pengembangan dari sistem manajemen terkomputerisasi</w:t>
      </w:r>
      <w:r w:rsidR="006D0382">
        <w:rPr>
          <w:rFonts w:eastAsiaTheme="minorHAnsi"/>
          <w:sz w:val="24"/>
          <w:szCs w:val="24"/>
          <w:lang w:val="en-US" w:eastAsia="en-US"/>
        </w:rPr>
        <w:t xml:space="preserve"> [12]</w:t>
      </w:r>
      <w:r>
        <w:rPr>
          <w:rFonts w:eastAsiaTheme="minorHAnsi"/>
          <w:sz w:val="24"/>
          <w:szCs w:val="24"/>
          <w:lang w:val="en-US" w:eastAsia="en-US"/>
        </w:rPr>
        <w:t>.</w:t>
      </w:r>
      <w:proofErr w:type="gramEnd"/>
    </w:p>
    <w:p w:rsidR="0092560C" w:rsidRDefault="0092560C" w:rsidP="007A2986">
      <w:pPr>
        <w:widowControl/>
        <w:adjustRightInd w:val="0"/>
        <w:ind w:left="142" w:firstLine="709"/>
        <w:jc w:val="both"/>
        <w:rPr>
          <w:rFonts w:eastAsiaTheme="minorHAnsi"/>
          <w:sz w:val="24"/>
          <w:szCs w:val="24"/>
          <w:lang w:val="en-US" w:eastAsia="en-US"/>
        </w:rPr>
      </w:pPr>
      <w:r>
        <w:rPr>
          <w:rFonts w:eastAsiaTheme="minorHAnsi"/>
          <w:sz w:val="24"/>
          <w:szCs w:val="24"/>
          <w:lang w:val="en-US" w:eastAsia="en-US"/>
        </w:rPr>
        <w:t xml:space="preserve">Karakteristik SPK, </w:t>
      </w:r>
      <w:r w:rsidR="00EB4A44">
        <w:rPr>
          <w:rFonts w:eastAsiaTheme="minorHAnsi"/>
          <w:sz w:val="24"/>
          <w:szCs w:val="24"/>
          <w:lang w:val="en-US" w:eastAsia="en-US"/>
        </w:rPr>
        <w:t>yaitu</w:t>
      </w:r>
      <w:r w:rsidR="004E2794">
        <w:rPr>
          <w:rFonts w:eastAsiaTheme="minorHAnsi"/>
          <w:sz w:val="24"/>
          <w:szCs w:val="24"/>
          <w:lang w:val="en-US" w:eastAsia="en-US"/>
        </w:rPr>
        <w:t xml:space="preserve"> </w:t>
      </w:r>
      <w:r w:rsidR="006D0382">
        <w:rPr>
          <w:rFonts w:eastAsiaTheme="minorHAnsi"/>
          <w:sz w:val="24"/>
          <w:szCs w:val="24"/>
          <w:lang w:val="en-US" w:eastAsia="en-US"/>
        </w:rPr>
        <w:t>[13]</w:t>
      </w:r>
      <w:r>
        <w:rPr>
          <w:rFonts w:eastAsiaTheme="minorHAnsi"/>
          <w:sz w:val="24"/>
          <w:szCs w:val="24"/>
          <w:lang w:val="en-US" w:eastAsia="en-US"/>
        </w:rPr>
        <w:t>.</w:t>
      </w:r>
    </w:p>
    <w:p w:rsidR="00EB4A4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Mendukung kegiatan organisasi</w:t>
      </w:r>
    </w:p>
    <w:p w:rsidR="00EB4A4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Mendukung keputusan yang saling berinteraksi</w:t>
      </w:r>
    </w:p>
    <w:p w:rsidR="00EB4A4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Digunakan berulang kali dan bersifat konstan</w:t>
      </w:r>
    </w:p>
    <w:p w:rsidR="00EB4A4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Terdapat data dan model</w:t>
      </w:r>
    </w:p>
    <w:p w:rsidR="00EB4A4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Menggunakan data eksternal dan internal</w:t>
      </w:r>
    </w:p>
    <w:p w:rsidR="00EB4A44" w:rsidRPr="00A72874"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 xml:space="preserve">Memiliki kemampuan </w:t>
      </w:r>
      <w:r w:rsidRPr="00EB4A44">
        <w:rPr>
          <w:rFonts w:eastAsiaTheme="minorHAnsi"/>
          <w:i/>
          <w:sz w:val="24"/>
          <w:szCs w:val="24"/>
          <w:lang w:val="en-US" w:eastAsia="en-US"/>
        </w:rPr>
        <w:t xml:space="preserve">what-if analysis </w:t>
      </w:r>
      <w:r w:rsidRPr="00EB4A44">
        <w:rPr>
          <w:rFonts w:eastAsiaTheme="minorHAnsi"/>
          <w:sz w:val="24"/>
          <w:szCs w:val="24"/>
          <w:lang w:val="en-US" w:eastAsia="en-US"/>
        </w:rPr>
        <w:t>dan</w:t>
      </w:r>
      <w:r w:rsidRPr="00EB4A44">
        <w:rPr>
          <w:rFonts w:eastAsiaTheme="minorHAnsi"/>
          <w:i/>
          <w:sz w:val="24"/>
          <w:szCs w:val="24"/>
          <w:lang w:val="en-US" w:eastAsia="en-US"/>
        </w:rPr>
        <w:t xml:space="preserve"> goal seeking analysis</w:t>
      </w:r>
    </w:p>
    <w:p w:rsidR="00A72874" w:rsidRDefault="00A72874" w:rsidP="00A72874">
      <w:pPr>
        <w:pStyle w:val="ListParagraph"/>
        <w:widowControl/>
        <w:adjustRightInd w:val="0"/>
        <w:ind w:left="426" w:firstLine="0"/>
        <w:rPr>
          <w:rFonts w:eastAsiaTheme="minorHAnsi"/>
          <w:sz w:val="24"/>
          <w:szCs w:val="24"/>
          <w:lang w:val="en-US" w:eastAsia="en-US"/>
        </w:rPr>
      </w:pPr>
    </w:p>
    <w:p w:rsidR="0092560C" w:rsidRDefault="0092560C" w:rsidP="00EB4A44">
      <w:pPr>
        <w:pStyle w:val="ListParagraph"/>
        <w:widowControl/>
        <w:numPr>
          <w:ilvl w:val="0"/>
          <w:numId w:val="4"/>
        </w:numPr>
        <w:adjustRightInd w:val="0"/>
        <w:ind w:left="426" w:hanging="284"/>
        <w:rPr>
          <w:rFonts w:eastAsiaTheme="minorHAnsi"/>
          <w:sz w:val="24"/>
          <w:szCs w:val="24"/>
          <w:lang w:val="en-US" w:eastAsia="en-US"/>
        </w:rPr>
      </w:pPr>
      <w:r w:rsidRPr="00EB4A44">
        <w:rPr>
          <w:rFonts w:eastAsiaTheme="minorHAnsi"/>
          <w:sz w:val="24"/>
          <w:szCs w:val="24"/>
          <w:lang w:val="en-US" w:eastAsia="en-US"/>
        </w:rPr>
        <w:t>Menggunakan beberapa model kuantitatif.</w:t>
      </w:r>
    </w:p>
    <w:p w:rsidR="00680C19" w:rsidRDefault="00680C19" w:rsidP="00680C19">
      <w:pPr>
        <w:pStyle w:val="ListParagraph"/>
        <w:widowControl/>
        <w:adjustRightInd w:val="0"/>
        <w:ind w:left="426" w:firstLine="0"/>
        <w:rPr>
          <w:rFonts w:eastAsiaTheme="minorHAnsi"/>
          <w:sz w:val="24"/>
          <w:szCs w:val="24"/>
          <w:lang w:val="en-US" w:eastAsia="en-US"/>
        </w:rPr>
      </w:pPr>
    </w:p>
    <w:p w:rsidR="00EB4A44" w:rsidRDefault="00EB4A44" w:rsidP="0092560C">
      <w:pPr>
        <w:widowControl/>
        <w:adjustRightInd w:val="0"/>
        <w:ind w:firstLine="122"/>
        <w:jc w:val="both"/>
        <w:rPr>
          <w:rFonts w:eastAsiaTheme="minorHAnsi"/>
          <w:b/>
          <w:sz w:val="24"/>
          <w:szCs w:val="24"/>
          <w:lang w:val="en-US" w:eastAsia="en-US"/>
        </w:rPr>
      </w:pPr>
      <w:r w:rsidRPr="00770F6C">
        <w:rPr>
          <w:rFonts w:eastAsiaTheme="minorHAnsi"/>
          <w:b/>
          <w:i/>
          <w:sz w:val="24"/>
          <w:szCs w:val="24"/>
          <w:lang w:val="en-US" w:eastAsia="en-US"/>
        </w:rPr>
        <w:t>Analytical Hierarchy Process</w:t>
      </w:r>
      <w:r w:rsidRPr="00227474">
        <w:rPr>
          <w:rFonts w:eastAsiaTheme="minorHAnsi"/>
          <w:b/>
          <w:sz w:val="24"/>
          <w:szCs w:val="24"/>
          <w:lang w:val="en-US" w:eastAsia="en-US"/>
        </w:rPr>
        <w:t xml:space="preserve"> (AHP)</w:t>
      </w:r>
    </w:p>
    <w:p w:rsidR="00D13C87" w:rsidRPr="00D13C87" w:rsidRDefault="00D13C87" w:rsidP="00EE79C2">
      <w:pPr>
        <w:widowControl/>
        <w:adjustRightInd w:val="0"/>
        <w:ind w:left="122" w:firstLine="729"/>
        <w:jc w:val="both"/>
        <w:rPr>
          <w:rFonts w:eastAsiaTheme="minorHAnsi"/>
          <w:b/>
          <w:sz w:val="24"/>
          <w:szCs w:val="24"/>
          <w:lang w:val="en-US" w:eastAsia="en-US"/>
        </w:rPr>
      </w:pPr>
      <w:r w:rsidRPr="00D13C87">
        <w:rPr>
          <w:sz w:val="24"/>
          <w:szCs w:val="24"/>
        </w:rPr>
        <w:t>Metode AHP merupakan metode yang digunakan untuk menyelesaikan masalah multi atribut</w:t>
      </w:r>
      <w:r w:rsidR="008264D6">
        <w:rPr>
          <w:sz w:val="24"/>
          <w:szCs w:val="24"/>
        </w:rPr>
        <w:t xml:space="preserve"> </w:t>
      </w:r>
      <w:r w:rsidR="004E2794">
        <w:rPr>
          <w:sz w:val="24"/>
          <w:szCs w:val="24"/>
        </w:rPr>
        <w:t>[14]</w:t>
      </w:r>
      <w:r w:rsidRPr="00D13C87">
        <w:rPr>
          <w:sz w:val="24"/>
          <w:szCs w:val="24"/>
        </w:rPr>
        <w:t xml:space="preserve">. </w:t>
      </w:r>
    </w:p>
    <w:p w:rsidR="00EB4A44" w:rsidRPr="00EB4A44" w:rsidRDefault="00EB4A44" w:rsidP="00EB4A44">
      <w:pPr>
        <w:widowControl/>
        <w:adjustRightInd w:val="0"/>
        <w:ind w:left="142" w:firstLine="709"/>
        <w:jc w:val="both"/>
        <w:rPr>
          <w:rFonts w:eastAsiaTheme="minorHAnsi"/>
          <w:color w:val="000000"/>
          <w:sz w:val="24"/>
          <w:szCs w:val="24"/>
          <w:lang w:val="en-US" w:eastAsia="en-US"/>
        </w:rPr>
      </w:pPr>
      <w:r>
        <w:rPr>
          <w:rFonts w:eastAsiaTheme="minorHAnsi"/>
          <w:color w:val="000000"/>
          <w:sz w:val="24"/>
          <w:szCs w:val="24"/>
          <w:lang w:val="en-US" w:eastAsia="en-US"/>
        </w:rPr>
        <w:t>AHP s</w:t>
      </w:r>
      <w:r w:rsidRPr="00EB4A44">
        <w:rPr>
          <w:rFonts w:eastAsiaTheme="minorHAnsi"/>
          <w:color w:val="000000"/>
          <w:sz w:val="24"/>
          <w:szCs w:val="24"/>
          <w:lang w:val="en-US" w:eastAsia="en-US"/>
        </w:rPr>
        <w:t xml:space="preserve">ering digunakan sebagai metode pemecahan masalah dibanding dengan metode yang </w:t>
      </w:r>
      <w:proofErr w:type="gramStart"/>
      <w:r w:rsidRPr="00EB4A44">
        <w:rPr>
          <w:rFonts w:eastAsiaTheme="minorHAnsi"/>
          <w:color w:val="000000"/>
          <w:sz w:val="24"/>
          <w:szCs w:val="24"/>
          <w:lang w:val="en-US" w:eastAsia="en-US"/>
        </w:rPr>
        <w:t>lain</w:t>
      </w:r>
      <w:proofErr w:type="gramEnd"/>
      <w:r w:rsidRPr="00EB4A44">
        <w:rPr>
          <w:rFonts w:eastAsiaTheme="minorHAnsi"/>
          <w:color w:val="000000"/>
          <w:sz w:val="24"/>
          <w:szCs w:val="24"/>
          <w:lang w:val="en-US" w:eastAsia="en-US"/>
        </w:rPr>
        <w:t xml:space="preserve"> karena alasan-alasan sebagai berikut </w:t>
      </w:r>
      <w:r w:rsidR="006D0382">
        <w:rPr>
          <w:rFonts w:eastAsiaTheme="minorHAnsi"/>
          <w:color w:val="000000"/>
          <w:sz w:val="24"/>
          <w:szCs w:val="24"/>
          <w:lang w:val="en-US" w:eastAsia="en-US"/>
        </w:rPr>
        <w:t>[15]</w:t>
      </w:r>
      <w:r w:rsidRPr="00EB4A44">
        <w:rPr>
          <w:rFonts w:eastAsiaTheme="minorHAnsi"/>
          <w:color w:val="000000"/>
          <w:sz w:val="24"/>
          <w:szCs w:val="24"/>
          <w:lang w:val="en-US" w:eastAsia="en-US"/>
        </w:rPr>
        <w:t xml:space="preserve">: </w:t>
      </w:r>
    </w:p>
    <w:p w:rsidR="00EB4A44" w:rsidRDefault="00F13DB5" w:rsidP="00EB4A44">
      <w:pPr>
        <w:pStyle w:val="ListParagraph"/>
        <w:widowControl/>
        <w:numPr>
          <w:ilvl w:val="0"/>
          <w:numId w:val="6"/>
        </w:numPr>
        <w:adjustRightInd w:val="0"/>
        <w:ind w:left="426" w:hanging="284"/>
        <w:rPr>
          <w:rFonts w:eastAsiaTheme="minorHAnsi"/>
          <w:color w:val="000000"/>
          <w:sz w:val="24"/>
          <w:szCs w:val="24"/>
          <w:lang w:val="en-US" w:eastAsia="en-US"/>
        </w:rPr>
      </w:pPr>
      <w:r>
        <w:rPr>
          <w:rFonts w:eastAsiaTheme="minorHAnsi"/>
          <w:color w:val="000000"/>
          <w:sz w:val="24"/>
          <w:szCs w:val="24"/>
          <w:lang w:val="en-US" w:eastAsia="en-US"/>
        </w:rPr>
        <w:t xml:space="preserve">Struktur </w:t>
      </w:r>
      <w:r w:rsidR="00EB4A44" w:rsidRPr="00EB4A44">
        <w:rPr>
          <w:rFonts w:eastAsiaTheme="minorHAnsi"/>
          <w:color w:val="000000"/>
          <w:sz w:val="24"/>
          <w:szCs w:val="24"/>
          <w:lang w:val="en-US" w:eastAsia="en-US"/>
        </w:rPr>
        <w:t xml:space="preserve">hirarki, </w:t>
      </w:r>
      <w:r>
        <w:rPr>
          <w:rFonts w:eastAsiaTheme="minorHAnsi"/>
          <w:color w:val="000000"/>
          <w:sz w:val="24"/>
          <w:szCs w:val="24"/>
          <w:lang w:val="en-US" w:eastAsia="en-US"/>
        </w:rPr>
        <w:t>menguraikan menjadi bagian yang lebih sederhana</w:t>
      </w:r>
      <w:r w:rsidR="00EB4A44" w:rsidRPr="00EB4A44">
        <w:rPr>
          <w:rFonts w:eastAsiaTheme="minorHAnsi"/>
          <w:color w:val="000000"/>
          <w:sz w:val="24"/>
          <w:szCs w:val="24"/>
          <w:lang w:val="en-US" w:eastAsia="en-US"/>
        </w:rPr>
        <w:t xml:space="preserve">. </w:t>
      </w:r>
    </w:p>
    <w:p w:rsidR="00EB4A44" w:rsidRDefault="00F13DB5" w:rsidP="00EB4A44">
      <w:pPr>
        <w:pStyle w:val="ListParagraph"/>
        <w:widowControl/>
        <w:numPr>
          <w:ilvl w:val="0"/>
          <w:numId w:val="6"/>
        </w:numPr>
        <w:adjustRightInd w:val="0"/>
        <w:ind w:left="426" w:hanging="284"/>
        <w:rPr>
          <w:rFonts w:eastAsiaTheme="minorHAnsi"/>
          <w:color w:val="000000"/>
          <w:sz w:val="24"/>
          <w:szCs w:val="24"/>
          <w:lang w:val="en-US" w:eastAsia="en-US"/>
        </w:rPr>
      </w:pPr>
      <w:r>
        <w:rPr>
          <w:rFonts w:eastAsiaTheme="minorHAnsi"/>
          <w:color w:val="000000"/>
          <w:sz w:val="24"/>
          <w:szCs w:val="24"/>
          <w:lang w:val="en-US" w:eastAsia="en-US"/>
        </w:rPr>
        <w:t>Meng</w:t>
      </w:r>
      <w:r w:rsidR="00EB4A44" w:rsidRPr="00EB4A44">
        <w:rPr>
          <w:rFonts w:eastAsiaTheme="minorHAnsi"/>
          <w:color w:val="000000"/>
          <w:sz w:val="24"/>
          <w:szCs w:val="24"/>
          <w:lang w:val="en-US" w:eastAsia="en-US"/>
        </w:rPr>
        <w:t xml:space="preserve">hitung validitas berbagai kriteria dan alternatif. </w:t>
      </w:r>
    </w:p>
    <w:p w:rsidR="009775B0" w:rsidRPr="009775B0" w:rsidRDefault="009775B0" w:rsidP="00E90A71">
      <w:pPr>
        <w:widowControl/>
        <w:adjustRightInd w:val="0"/>
        <w:ind w:left="142" w:firstLine="709"/>
        <w:jc w:val="both"/>
        <w:rPr>
          <w:rFonts w:eastAsiaTheme="minorHAnsi"/>
          <w:color w:val="000000"/>
          <w:sz w:val="24"/>
          <w:szCs w:val="24"/>
          <w:lang w:val="en-US" w:eastAsia="en-US"/>
        </w:rPr>
      </w:pPr>
      <w:r>
        <w:rPr>
          <w:rFonts w:eastAsiaTheme="minorHAnsi"/>
          <w:color w:val="000000"/>
          <w:sz w:val="24"/>
          <w:szCs w:val="24"/>
          <w:lang w:val="en-US" w:eastAsia="en-US"/>
        </w:rPr>
        <w:t>P</w:t>
      </w:r>
      <w:r w:rsidRPr="009775B0">
        <w:rPr>
          <w:rFonts w:eastAsiaTheme="minorHAnsi"/>
          <w:color w:val="000000"/>
          <w:sz w:val="24"/>
          <w:szCs w:val="24"/>
          <w:lang w:val="en-US" w:eastAsia="en-US"/>
        </w:rPr>
        <w:t xml:space="preserve">rosedur AHP meliputi tahapan sebagai berikut </w:t>
      </w:r>
      <w:r w:rsidR="004E2794">
        <w:rPr>
          <w:rFonts w:eastAsiaTheme="minorHAnsi"/>
          <w:color w:val="000000"/>
          <w:sz w:val="24"/>
          <w:szCs w:val="24"/>
          <w:lang w:val="en-US" w:eastAsia="en-US"/>
        </w:rPr>
        <w:t>[16]</w:t>
      </w:r>
      <w:r w:rsidR="00E90A71">
        <w:rPr>
          <w:rFonts w:eastAsiaTheme="minorHAnsi"/>
          <w:color w:val="000000"/>
          <w:sz w:val="24"/>
          <w:szCs w:val="24"/>
          <w:lang w:val="en-US" w:eastAsia="en-US"/>
        </w:rPr>
        <w:t xml:space="preserve">, </w:t>
      </w:r>
      <w:r w:rsidR="006D0382">
        <w:rPr>
          <w:rFonts w:eastAsiaTheme="minorHAnsi"/>
          <w:color w:val="000000"/>
          <w:sz w:val="24"/>
          <w:szCs w:val="24"/>
          <w:lang w:val="en-US" w:eastAsia="en-US"/>
        </w:rPr>
        <w:t>[17</w:t>
      </w:r>
      <w:proofErr w:type="gramStart"/>
      <w:r w:rsidR="006D0382">
        <w:rPr>
          <w:rFonts w:eastAsiaTheme="minorHAnsi"/>
          <w:color w:val="000000"/>
          <w:sz w:val="24"/>
          <w:szCs w:val="24"/>
          <w:lang w:val="en-US" w:eastAsia="en-US"/>
        </w:rPr>
        <w:t xml:space="preserve">] </w:t>
      </w:r>
      <w:r w:rsidRPr="009775B0">
        <w:rPr>
          <w:rFonts w:eastAsiaTheme="minorHAnsi"/>
          <w:color w:val="000000"/>
          <w:sz w:val="24"/>
          <w:szCs w:val="24"/>
          <w:lang w:val="en-US" w:eastAsia="en-US"/>
        </w:rPr>
        <w:t>:</w:t>
      </w:r>
      <w:proofErr w:type="gramEnd"/>
      <w:r w:rsidRPr="009775B0">
        <w:rPr>
          <w:rFonts w:eastAsiaTheme="minorHAnsi"/>
          <w:color w:val="000000"/>
          <w:sz w:val="24"/>
          <w:szCs w:val="24"/>
          <w:lang w:val="en-US" w:eastAsia="en-US"/>
        </w:rPr>
        <w:t xml:space="preserve"> </w:t>
      </w:r>
    </w:p>
    <w:p w:rsidR="0084719B" w:rsidRPr="0084719B" w:rsidRDefault="0084719B" w:rsidP="0084719B">
      <w:pPr>
        <w:pStyle w:val="ListParagraph"/>
        <w:widowControl/>
        <w:numPr>
          <w:ilvl w:val="0"/>
          <w:numId w:val="9"/>
        </w:numPr>
        <w:adjustRightInd w:val="0"/>
        <w:ind w:left="426" w:hanging="284"/>
        <w:rPr>
          <w:rFonts w:eastAsiaTheme="minorHAnsi"/>
          <w:color w:val="000000"/>
          <w:sz w:val="24"/>
          <w:szCs w:val="24"/>
          <w:lang w:val="en-US" w:eastAsia="en-US"/>
        </w:rPr>
      </w:pPr>
      <w:r w:rsidRPr="0084719B">
        <w:rPr>
          <w:i/>
          <w:iCs/>
          <w:sz w:val="24"/>
          <w:szCs w:val="24"/>
        </w:rPr>
        <w:t>Decomposition (</w:t>
      </w:r>
      <w:r w:rsidRPr="0084719B">
        <w:rPr>
          <w:sz w:val="24"/>
          <w:szCs w:val="24"/>
        </w:rPr>
        <w:t>membuat hierarki)</w:t>
      </w:r>
      <w:r>
        <w:rPr>
          <w:sz w:val="24"/>
          <w:szCs w:val="24"/>
        </w:rPr>
        <w:t>,</w:t>
      </w:r>
      <w:r w:rsidRPr="0084719B">
        <w:rPr>
          <w:sz w:val="24"/>
          <w:szCs w:val="24"/>
        </w:rPr>
        <w:t xml:space="preserve"> Sistem yang lengkap dan rumit mudah dimengerti jika sudah diuraikan ke bagian terkecil.</w:t>
      </w:r>
    </w:p>
    <w:p w:rsidR="00E60395" w:rsidRDefault="00E60395" w:rsidP="005D4AD1">
      <w:pPr>
        <w:pStyle w:val="ListParagraph"/>
        <w:widowControl/>
        <w:adjustRightInd w:val="0"/>
        <w:ind w:left="426" w:firstLine="0"/>
        <w:jc w:val="center"/>
        <w:rPr>
          <w:rFonts w:eastAsiaTheme="minorHAnsi"/>
          <w:color w:val="000000"/>
          <w:sz w:val="24"/>
          <w:szCs w:val="24"/>
          <w:lang w:val="en-US" w:eastAsia="en-US"/>
        </w:rPr>
      </w:pPr>
      <w:r>
        <w:rPr>
          <w:noProof/>
          <w:lang w:val="en-US" w:eastAsia="en-US"/>
        </w:rPr>
        <w:drawing>
          <wp:inline distT="0" distB="0" distL="0" distR="0" wp14:anchorId="6A9B8237" wp14:editId="6ADF66B9">
            <wp:extent cx="2376515" cy="1199693"/>
            <wp:effectExtent l="0" t="0" r="0" b="0"/>
            <wp:docPr id="6" name="Picture 6" descr="Image result for hirarki a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rarki ah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87" cy="1200184"/>
                    </a:xfrm>
                    <a:prstGeom prst="rect">
                      <a:avLst/>
                    </a:prstGeom>
                    <a:noFill/>
                    <a:ln>
                      <a:noFill/>
                    </a:ln>
                  </pic:spPr>
                </pic:pic>
              </a:graphicData>
            </a:graphic>
          </wp:inline>
        </w:drawing>
      </w:r>
    </w:p>
    <w:p w:rsidR="00E60395" w:rsidRDefault="00E60395" w:rsidP="00E60395">
      <w:pPr>
        <w:pStyle w:val="ListParagraph"/>
        <w:widowControl/>
        <w:adjustRightInd w:val="0"/>
        <w:ind w:left="426" w:firstLine="0"/>
        <w:jc w:val="center"/>
        <w:rPr>
          <w:sz w:val="24"/>
          <w:szCs w:val="24"/>
        </w:rPr>
      </w:pPr>
      <w:r w:rsidRPr="00E60395">
        <w:rPr>
          <w:sz w:val="24"/>
          <w:szCs w:val="24"/>
        </w:rPr>
        <w:t xml:space="preserve">Gambar </w:t>
      </w:r>
      <w:r w:rsidR="005D4AD1">
        <w:rPr>
          <w:sz w:val="24"/>
          <w:szCs w:val="24"/>
        </w:rPr>
        <w:t>3</w:t>
      </w:r>
      <w:r w:rsidRPr="00E60395">
        <w:rPr>
          <w:sz w:val="24"/>
          <w:szCs w:val="24"/>
        </w:rPr>
        <w:t>. Hierarki AHP</w:t>
      </w:r>
    </w:p>
    <w:p w:rsidR="00E60395" w:rsidRPr="00E60395" w:rsidRDefault="00E60395" w:rsidP="00E60395">
      <w:pPr>
        <w:pStyle w:val="ListParagraph"/>
        <w:widowControl/>
        <w:adjustRightInd w:val="0"/>
        <w:ind w:left="426" w:firstLine="0"/>
        <w:jc w:val="center"/>
        <w:rPr>
          <w:rFonts w:eastAsiaTheme="minorHAnsi"/>
          <w:color w:val="000000"/>
          <w:sz w:val="24"/>
          <w:szCs w:val="24"/>
          <w:lang w:val="en-US" w:eastAsia="en-US"/>
        </w:rPr>
      </w:pPr>
    </w:p>
    <w:p w:rsidR="0084719B" w:rsidRPr="0084719B" w:rsidRDefault="0084719B" w:rsidP="0084719B">
      <w:pPr>
        <w:pStyle w:val="Default"/>
        <w:numPr>
          <w:ilvl w:val="0"/>
          <w:numId w:val="9"/>
        </w:numPr>
        <w:ind w:left="426" w:hanging="284"/>
        <w:jc w:val="both"/>
        <w:rPr>
          <w:rFonts w:eastAsiaTheme="minorHAnsi"/>
        </w:rPr>
      </w:pPr>
      <w:r>
        <w:rPr>
          <w:i/>
          <w:iCs/>
        </w:rPr>
        <w:t>Comparative judgment,</w:t>
      </w:r>
    </w:p>
    <w:p w:rsidR="005D4AD1" w:rsidRPr="0084719B" w:rsidRDefault="0084719B" w:rsidP="0084719B">
      <w:pPr>
        <w:pStyle w:val="Default"/>
        <w:ind w:left="426"/>
        <w:jc w:val="both"/>
        <w:rPr>
          <w:rFonts w:eastAsiaTheme="minorHAnsi"/>
        </w:rPr>
      </w:pPr>
      <w:r w:rsidRPr="0084719B">
        <w:t>Melakukan perbandingan berpasangan, agar diperoleh skala kepentingan dari setiap kriteria terhadap kriteria yang lain.</w:t>
      </w:r>
    </w:p>
    <w:p w:rsidR="00E60395" w:rsidRPr="00E60395" w:rsidRDefault="005D4AD1" w:rsidP="005D4AD1">
      <w:pPr>
        <w:widowControl/>
        <w:adjustRightInd w:val="0"/>
        <w:ind w:left="142"/>
        <w:jc w:val="center"/>
        <w:rPr>
          <w:rFonts w:eastAsiaTheme="minorHAnsi"/>
          <w:color w:val="000000"/>
          <w:sz w:val="24"/>
          <w:szCs w:val="24"/>
          <w:lang w:val="en-US" w:eastAsia="en-US"/>
        </w:rPr>
      </w:pPr>
      <w:proofErr w:type="gramStart"/>
      <w:r w:rsidRPr="005D4AD1">
        <w:rPr>
          <w:rFonts w:eastAsiaTheme="minorHAnsi"/>
          <w:color w:val="000000"/>
          <w:sz w:val="24"/>
          <w:szCs w:val="24"/>
          <w:lang w:val="en-US" w:eastAsia="en-US"/>
        </w:rPr>
        <w:t xml:space="preserve">Tabel </w:t>
      </w:r>
      <w:r>
        <w:rPr>
          <w:rFonts w:eastAsiaTheme="minorHAnsi"/>
          <w:color w:val="000000"/>
          <w:sz w:val="24"/>
          <w:szCs w:val="24"/>
          <w:lang w:val="en-US" w:eastAsia="en-US"/>
        </w:rPr>
        <w:t>2.</w:t>
      </w:r>
      <w:proofErr w:type="gramEnd"/>
      <w:r>
        <w:rPr>
          <w:rFonts w:eastAsiaTheme="minorHAnsi"/>
          <w:color w:val="000000"/>
          <w:sz w:val="24"/>
          <w:szCs w:val="24"/>
          <w:lang w:val="en-US" w:eastAsia="en-US"/>
        </w:rPr>
        <w:t xml:space="preserve"> Skala Perbandingan B</w:t>
      </w:r>
      <w:r w:rsidRPr="005D4AD1">
        <w:rPr>
          <w:rFonts w:eastAsiaTheme="minorHAnsi"/>
          <w:color w:val="000000"/>
          <w:sz w:val="24"/>
          <w:szCs w:val="24"/>
          <w:lang w:val="en-US" w:eastAsia="en-US"/>
        </w:rPr>
        <w:t>erpasangan</w:t>
      </w:r>
    </w:p>
    <w:tbl>
      <w:tblPr>
        <w:tblW w:w="3847" w:type="dxa"/>
        <w:jc w:val="center"/>
        <w:tblInd w:w="392" w:type="dxa"/>
        <w:tblBorders>
          <w:top w:val="nil"/>
          <w:left w:val="nil"/>
          <w:bottom w:val="nil"/>
          <w:right w:val="nil"/>
        </w:tblBorders>
        <w:tblLayout w:type="fixed"/>
        <w:tblLook w:val="0000" w:firstRow="0" w:lastRow="0" w:firstColumn="0" w:lastColumn="0" w:noHBand="0" w:noVBand="0"/>
      </w:tblPr>
      <w:tblGrid>
        <w:gridCol w:w="1134"/>
        <w:gridCol w:w="2713"/>
      </w:tblGrid>
      <w:tr w:rsidR="00E60395" w:rsidRPr="00A72874" w:rsidTr="00A72874">
        <w:trPr>
          <w:trHeight w:val="162"/>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b/>
                <w:bCs/>
                <w:color w:val="000000"/>
                <w:lang w:val="en-US" w:eastAsia="en-US"/>
              </w:rPr>
              <w:t xml:space="preserve">Skala penilaian </w:t>
            </w:r>
          </w:p>
        </w:tc>
        <w:tc>
          <w:tcPr>
            <w:tcW w:w="2713"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b/>
                <w:bCs/>
                <w:color w:val="000000"/>
                <w:lang w:val="en-US" w:eastAsia="en-US"/>
              </w:rPr>
              <w:t xml:space="preserve">Keterangan </w:t>
            </w:r>
          </w:p>
        </w:tc>
      </w:tr>
      <w:tr w:rsidR="00E60395" w:rsidRPr="00A72874" w:rsidTr="00A72874">
        <w:trPr>
          <w:trHeight w:val="73"/>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1 </w:t>
            </w:r>
          </w:p>
        </w:tc>
        <w:tc>
          <w:tcPr>
            <w:tcW w:w="2713"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Kedua elemen sama pentingnya </w:t>
            </w:r>
          </w:p>
        </w:tc>
      </w:tr>
      <w:tr w:rsidR="00E60395" w:rsidRPr="00A72874" w:rsidTr="00A72874">
        <w:trPr>
          <w:trHeight w:val="164"/>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3 </w:t>
            </w:r>
          </w:p>
        </w:tc>
        <w:tc>
          <w:tcPr>
            <w:tcW w:w="2713"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Elemen yang satu sedikit lebih penting </w:t>
            </w:r>
          </w:p>
        </w:tc>
      </w:tr>
      <w:tr w:rsidR="00E60395" w:rsidRPr="00A72874" w:rsidTr="00A72874">
        <w:trPr>
          <w:trHeight w:val="165"/>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5 </w:t>
            </w:r>
          </w:p>
        </w:tc>
        <w:tc>
          <w:tcPr>
            <w:tcW w:w="2713" w:type="dxa"/>
            <w:tcBorders>
              <w:top w:val="single" w:sz="4" w:space="0" w:color="auto"/>
              <w:bottom w:val="single" w:sz="4" w:space="0" w:color="auto"/>
            </w:tcBorders>
          </w:tcPr>
          <w:p w:rsidR="00E60395" w:rsidRPr="00A72874" w:rsidRDefault="00E60395" w:rsidP="00E43272">
            <w:pPr>
              <w:widowControl/>
              <w:adjustRightInd w:val="0"/>
              <w:rPr>
                <w:rFonts w:eastAsiaTheme="minorHAnsi"/>
                <w:color w:val="000000"/>
                <w:lang w:val="en-US" w:eastAsia="en-US"/>
              </w:rPr>
            </w:pPr>
            <w:r w:rsidRPr="00A72874">
              <w:rPr>
                <w:rFonts w:eastAsiaTheme="minorHAnsi"/>
                <w:color w:val="000000"/>
                <w:lang w:val="en-US" w:eastAsia="en-US"/>
              </w:rPr>
              <w:t xml:space="preserve">Elemen yang satu lebih penting </w:t>
            </w:r>
          </w:p>
        </w:tc>
      </w:tr>
      <w:tr w:rsidR="00E60395" w:rsidRPr="00A72874" w:rsidTr="00A72874">
        <w:trPr>
          <w:trHeight w:val="165"/>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7 </w:t>
            </w:r>
          </w:p>
        </w:tc>
        <w:tc>
          <w:tcPr>
            <w:tcW w:w="2713" w:type="dxa"/>
            <w:tcBorders>
              <w:top w:val="single" w:sz="4" w:space="0" w:color="auto"/>
              <w:bottom w:val="single" w:sz="4" w:space="0" w:color="auto"/>
            </w:tcBorders>
          </w:tcPr>
          <w:p w:rsidR="00E60395" w:rsidRPr="00A72874" w:rsidRDefault="00E60395" w:rsidP="00E43272">
            <w:pPr>
              <w:widowControl/>
              <w:adjustRightInd w:val="0"/>
              <w:rPr>
                <w:rFonts w:eastAsiaTheme="minorHAnsi"/>
                <w:color w:val="000000"/>
                <w:lang w:val="en-US" w:eastAsia="en-US"/>
              </w:rPr>
            </w:pPr>
            <w:r w:rsidRPr="00A72874">
              <w:rPr>
                <w:rFonts w:eastAsiaTheme="minorHAnsi"/>
                <w:color w:val="000000"/>
                <w:lang w:val="en-US" w:eastAsia="en-US"/>
              </w:rPr>
              <w:t xml:space="preserve">Satu elemen jelas lebih mutlak penting </w:t>
            </w:r>
          </w:p>
        </w:tc>
      </w:tr>
      <w:tr w:rsidR="00E60395" w:rsidRPr="00A72874" w:rsidTr="00A72874">
        <w:trPr>
          <w:trHeight w:val="164"/>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9 </w:t>
            </w:r>
          </w:p>
        </w:tc>
        <w:tc>
          <w:tcPr>
            <w:tcW w:w="2713" w:type="dxa"/>
            <w:tcBorders>
              <w:top w:val="single" w:sz="4" w:space="0" w:color="auto"/>
              <w:bottom w:val="single" w:sz="4" w:space="0" w:color="auto"/>
            </w:tcBorders>
          </w:tcPr>
          <w:p w:rsidR="00E60395" w:rsidRPr="00A72874" w:rsidRDefault="00E60395" w:rsidP="00E43272">
            <w:pPr>
              <w:widowControl/>
              <w:adjustRightInd w:val="0"/>
              <w:rPr>
                <w:rFonts w:eastAsiaTheme="minorHAnsi"/>
                <w:color w:val="000000"/>
                <w:lang w:val="en-US" w:eastAsia="en-US"/>
              </w:rPr>
            </w:pPr>
            <w:r w:rsidRPr="00A72874">
              <w:rPr>
                <w:rFonts w:eastAsiaTheme="minorHAnsi"/>
                <w:color w:val="000000"/>
                <w:lang w:val="en-US" w:eastAsia="en-US"/>
              </w:rPr>
              <w:t xml:space="preserve">Satu elemen mutlat penting </w:t>
            </w:r>
          </w:p>
        </w:tc>
      </w:tr>
      <w:tr w:rsidR="00E60395" w:rsidRPr="00A72874" w:rsidTr="00A72874">
        <w:trPr>
          <w:trHeight w:val="165"/>
          <w:jc w:val="center"/>
        </w:trPr>
        <w:tc>
          <w:tcPr>
            <w:tcW w:w="1134"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2, 4, 6, 8 </w:t>
            </w:r>
          </w:p>
        </w:tc>
        <w:tc>
          <w:tcPr>
            <w:tcW w:w="2713" w:type="dxa"/>
            <w:tcBorders>
              <w:top w:val="single" w:sz="4" w:space="0" w:color="auto"/>
              <w:bottom w:val="single" w:sz="4" w:space="0" w:color="auto"/>
            </w:tcBorders>
          </w:tcPr>
          <w:p w:rsidR="00E60395" w:rsidRPr="00A72874" w:rsidRDefault="00E60395" w:rsidP="00E60395">
            <w:pPr>
              <w:widowControl/>
              <w:adjustRightInd w:val="0"/>
              <w:rPr>
                <w:rFonts w:eastAsiaTheme="minorHAnsi"/>
                <w:color w:val="000000"/>
                <w:lang w:val="en-US" w:eastAsia="en-US"/>
              </w:rPr>
            </w:pPr>
            <w:r w:rsidRPr="00A72874">
              <w:rPr>
                <w:rFonts w:eastAsiaTheme="minorHAnsi"/>
                <w:color w:val="000000"/>
                <w:lang w:val="en-US" w:eastAsia="en-US"/>
              </w:rPr>
              <w:t xml:space="preserve">Nilai-nilai antara dua nilai pertimbangan-pertimbangan yang berdekatan </w:t>
            </w:r>
          </w:p>
        </w:tc>
      </w:tr>
    </w:tbl>
    <w:p w:rsidR="00227474" w:rsidRPr="00227474" w:rsidRDefault="00227474" w:rsidP="00EB0244">
      <w:pPr>
        <w:widowControl/>
        <w:adjustRightInd w:val="0"/>
        <w:ind w:firstLine="122"/>
        <w:rPr>
          <w:rFonts w:eastAsiaTheme="minorHAnsi"/>
          <w:b/>
          <w:sz w:val="24"/>
          <w:szCs w:val="24"/>
          <w:lang w:val="en-US" w:eastAsia="en-US"/>
        </w:rPr>
      </w:pPr>
    </w:p>
    <w:p w:rsidR="007A2986" w:rsidRPr="007A2986" w:rsidRDefault="007A2986" w:rsidP="007A2986">
      <w:pPr>
        <w:pStyle w:val="ListParagraph"/>
        <w:widowControl/>
        <w:numPr>
          <w:ilvl w:val="0"/>
          <w:numId w:val="9"/>
        </w:numPr>
        <w:adjustRightInd w:val="0"/>
        <w:ind w:left="426" w:hanging="284"/>
        <w:rPr>
          <w:rFonts w:eastAsiaTheme="minorHAnsi"/>
          <w:color w:val="000000"/>
          <w:sz w:val="24"/>
          <w:szCs w:val="24"/>
          <w:lang w:val="en-US" w:eastAsia="en-US"/>
        </w:rPr>
      </w:pPr>
      <w:r w:rsidRPr="007A2986">
        <w:rPr>
          <w:i/>
          <w:iCs/>
          <w:sz w:val="24"/>
          <w:szCs w:val="24"/>
        </w:rPr>
        <w:t xml:space="preserve">Synthesis of priority </w:t>
      </w:r>
      <w:r w:rsidRPr="007A2986">
        <w:rPr>
          <w:sz w:val="24"/>
          <w:szCs w:val="24"/>
        </w:rPr>
        <w:t>(penentuan prioritas)</w:t>
      </w:r>
    </w:p>
    <w:p w:rsidR="007A2986" w:rsidRPr="004A2C38" w:rsidRDefault="007A2986" w:rsidP="007A2986">
      <w:pPr>
        <w:adjustRightInd w:val="0"/>
        <w:ind w:firstLine="142"/>
        <w:jc w:val="both"/>
        <w:rPr>
          <w:sz w:val="24"/>
          <w:szCs w:val="24"/>
          <w:lang w:val="en-US"/>
        </w:rPr>
      </w:pPr>
      <w:r w:rsidRPr="004A2C38">
        <w:rPr>
          <w:sz w:val="24"/>
          <w:szCs w:val="24"/>
          <w:lang w:val="en-US"/>
        </w:rPr>
        <w:t xml:space="preserve">4. </w:t>
      </w:r>
      <w:r w:rsidRPr="004A2C38">
        <w:rPr>
          <w:i/>
          <w:iCs/>
          <w:sz w:val="24"/>
          <w:szCs w:val="24"/>
        </w:rPr>
        <w:t xml:space="preserve">Logical Consistency </w:t>
      </w:r>
      <w:r w:rsidRPr="004A2C38">
        <w:rPr>
          <w:sz w:val="24"/>
          <w:szCs w:val="24"/>
        </w:rPr>
        <w:t>(konsistensi logis)</w:t>
      </w:r>
    </w:p>
    <w:p w:rsidR="007A2986" w:rsidRPr="004A2C38" w:rsidRDefault="007A2986" w:rsidP="007A2986">
      <w:pPr>
        <w:adjustRightInd w:val="0"/>
        <w:ind w:left="142" w:firstLine="709"/>
        <w:jc w:val="both"/>
        <w:rPr>
          <w:sz w:val="24"/>
          <w:szCs w:val="24"/>
        </w:rPr>
      </w:pPr>
      <w:r>
        <w:rPr>
          <w:sz w:val="24"/>
          <w:szCs w:val="24"/>
        </w:rPr>
        <w:t xml:space="preserve">Langkah-langkah </w:t>
      </w:r>
      <w:r w:rsidRPr="004A2C38">
        <w:rPr>
          <w:sz w:val="24"/>
          <w:szCs w:val="24"/>
        </w:rPr>
        <w:t>penerapan metode AHP sebagai berikut:</w:t>
      </w:r>
    </w:p>
    <w:p w:rsidR="007A2986" w:rsidRPr="004A2C38" w:rsidRDefault="007A2986" w:rsidP="007A2986">
      <w:pPr>
        <w:pStyle w:val="ListParagraph"/>
        <w:widowControl/>
        <w:numPr>
          <w:ilvl w:val="0"/>
          <w:numId w:val="14"/>
        </w:numPr>
        <w:adjustRightInd w:val="0"/>
        <w:ind w:left="426" w:hanging="284"/>
        <w:contextualSpacing/>
        <w:rPr>
          <w:sz w:val="24"/>
          <w:szCs w:val="24"/>
        </w:rPr>
      </w:pPr>
      <w:r w:rsidRPr="004A2C38">
        <w:rPr>
          <w:sz w:val="24"/>
          <w:szCs w:val="24"/>
        </w:rPr>
        <w:t>Defenisikan masalah dan tentukan solusinya, lalu disusun hirarkinya.</w:t>
      </w:r>
    </w:p>
    <w:p w:rsidR="007A2986" w:rsidRPr="004A2C38" w:rsidRDefault="007A2986" w:rsidP="007A2986">
      <w:pPr>
        <w:pStyle w:val="ListParagraph"/>
        <w:widowControl/>
        <w:numPr>
          <w:ilvl w:val="0"/>
          <w:numId w:val="14"/>
        </w:numPr>
        <w:adjustRightInd w:val="0"/>
        <w:ind w:left="426" w:hanging="284"/>
        <w:contextualSpacing/>
        <w:rPr>
          <w:sz w:val="24"/>
          <w:szCs w:val="24"/>
        </w:rPr>
      </w:pPr>
      <w:r w:rsidRPr="004A2C38">
        <w:rPr>
          <w:sz w:val="24"/>
          <w:szCs w:val="24"/>
        </w:rPr>
        <w:t xml:space="preserve">Penentuan prioritas elemen. </w:t>
      </w:r>
    </w:p>
    <w:p w:rsidR="007A2986" w:rsidRDefault="007A2986" w:rsidP="007A2986">
      <w:pPr>
        <w:pStyle w:val="ListParagraph"/>
        <w:widowControl/>
        <w:numPr>
          <w:ilvl w:val="0"/>
          <w:numId w:val="11"/>
        </w:numPr>
        <w:adjustRightInd w:val="0"/>
        <w:ind w:left="567" w:hanging="283"/>
        <w:contextualSpacing/>
        <w:rPr>
          <w:sz w:val="24"/>
          <w:szCs w:val="24"/>
        </w:rPr>
      </w:pPr>
      <w:r>
        <w:rPr>
          <w:sz w:val="24"/>
          <w:szCs w:val="24"/>
        </w:rPr>
        <w:t xml:space="preserve">Menentukan perbandingan </w:t>
      </w:r>
      <w:r w:rsidRPr="004A2C38">
        <w:rPr>
          <w:sz w:val="24"/>
          <w:szCs w:val="24"/>
        </w:rPr>
        <w:t>pasangan.</w:t>
      </w:r>
    </w:p>
    <w:p w:rsidR="007A2986" w:rsidRPr="007A2986" w:rsidRDefault="007A2986" w:rsidP="007A2986">
      <w:pPr>
        <w:pStyle w:val="ListParagraph"/>
        <w:widowControl/>
        <w:numPr>
          <w:ilvl w:val="0"/>
          <w:numId w:val="11"/>
        </w:numPr>
        <w:adjustRightInd w:val="0"/>
        <w:ind w:left="567" w:hanging="283"/>
        <w:contextualSpacing/>
        <w:rPr>
          <w:sz w:val="24"/>
          <w:szCs w:val="24"/>
        </w:rPr>
      </w:pPr>
      <w:r w:rsidRPr="007A2986">
        <w:rPr>
          <w:sz w:val="24"/>
          <w:szCs w:val="24"/>
        </w:rPr>
        <w:t>Membuat matriks perbandingan berpasangan.</w:t>
      </w:r>
    </w:p>
    <w:p w:rsidR="007A2986" w:rsidRPr="004A2C38" w:rsidRDefault="007A2986" w:rsidP="007A2986">
      <w:pPr>
        <w:pStyle w:val="ListParagraph"/>
        <w:widowControl/>
        <w:numPr>
          <w:ilvl w:val="0"/>
          <w:numId w:val="14"/>
        </w:numPr>
        <w:adjustRightInd w:val="0"/>
        <w:ind w:left="426" w:hanging="284"/>
        <w:contextualSpacing/>
        <w:rPr>
          <w:sz w:val="24"/>
          <w:szCs w:val="24"/>
        </w:rPr>
      </w:pPr>
      <w:r w:rsidRPr="004A2C38">
        <w:rPr>
          <w:sz w:val="24"/>
          <w:szCs w:val="24"/>
        </w:rPr>
        <w:t>Sintesis, hal yang dilakukan pada tahap ini adalah:</w:t>
      </w:r>
    </w:p>
    <w:p w:rsidR="007A2986" w:rsidRDefault="007A2986" w:rsidP="007A2986">
      <w:pPr>
        <w:pStyle w:val="ListParagraph"/>
        <w:widowControl/>
        <w:numPr>
          <w:ilvl w:val="0"/>
          <w:numId w:val="18"/>
        </w:numPr>
        <w:adjustRightInd w:val="0"/>
        <w:ind w:left="567" w:hanging="283"/>
        <w:contextualSpacing/>
        <w:rPr>
          <w:sz w:val="24"/>
          <w:szCs w:val="24"/>
        </w:rPr>
      </w:pPr>
      <w:r w:rsidRPr="007A2986">
        <w:rPr>
          <w:sz w:val="24"/>
          <w:szCs w:val="24"/>
        </w:rPr>
        <w:t>Pad</w:t>
      </w:r>
      <w:r>
        <w:rPr>
          <w:sz w:val="24"/>
          <w:szCs w:val="24"/>
        </w:rPr>
        <w:t xml:space="preserve">a matriks jumlahkan nilai-nilai </w:t>
      </w:r>
      <w:r w:rsidRPr="007A2986">
        <w:rPr>
          <w:sz w:val="24"/>
          <w:szCs w:val="24"/>
        </w:rPr>
        <w:t xml:space="preserve">setiap kolomnya. </w:t>
      </w:r>
    </w:p>
    <w:p w:rsidR="007A2986" w:rsidRPr="007A2986" w:rsidRDefault="007A2986" w:rsidP="007A2986">
      <w:pPr>
        <w:pStyle w:val="ListParagraph"/>
        <w:widowControl/>
        <w:numPr>
          <w:ilvl w:val="0"/>
          <w:numId w:val="18"/>
        </w:numPr>
        <w:adjustRightInd w:val="0"/>
        <w:ind w:left="567" w:hanging="283"/>
        <w:contextualSpacing/>
        <w:rPr>
          <w:sz w:val="24"/>
          <w:szCs w:val="24"/>
        </w:rPr>
      </w:pPr>
      <w:r w:rsidRPr="007A2986">
        <w:rPr>
          <w:sz w:val="24"/>
          <w:szCs w:val="24"/>
        </w:rPr>
        <w:t>Nilai dari kolom dibagikan dengan total kolom agar dihasilkan normalisasi matriks, rumusnya :</w:t>
      </w:r>
    </w:p>
    <w:p w:rsidR="007A2986" w:rsidRPr="004A2C38" w:rsidRDefault="007A2986" w:rsidP="007A2986">
      <w:pPr>
        <w:ind w:firstLine="142"/>
        <w:jc w:val="both"/>
        <w:rPr>
          <w:sz w:val="24"/>
          <w:szCs w:val="24"/>
        </w:rPr>
      </w:pPr>
      <m:oMath>
        <m:r>
          <w:rPr>
            <w:rFonts w:ascii="Cambria Math" w:eastAsia="Calibri" w:hAnsi="Cambria Math"/>
            <w:sz w:val="24"/>
            <w:szCs w:val="24"/>
          </w:rPr>
          <m:t xml:space="preserve">             </m:t>
        </m:r>
        <m:nary>
          <m:naryPr>
            <m:chr m:val="∑"/>
            <m:limLoc m:val="subSup"/>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ij</m:t>
                </m:r>
              </m:sub>
            </m:sSub>
            <m:r>
              <w:rPr>
                <w:rFonts w:ascii="Cambria Math" w:hAnsi="Cambria Math"/>
                <w:sz w:val="24"/>
                <w:szCs w:val="24"/>
              </w:rPr>
              <m:t>=1</m:t>
            </m:r>
          </m:e>
        </m:nary>
      </m:oMath>
      <w:r w:rsidRPr="004A2C38">
        <w:rPr>
          <w:sz w:val="24"/>
          <w:szCs w:val="24"/>
          <w:lang w:val="en-US"/>
        </w:rPr>
        <w:t xml:space="preserve"> </w:t>
      </w:r>
      <w:r>
        <w:rPr>
          <w:sz w:val="24"/>
          <w:szCs w:val="24"/>
          <w:lang w:val="en-US"/>
        </w:rPr>
        <w:t xml:space="preserve">  </w:t>
      </w:r>
      <w:r w:rsidRPr="004A2C38">
        <w:rPr>
          <w:sz w:val="24"/>
          <w:szCs w:val="24"/>
          <w:lang w:val="en-US"/>
        </w:rPr>
        <w:t xml:space="preserve">........................  </w:t>
      </w:r>
      <w:r w:rsidRPr="004A2C38">
        <w:rPr>
          <w:sz w:val="24"/>
          <w:szCs w:val="24"/>
        </w:rPr>
        <w:t>(</w:t>
      </w:r>
      <w:r w:rsidRPr="004A2C38">
        <w:rPr>
          <w:sz w:val="24"/>
          <w:szCs w:val="24"/>
          <w:lang w:val="en-US"/>
        </w:rPr>
        <w:t>1</w:t>
      </w:r>
      <w:r w:rsidRPr="004A2C38">
        <w:rPr>
          <w:sz w:val="24"/>
          <w:szCs w:val="24"/>
        </w:rPr>
        <w:t>)</w:t>
      </w:r>
    </w:p>
    <w:p w:rsidR="007A2986" w:rsidRPr="004A2C38" w:rsidRDefault="007A2986" w:rsidP="007A2986">
      <w:pPr>
        <w:adjustRightInd w:val="0"/>
        <w:ind w:firstLine="720"/>
        <w:jc w:val="both"/>
        <w:rPr>
          <w:sz w:val="24"/>
          <w:szCs w:val="24"/>
          <w:lang w:val="en-US"/>
        </w:rPr>
      </w:pPr>
      <w:r w:rsidRPr="004A2C38">
        <w:rPr>
          <w:sz w:val="24"/>
          <w:szCs w:val="24"/>
        </w:rPr>
        <w:t>Dimana:</w:t>
      </w:r>
      <w:r w:rsidRPr="004A2C38">
        <w:rPr>
          <w:sz w:val="24"/>
          <w:szCs w:val="24"/>
          <w:lang w:val="en-US"/>
        </w:rPr>
        <w:t xml:space="preserve"> </w:t>
      </w:r>
    </w:p>
    <w:p w:rsidR="007A2986" w:rsidRPr="004A2C38" w:rsidRDefault="007A2986" w:rsidP="007A2986">
      <w:pPr>
        <w:adjustRightInd w:val="0"/>
        <w:ind w:left="1134" w:hanging="414"/>
        <w:rPr>
          <w:sz w:val="24"/>
          <w:szCs w:val="24"/>
        </w:rPr>
      </w:pPr>
      <w:r>
        <w:rPr>
          <w:i/>
          <w:iCs/>
          <w:sz w:val="24"/>
          <w:szCs w:val="24"/>
        </w:rPr>
        <w:t xml:space="preserve">a = </w:t>
      </w:r>
      <w:r>
        <w:rPr>
          <w:sz w:val="24"/>
          <w:szCs w:val="24"/>
        </w:rPr>
        <w:t xml:space="preserve">Matriks perbandingan </w:t>
      </w:r>
      <w:r w:rsidRPr="004A2C38">
        <w:rPr>
          <w:sz w:val="24"/>
          <w:szCs w:val="24"/>
        </w:rPr>
        <w:t xml:space="preserve">berpasangan </w:t>
      </w:r>
    </w:p>
    <w:p w:rsidR="007A2986" w:rsidRPr="004A2C38" w:rsidRDefault="007A2986" w:rsidP="007A2986">
      <w:pPr>
        <w:adjustRightInd w:val="0"/>
        <w:ind w:firstLine="720"/>
        <w:jc w:val="both"/>
        <w:rPr>
          <w:i/>
          <w:iCs/>
          <w:sz w:val="24"/>
          <w:szCs w:val="24"/>
        </w:rPr>
      </w:pPr>
      <w:r w:rsidRPr="004A2C38">
        <w:rPr>
          <w:i/>
          <w:iCs/>
          <w:sz w:val="24"/>
          <w:szCs w:val="24"/>
        </w:rPr>
        <w:t xml:space="preserve">i </w:t>
      </w:r>
      <w:r w:rsidRPr="004A2C38">
        <w:rPr>
          <w:sz w:val="24"/>
          <w:szCs w:val="24"/>
        </w:rPr>
        <w:t xml:space="preserve">= </w:t>
      </w:r>
      <w:r>
        <w:rPr>
          <w:sz w:val="24"/>
          <w:szCs w:val="24"/>
        </w:rPr>
        <w:t xml:space="preserve"> </w:t>
      </w:r>
      <w:r w:rsidRPr="004A2C38">
        <w:rPr>
          <w:sz w:val="24"/>
          <w:szCs w:val="24"/>
        </w:rPr>
        <w:t xml:space="preserve">Baris matriks </w:t>
      </w:r>
      <w:r w:rsidRPr="004A2C38">
        <w:rPr>
          <w:i/>
          <w:iCs/>
          <w:sz w:val="24"/>
          <w:szCs w:val="24"/>
        </w:rPr>
        <w:t>a</w:t>
      </w:r>
    </w:p>
    <w:p w:rsidR="007A2986" w:rsidRPr="004A2C38" w:rsidRDefault="007A2986" w:rsidP="007A2986">
      <w:pPr>
        <w:pStyle w:val="ListParagraph"/>
        <w:adjustRightInd w:val="0"/>
        <w:ind w:left="284" w:firstLine="436"/>
        <w:rPr>
          <w:sz w:val="24"/>
          <w:szCs w:val="24"/>
        </w:rPr>
      </w:pPr>
      <w:r w:rsidRPr="004A2C38">
        <w:rPr>
          <w:i/>
          <w:iCs/>
          <w:sz w:val="24"/>
          <w:szCs w:val="24"/>
        </w:rPr>
        <w:t xml:space="preserve">j </w:t>
      </w:r>
      <w:r w:rsidRPr="004A2C38">
        <w:rPr>
          <w:sz w:val="24"/>
          <w:szCs w:val="24"/>
        </w:rPr>
        <w:t xml:space="preserve">= </w:t>
      </w:r>
      <w:r>
        <w:rPr>
          <w:sz w:val="24"/>
          <w:szCs w:val="24"/>
        </w:rPr>
        <w:t xml:space="preserve"> </w:t>
      </w:r>
      <w:r w:rsidRPr="004A2C38">
        <w:rPr>
          <w:sz w:val="24"/>
          <w:szCs w:val="24"/>
        </w:rPr>
        <w:t xml:space="preserve">Kolom matriks </w:t>
      </w:r>
      <w:r w:rsidRPr="004A2C38">
        <w:rPr>
          <w:i/>
          <w:iCs/>
          <w:sz w:val="24"/>
          <w:szCs w:val="24"/>
        </w:rPr>
        <w:t>a</w:t>
      </w:r>
    </w:p>
    <w:p w:rsidR="007A2986" w:rsidRPr="007A2986" w:rsidRDefault="007A2986" w:rsidP="007A2986">
      <w:pPr>
        <w:pStyle w:val="ListParagraph"/>
        <w:widowControl/>
        <w:numPr>
          <w:ilvl w:val="0"/>
          <w:numId w:val="18"/>
        </w:numPr>
        <w:adjustRightInd w:val="0"/>
        <w:ind w:left="567" w:hanging="283"/>
        <w:contextualSpacing/>
        <w:rPr>
          <w:sz w:val="24"/>
          <w:szCs w:val="24"/>
        </w:rPr>
      </w:pPr>
      <w:r w:rsidRPr="007A2986">
        <w:rPr>
          <w:sz w:val="24"/>
          <w:szCs w:val="24"/>
        </w:rPr>
        <w:t>Nilai tiap baris dijumlahkan dan bagikan dengan  jumlah elemen agar diperoleh nilai rata-rata, rumusnya:</w:t>
      </w:r>
    </w:p>
    <w:p w:rsidR="007A2986" w:rsidRPr="004A2C38" w:rsidRDefault="00D06461" w:rsidP="007A2986">
      <w:pPr>
        <w:pStyle w:val="ListParagraph"/>
        <w:adjustRightInd w:val="0"/>
        <w:ind w:left="284" w:firstLine="142"/>
        <w:rPr>
          <w:sz w:val="24"/>
          <w:szCs w:val="24"/>
        </w:rPr>
      </w:pPr>
      <m:oMath>
        <m:sSub>
          <m:sSubPr>
            <m:ctrlPr>
              <w:rPr>
                <w:rFonts w:ascii="Cambria Math" w:hAnsi="Cambria Math"/>
                <w:i/>
                <w:sz w:val="24"/>
                <w:szCs w:val="24"/>
              </w:rPr>
            </m:ctrlPr>
          </m:sSubPr>
          <m:e>
            <m:r>
              <w:rPr>
                <w:rFonts w:ascii="Cambria Math" w:hAnsi="Cambria Math"/>
                <w:sz w:val="24"/>
                <w:szCs w:val="24"/>
              </w:rPr>
              <m:t xml:space="preserve">        W</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r>
          <w:rPr>
            <w:rFonts w:ascii="Cambria Math" w:hAnsi="Cambria Math"/>
            <w:sz w:val="24"/>
            <w:szCs w:val="24"/>
          </w:rPr>
          <m:t xml:space="preserve"> </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ij</m:t>
                </m:r>
              </m:sub>
            </m:sSub>
          </m:e>
        </m:nary>
        <m:r>
          <w:rPr>
            <w:rStyle w:val="TitleChar"/>
            <w:rFonts w:ascii="Cambria Math" w:hAnsi="Cambria Math"/>
            <w:sz w:val="24"/>
            <w:szCs w:val="24"/>
          </w:rPr>
          <m:t>=1</m:t>
        </m:r>
      </m:oMath>
      <w:r w:rsidR="007A2986">
        <w:rPr>
          <w:sz w:val="24"/>
          <w:szCs w:val="24"/>
        </w:rPr>
        <w:t xml:space="preserve"> ..</w:t>
      </w:r>
      <w:r w:rsidR="007A2986" w:rsidRPr="004A2C38">
        <w:rPr>
          <w:sz w:val="24"/>
          <w:szCs w:val="24"/>
        </w:rPr>
        <w:t>...........  (2)</w:t>
      </w:r>
    </w:p>
    <w:p w:rsidR="007A2986" w:rsidRPr="004A2C38" w:rsidRDefault="007A2986" w:rsidP="007A2986">
      <w:pPr>
        <w:adjustRightInd w:val="0"/>
        <w:ind w:firstLine="720"/>
        <w:jc w:val="both"/>
        <w:rPr>
          <w:sz w:val="24"/>
          <w:szCs w:val="24"/>
        </w:rPr>
      </w:pPr>
      <w:r w:rsidRPr="004A2C38">
        <w:rPr>
          <w:sz w:val="24"/>
          <w:szCs w:val="24"/>
        </w:rPr>
        <w:t>Dimana:</w:t>
      </w:r>
    </w:p>
    <w:p w:rsidR="007A2986" w:rsidRPr="004A2C38" w:rsidRDefault="007A2986" w:rsidP="007A2986">
      <w:pPr>
        <w:adjustRightInd w:val="0"/>
        <w:ind w:firstLine="720"/>
        <w:jc w:val="both"/>
        <w:rPr>
          <w:sz w:val="24"/>
          <w:szCs w:val="24"/>
        </w:rPr>
      </w:pPr>
      <w:r w:rsidRPr="004A2C38">
        <w:rPr>
          <w:i/>
          <w:iCs/>
          <w:sz w:val="24"/>
          <w:szCs w:val="24"/>
        </w:rPr>
        <w:t xml:space="preserve">n </w:t>
      </w:r>
      <w:r w:rsidRPr="004A2C38">
        <w:rPr>
          <w:sz w:val="24"/>
          <w:szCs w:val="24"/>
        </w:rPr>
        <w:t>= Banyaknya kriteria</w:t>
      </w:r>
    </w:p>
    <w:p w:rsidR="007A2986" w:rsidRPr="004A2C38" w:rsidRDefault="007A2986" w:rsidP="007A2986">
      <w:pPr>
        <w:pStyle w:val="ListParagraph"/>
        <w:adjustRightInd w:val="0"/>
        <w:ind w:left="284" w:firstLine="436"/>
        <w:rPr>
          <w:sz w:val="24"/>
          <w:szCs w:val="24"/>
        </w:rPr>
      </w:pPr>
      <w:r w:rsidRPr="004A2C38">
        <w:rPr>
          <w:i/>
          <w:iCs/>
          <w:sz w:val="24"/>
          <w:szCs w:val="24"/>
        </w:rPr>
        <w:t xml:space="preserve">wi </w:t>
      </w:r>
      <w:r w:rsidRPr="004A2C38">
        <w:rPr>
          <w:sz w:val="24"/>
          <w:szCs w:val="24"/>
        </w:rPr>
        <w:t xml:space="preserve">= Rata-rata baris ke-I </w:t>
      </w:r>
    </w:p>
    <w:p w:rsidR="007A2986" w:rsidRDefault="007A2986" w:rsidP="007A2986">
      <w:pPr>
        <w:pStyle w:val="ListParagraph"/>
        <w:widowControl/>
        <w:numPr>
          <w:ilvl w:val="0"/>
          <w:numId w:val="14"/>
        </w:numPr>
        <w:adjustRightInd w:val="0"/>
        <w:ind w:left="567" w:hanging="425"/>
        <w:contextualSpacing/>
        <w:rPr>
          <w:sz w:val="24"/>
          <w:szCs w:val="24"/>
        </w:rPr>
      </w:pPr>
      <w:r w:rsidRPr="007A2986">
        <w:rPr>
          <w:sz w:val="24"/>
          <w:szCs w:val="24"/>
        </w:rPr>
        <w:t>Mengukur Konsistensi, langkah-langkahnya adalah:</w:t>
      </w:r>
    </w:p>
    <w:p w:rsidR="007A2986" w:rsidRDefault="007A2986" w:rsidP="007A2986">
      <w:pPr>
        <w:pStyle w:val="ListParagraph"/>
        <w:widowControl/>
        <w:numPr>
          <w:ilvl w:val="0"/>
          <w:numId w:val="13"/>
        </w:numPr>
        <w:adjustRightInd w:val="0"/>
        <w:ind w:left="567" w:hanging="283"/>
        <w:contextualSpacing/>
        <w:rPr>
          <w:sz w:val="24"/>
          <w:szCs w:val="24"/>
        </w:rPr>
      </w:pPr>
      <w:r w:rsidRPr="004A2C38">
        <w:rPr>
          <w:sz w:val="24"/>
          <w:szCs w:val="24"/>
        </w:rPr>
        <w:t xml:space="preserve">Nilai di kolom yang pertama dan prioritas relatif   elemennya yang pertama dikalikan, begitu seterusnya. </w:t>
      </w:r>
    </w:p>
    <w:p w:rsidR="007A2986" w:rsidRDefault="007A2986" w:rsidP="007A2986">
      <w:pPr>
        <w:pStyle w:val="ListParagraph"/>
        <w:widowControl/>
        <w:numPr>
          <w:ilvl w:val="0"/>
          <w:numId w:val="13"/>
        </w:numPr>
        <w:adjustRightInd w:val="0"/>
        <w:ind w:left="567" w:hanging="283"/>
        <w:contextualSpacing/>
        <w:rPr>
          <w:sz w:val="24"/>
          <w:szCs w:val="24"/>
        </w:rPr>
      </w:pPr>
      <w:r w:rsidRPr="007A2986">
        <w:rPr>
          <w:sz w:val="24"/>
          <w:szCs w:val="24"/>
        </w:rPr>
        <w:t>Setiap baris dijumlahkan.</w:t>
      </w:r>
    </w:p>
    <w:p w:rsidR="007A2986" w:rsidRDefault="007A2986" w:rsidP="007A2986">
      <w:pPr>
        <w:pStyle w:val="ListParagraph"/>
        <w:widowControl/>
        <w:numPr>
          <w:ilvl w:val="0"/>
          <w:numId w:val="13"/>
        </w:numPr>
        <w:adjustRightInd w:val="0"/>
        <w:ind w:left="567" w:hanging="283"/>
        <w:contextualSpacing/>
        <w:rPr>
          <w:sz w:val="24"/>
          <w:szCs w:val="24"/>
        </w:rPr>
      </w:pPr>
      <w:r w:rsidRPr="007A2986">
        <w:rPr>
          <w:sz w:val="24"/>
          <w:szCs w:val="24"/>
        </w:rPr>
        <w:t>Dari penjumlahan baris hasilnya dibagikan pada elemen prioritas relatifnya yang bersangkutan</w:t>
      </w:r>
    </w:p>
    <w:p w:rsidR="007A2986" w:rsidRPr="007A2986" w:rsidRDefault="007A2986" w:rsidP="007A2986">
      <w:pPr>
        <w:pStyle w:val="ListParagraph"/>
        <w:widowControl/>
        <w:numPr>
          <w:ilvl w:val="0"/>
          <w:numId w:val="13"/>
        </w:numPr>
        <w:adjustRightInd w:val="0"/>
        <w:ind w:left="567" w:hanging="283"/>
        <w:contextualSpacing/>
        <w:rPr>
          <w:sz w:val="24"/>
          <w:szCs w:val="24"/>
        </w:rPr>
      </w:pPr>
      <w:r w:rsidRPr="007A2986">
        <w:rPr>
          <w:sz w:val="24"/>
          <w:szCs w:val="24"/>
        </w:rPr>
        <w:t>Hasil dari pembagian pada point (c) dijumlahkan dengan banyaknya elemen, hasilnya disebut lamda (λ) maks.</w:t>
      </w:r>
    </w:p>
    <w:p w:rsidR="007A2986" w:rsidRPr="004A2C38" w:rsidRDefault="007A2986" w:rsidP="007A2986">
      <w:pPr>
        <w:pStyle w:val="ListParagraph"/>
        <w:widowControl/>
        <w:numPr>
          <w:ilvl w:val="0"/>
          <w:numId w:val="15"/>
        </w:numPr>
        <w:adjustRightInd w:val="0"/>
        <w:ind w:left="426" w:hanging="284"/>
        <w:contextualSpacing/>
        <w:rPr>
          <w:sz w:val="24"/>
          <w:szCs w:val="24"/>
        </w:rPr>
      </w:pPr>
      <w:r w:rsidRPr="004A2C38">
        <w:rPr>
          <w:sz w:val="24"/>
          <w:szCs w:val="24"/>
        </w:rPr>
        <w:t xml:space="preserve">Menentukan </w:t>
      </w:r>
      <w:r w:rsidRPr="004A2C38">
        <w:rPr>
          <w:i/>
          <w:iCs/>
          <w:sz w:val="24"/>
          <w:szCs w:val="24"/>
        </w:rPr>
        <w:t xml:space="preserve">Consistency Index </w:t>
      </w:r>
      <w:r w:rsidRPr="004A2C38">
        <w:rPr>
          <w:sz w:val="24"/>
          <w:szCs w:val="24"/>
        </w:rPr>
        <w:t>(CI),  rumusnya :</w:t>
      </w:r>
    </w:p>
    <w:p w:rsidR="007A2986" w:rsidRPr="004A2C38" w:rsidRDefault="007A2986" w:rsidP="007A2986">
      <w:pPr>
        <w:adjustRightInd w:val="0"/>
        <w:ind w:firstLine="284"/>
        <w:jc w:val="both"/>
        <w:rPr>
          <w:b/>
          <w:bCs/>
          <w:sz w:val="24"/>
          <w:szCs w:val="24"/>
        </w:rPr>
      </w:pPr>
      <m:oMath>
        <m:r>
          <w:rPr>
            <w:rFonts w:ascii="Cambria Math" w:hAnsi="Cambria Math"/>
            <w:sz w:val="24"/>
            <w:szCs w:val="24"/>
          </w:rPr>
          <m:t xml:space="preserve">    CI= </m:t>
        </m:r>
        <m:f>
          <m:fPr>
            <m:ctrlPr>
              <w:rPr>
                <w:rFonts w:ascii="Cambria Math" w:hAnsi="Cambria Math"/>
                <w:i/>
                <w:sz w:val="24"/>
                <w:szCs w:val="24"/>
              </w:rPr>
            </m:ctrlPr>
          </m:fPr>
          <m:num>
            <m:r>
              <w:rPr>
                <w:rFonts w:ascii="Cambria Math" w:hAnsi="Cambria Math"/>
                <w:i/>
                <w:sz w:val="24"/>
                <w:szCs w:val="24"/>
              </w:rPr>
              <w:sym w:font="Symbol" w:char="F06C"/>
            </m:r>
            <m:r>
              <w:rPr>
                <w:rFonts w:ascii="Cambria Math" w:hAnsi="Cambria Math"/>
                <w:sz w:val="24"/>
                <w:szCs w:val="24"/>
              </w:rPr>
              <m:t>maks-n</m:t>
            </m:r>
          </m:num>
          <m:den>
            <m:r>
              <w:rPr>
                <w:rFonts w:ascii="Cambria Math" w:hAnsi="Cambria Math"/>
                <w:sz w:val="24"/>
                <w:szCs w:val="24"/>
              </w:rPr>
              <m:t>n-1</m:t>
            </m:r>
          </m:den>
        </m:f>
      </m:oMath>
      <w:r w:rsidRPr="004A2C38">
        <w:rPr>
          <w:b/>
          <w:bCs/>
          <w:sz w:val="24"/>
          <w:szCs w:val="24"/>
        </w:rPr>
        <w:tab/>
      </w:r>
      <w:r w:rsidRPr="004A2C38">
        <w:rPr>
          <w:bCs/>
          <w:sz w:val="24"/>
          <w:szCs w:val="24"/>
          <w:lang w:val="en-US"/>
        </w:rPr>
        <w:t xml:space="preserve">....................... </w:t>
      </w:r>
      <w:r w:rsidRPr="004A2C38">
        <w:rPr>
          <w:b/>
          <w:bCs/>
          <w:sz w:val="24"/>
          <w:szCs w:val="24"/>
          <w:lang w:val="en-US"/>
        </w:rPr>
        <w:t xml:space="preserve"> </w:t>
      </w:r>
      <w:r w:rsidRPr="004A2C38">
        <w:rPr>
          <w:sz w:val="24"/>
          <w:szCs w:val="24"/>
        </w:rPr>
        <w:t>(3)</w:t>
      </w:r>
    </w:p>
    <w:p w:rsidR="007A2986" w:rsidRPr="004A2C38" w:rsidRDefault="007A2986" w:rsidP="007A2986">
      <w:pPr>
        <w:pStyle w:val="ListParagraph"/>
        <w:widowControl/>
        <w:numPr>
          <w:ilvl w:val="0"/>
          <w:numId w:val="15"/>
        </w:numPr>
        <w:adjustRightInd w:val="0"/>
        <w:ind w:left="426" w:hanging="284"/>
        <w:contextualSpacing/>
        <w:rPr>
          <w:i/>
          <w:iCs/>
          <w:sz w:val="24"/>
          <w:szCs w:val="24"/>
        </w:rPr>
      </w:pPr>
      <w:r w:rsidRPr="004A2C38">
        <w:rPr>
          <w:sz w:val="24"/>
          <w:szCs w:val="24"/>
        </w:rPr>
        <w:t xml:space="preserve">Menghitung </w:t>
      </w:r>
      <w:r w:rsidRPr="004A2C38">
        <w:rPr>
          <w:i/>
          <w:iCs/>
          <w:sz w:val="24"/>
          <w:szCs w:val="24"/>
        </w:rPr>
        <w:t xml:space="preserve">Consistency Ratio </w:t>
      </w:r>
      <w:r w:rsidRPr="004A2C38">
        <w:rPr>
          <w:sz w:val="24"/>
          <w:szCs w:val="24"/>
        </w:rPr>
        <w:t>(CR), rumusnya :</w:t>
      </w:r>
    </w:p>
    <w:p w:rsidR="007A2986" w:rsidRPr="004A2C38" w:rsidRDefault="007A2986" w:rsidP="007A2986">
      <w:pPr>
        <w:pStyle w:val="ListParagraph"/>
        <w:adjustRightInd w:val="0"/>
        <w:ind w:left="284"/>
        <w:rPr>
          <w:i/>
          <w:iCs/>
          <w:sz w:val="24"/>
          <w:szCs w:val="24"/>
        </w:rPr>
      </w:pPr>
      <m:oMath>
        <m:r>
          <w:rPr>
            <w:rFonts w:ascii="Cambria Math" w:hAnsi="Cambria Math"/>
            <w:sz w:val="24"/>
            <w:szCs w:val="24"/>
          </w:rPr>
          <m:t xml:space="preserve">           CR= </m:t>
        </m:r>
        <m:f>
          <m:fPr>
            <m:ctrlPr>
              <w:rPr>
                <w:rFonts w:ascii="Cambria Math" w:eastAsia="MS Mincho" w:hAnsi="Cambria Math"/>
                <w:i/>
                <w:sz w:val="24"/>
                <w:szCs w:val="24"/>
                <w:lang w:eastAsia="ja-JP"/>
              </w:rPr>
            </m:ctrlPr>
          </m:fPr>
          <m:num>
            <m:r>
              <w:rPr>
                <w:rFonts w:ascii="Cambria Math" w:eastAsia="MS Mincho" w:hAnsi="Cambria Math"/>
                <w:sz w:val="24"/>
                <w:szCs w:val="24"/>
                <w:lang w:eastAsia="ja-JP"/>
              </w:rPr>
              <m:t>CI</m:t>
            </m:r>
          </m:num>
          <m:den>
            <m:r>
              <w:rPr>
                <w:rFonts w:ascii="Cambria Math" w:eastAsia="MS Mincho" w:hAnsi="Cambria Math"/>
                <w:sz w:val="24"/>
                <w:szCs w:val="24"/>
                <w:lang w:eastAsia="ja-JP"/>
              </w:rPr>
              <m:t>RI</m:t>
            </m:r>
          </m:den>
        </m:f>
      </m:oMath>
      <w:r w:rsidRPr="004A2C38">
        <w:rPr>
          <w:b/>
          <w:bCs/>
          <w:sz w:val="24"/>
          <w:szCs w:val="24"/>
        </w:rPr>
        <w:t xml:space="preserve"> </w:t>
      </w:r>
      <w:r w:rsidRPr="004A2C38">
        <w:rPr>
          <w:b/>
          <w:bCs/>
          <w:sz w:val="24"/>
          <w:szCs w:val="24"/>
        </w:rPr>
        <w:tab/>
        <w:t xml:space="preserve"> </w:t>
      </w:r>
      <w:r w:rsidRPr="004A2C38">
        <w:rPr>
          <w:bCs/>
          <w:sz w:val="24"/>
          <w:szCs w:val="24"/>
        </w:rPr>
        <w:t>..................................</w:t>
      </w:r>
      <w:r w:rsidRPr="004A2C38">
        <w:rPr>
          <w:b/>
          <w:bCs/>
          <w:sz w:val="24"/>
          <w:szCs w:val="24"/>
        </w:rPr>
        <w:t xml:space="preserve">  </w:t>
      </w:r>
      <w:r w:rsidRPr="004A2C38">
        <w:rPr>
          <w:sz w:val="24"/>
          <w:szCs w:val="24"/>
        </w:rPr>
        <w:t>(4)</w:t>
      </w:r>
    </w:p>
    <w:p w:rsidR="007A2986" w:rsidRPr="004A2C38" w:rsidRDefault="007A2986" w:rsidP="007A2986">
      <w:pPr>
        <w:pStyle w:val="ListParagraph"/>
        <w:widowControl/>
        <w:numPr>
          <w:ilvl w:val="0"/>
          <w:numId w:val="16"/>
        </w:numPr>
        <w:adjustRightInd w:val="0"/>
        <w:ind w:left="426" w:hanging="284"/>
        <w:contextualSpacing/>
        <w:rPr>
          <w:sz w:val="24"/>
          <w:szCs w:val="24"/>
        </w:rPr>
      </w:pPr>
      <w:r w:rsidRPr="004A2C38">
        <w:rPr>
          <w:sz w:val="24"/>
          <w:szCs w:val="24"/>
        </w:rPr>
        <w:t>Mengecek konsistensi hierarki. Bila nilainya &gt; 10%, maka perlu</w:t>
      </w:r>
      <w:r w:rsidRPr="004A2C38">
        <w:rPr>
          <w:i/>
          <w:iCs/>
          <w:sz w:val="24"/>
          <w:szCs w:val="24"/>
        </w:rPr>
        <w:t xml:space="preserve"> </w:t>
      </w:r>
      <w:r w:rsidRPr="004A2C38">
        <w:rPr>
          <w:sz w:val="24"/>
          <w:szCs w:val="24"/>
        </w:rPr>
        <w:t xml:space="preserve">dilakukan perbaikan, jika Rasio Konsistensi </w:t>
      </w:r>
      <w:r w:rsidRPr="004A2C38">
        <w:rPr>
          <w:sz w:val="24"/>
          <w:szCs w:val="24"/>
          <w:u w:val="single"/>
        </w:rPr>
        <w:t>&lt;</w:t>
      </w:r>
      <w:r w:rsidRPr="004A2C38">
        <w:rPr>
          <w:sz w:val="24"/>
          <w:szCs w:val="24"/>
        </w:rPr>
        <w:t xml:space="preserve"> 0,1 maka hasil perhitungannya benar.</w:t>
      </w:r>
    </w:p>
    <w:p w:rsidR="007A2986" w:rsidRDefault="007A2986" w:rsidP="007A2986">
      <w:pPr>
        <w:pStyle w:val="ListParagraph"/>
        <w:adjustRightInd w:val="0"/>
        <w:ind w:left="142" w:firstLine="284"/>
        <w:rPr>
          <w:sz w:val="24"/>
          <w:szCs w:val="24"/>
        </w:rPr>
      </w:pPr>
      <w:r w:rsidRPr="004A2C38">
        <w:rPr>
          <w:sz w:val="24"/>
          <w:szCs w:val="24"/>
        </w:rPr>
        <w:t>Jika bernilai 0≤ rasio ≤ 0.1, disebut konsisten maka perhitungan dibenarkan [19]. Dibawah ini dapat digunakan tabel indeks random sebagai berikut :</w:t>
      </w:r>
    </w:p>
    <w:p w:rsidR="00292605" w:rsidRPr="00B740FE" w:rsidRDefault="00B740FE" w:rsidP="00B740FE">
      <w:pPr>
        <w:spacing w:before="116"/>
        <w:ind w:right="76"/>
        <w:jc w:val="center"/>
        <w:rPr>
          <w:sz w:val="24"/>
          <w:szCs w:val="24"/>
        </w:rPr>
      </w:pPr>
      <w:r w:rsidRPr="00B740FE">
        <w:rPr>
          <w:sz w:val="24"/>
          <w:szCs w:val="24"/>
        </w:rPr>
        <w:t>Tabel 3</w:t>
      </w:r>
      <w:r>
        <w:rPr>
          <w:sz w:val="24"/>
          <w:szCs w:val="24"/>
        </w:rPr>
        <w:t>. Nilai Random Indeks (RI)</w:t>
      </w:r>
    </w:p>
    <w:tbl>
      <w:tblPr>
        <w:tblStyle w:val="TableGrid"/>
        <w:tblW w:w="4537"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236"/>
        <w:gridCol w:w="439"/>
        <w:gridCol w:w="426"/>
        <w:gridCol w:w="567"/>
        <w:gridCol w:w="567"/>
        <w:gridCol w:w="567"/>
        <w:gridCol w:w="567"/>
        <w:gridCol w:w="567"/>
        <w:gridCol w:w="567"/>
      </w:tblGrid>
      <w:tr w:rsidR="00292605" w:rsidRPr="00292605" w:rsidTr="00A6250B">
        <w:trPr>
          <w:gridBefore w:val="1"/>
          <w:wBefore w:w="34" w:type="dxa"/>
          <w:trHeight w:val="161"/>
        </w:trPr>
        <w:tc>
          <w:tcPr>
            <w:tcW w:w="236"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b/>
                <w:sz w:val="12"/>
                <w:szCs w:val="12"/>
              </w:rPr>
              <w:t>n</w:t>
            </w:r>
          </w:p>
        </w:tc>
        <w:tc>
          <w:tcPr>
            <w:tcW w:w="439"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1</w:t>
            </w:r>
          </w:p>
        </w:tc>
        <w:tc>
          <w:tcPr>
            <w:tcW w:w="426"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2</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3</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4</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5</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6</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7</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8</w:t>
            </w:r>
          </w:p>
        </w:tc>
      </w:tr>
      <w:tr w:rsidR="00292605" w:rsidRPr="00292605" w:rsidTr="00A6250B">
        <w:trPr>
          <w:trHeight w:val="351"/>
        </w:trPr>
        <w:tc>
          <w:tcPr>
            <w:tcW w:w="270" w:type="dxa"/>
            <w:gridSpan w:val="2"/>
            <w:tcBorders>
              <w:top w:val="single" w:sz="4" w:space="0" w:color="auto"/>
              <w:bottom w:val="single" w:sz="4" w:space="0" w:color="auto"/>
            </w:tcBorders>
          </w:tcPr>
          <w:p w:rsidR="00292605" w:rsidRPr="00292605" w:rsidRDefault="00292605" w:rsidP="00292605">
            <w:pPr>
              <w:adjustRightInd w:val="0"/>
              <w:rPr>
                <w:sz w:val="12"/>
                <w:szCs w:val="12"/>
              </w:rPr>
            </w:pPr>
            <w:r w:rsidRPr="00292605">
              <w:rPr>
                <w:b/>
                <w:sz w:val="12"/>
                <w:szCs w:val="12"/>
              </w:rPr>
              <w:t>RI</w:t>
            </w:r>
          </w:p>
        </w:tc>
        <w:tc>
          <w:tcPr>
            <w:tcW w:w="439"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0</w:t>
            </w:r>
          </w:p>
        </w:tc>
        <w:tc>
          <w:tcPr>
            <w:tcW w:w="426"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0</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0,58</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0,90</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0,12</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1,24</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1,32</w:t>
            </w:r>
          </w:p>
        </w:tc>
        <w:tc>
          <w:tcPr>
            <w:tcW w:w="567" w:type="dxa"/>
            <w:tcBorders>
              <w:top w:val="single" w:sz="4" w:space="0" w:color="auto"/>
              <w:bottom w:val="single" w:sz="4" w:space="0" w:color="auto"/>
            </w:tcBorders>
          </w:tcPr>
          <w:p w:rsidR="00292605" w:rsidRPr="00292605" w:rsidRDefault="00292605" w:rsidP="00292605">
            <w:pPr>
              <w:adjustRightInd w:val="0"/>
              <w:rPr>
                <w:sz w:val="12"/>
                <w:szCs w:val="12"/>
              </w:rPr>
            </w:pPr>
            <w:r w:rsidRPr="00292605">
              <w:rPr>
                <w:sz w:val="12"/>
                <w:szCs w:val="12"/>
              </w:rPr>
              <w:t>1,41</w:t>
            </w:r>
          </w:p>
        </w:tc>
      </w:tr>
      <w:tr w:rsidR="00292605" w:rsidRPr="00292605" w:rsidTr="00A6250B">
        <w:trPr>
          <w:trHeight w:val="175"/>
        </w:trPr>
        <w:tc>
          <w:tcPr>
            <w:tcW w:w="270" w:type="dxa"/>
            <w:gridSpan w:val="2"/>
            <w:tcBorders>
              <w:top w:val="single" w:sz="4" w:space="0" w:color="auto"/>
              <w:bottom w:val="nil"/>
            </w:tcBorders>
          </w:tcPr>
          <w:p w:rsidR="00292605" w:rsidRPr="00292605" w:rsidRDefault="00292605" w:rsidP="00292605">
            <w:pPr>
              <w:adjustRightInd w:val="0"/>
              <w:rPr>
                <w:sz w:val="12"/>
                <w:szCs w:val="12"/>
              </w:rPr>
            </w:pPr>
            <w:r w:rsidRPr="00292605">
              <w:rPr>
                <w:b/>
                <w:sz w:val="12"/>
                <w:szCs w:val="12"/>
              </w:rPr>
              <w:t>n</w:t>
            </w:r>
          </w:p>
        </w:tc>
        <w:tc>
          <w:tcPr>
            <w:tcW w:w="439"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9</w:t>
            </w:r>
          </w:p>
        </w:tc>
        <w:tc>
          <w:tcPr>
            <w:tcW w:w="426"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10</w:t>
            </w:r>
          </w:p>
        </w:tc>
        <w:tc>
          <w:tcPr>
            <w:tcW w:w="567"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11</w:t>
            </w:r>
          </w:p>
        </w:tc>
        <w:tc>
          <w:tcPr>
            <w:tcW w:w="567"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12</w:t>
            </w:r>
          </w:p>
        </w:tc>
        <w:tc>
          <w:tcPr>
            <w:tcW w:w="567"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13</w:t>
            </w:r>
          </w:p>
        </w:tc>
        <w:tc>
          <w:tcPr>
            <w:tcW w:w="567" w:type="dxa"/>
            <w:tcBorders>
              <w:top w:val="single" w:sz="4" w:space="0" w:color="auto"/>
              <w:bottom w:val="nil"/>
            </w:tcBorders>
          </w:tcPr>
          <w:p w:rsidR="00292605" w:rsidRPr="00292605" w:rsidRDefault="00292605" w:rsidP="00292605">
            <w:pPr>
              <w:adjustRightInd w:val="0"/>
              <w:rPr>
                <w:sz w:val="12"/>
                <w:szCs w:val="12"/>
              </w:rPr>
            </w:pPr>
            <w:r w:rsidRPr="00292605">
              <w:rPr>
                <w:sz w:val="12"/>
                <w:szCs w:val="12"/>
              </w:rPr>
              <w:t>14</w:t>
            </w:r>
          </w:p>
        </w:tc>
        <w:tc>
          <w:tcPr>
            <w:tcW w:w="567" w:type="dxa"/>
            <w:tcBorders>
              <w:top w:val="single" w:sz="4" w:space="0" w:color="auto"/>
              <w:bottom w:val="nil"/>
            </w:tcBorders>
          </w:tcPr>
          <w:p w:rsidR="00292605" w:rsidRPr="00292605" w:rsidRDefault="00A6250B" w:rsidP="00292605">
            <w:pPr>
              <w:adjustRightInd w:val="0"/>
              <w:rPr>
                <w:sz w:val="12"/>
                <w:szCs w:val="12"/>
              </w:rPr>
            </w:pPr>
            <w:r>
              <w:rPr>
                <w:sz w:val="12"/>
                <w:szCs w:val="12"/>
              </w:rPr>
              <w:t>&gt;=</w:t>
            </w:r>
            <w:r w:rsidR="00292605" w:rsidRPr="00292605">
              <w:rPr>
                <w:sz w:val="12"/>
                <w:szCs w:val="12"/>
              </w:rPr>
              <w:t>15</w:t>
            </w:r>
          </w:p>
        </w:tc>
        <w:tc>
          <w:tcPr>
            <w:tcW w:w="567" w:type="dxa"/>
            <w:tcBorders>
              <w:top w:val="single" w:sz="4" w:space="0" w:color="auto"/>
              <w:bottom w:val="nil"/>
            </w:tcBorders>
          </w:tcPr>
          <w:p w:rsidR="00292605" w:rsidRPr="00292605" w:rsidRDefault="00292605" w:rsidP="00292605">
            <w:pPr>
              <w:adjustRightInd w:val="0"/>
              <w:rPr>
                <w:sz w:val="12"/>
                <w:szCs w:val="12"/>
              </w:rPr>
            </w:pPr>
          </w:p>
        </w:tc>
      </w:tr>
      <w:tr w:rsidR="00292605" w:rsidRPr="00292605" w:rsidTr="00A6250B">
        <w:trPr>
          <w:trHeight w:val="351"/>
        </w:trPr>
        <w:tc>
          <w:tcPr>
            <w:tcW w:w="270" w:type="dxa"/>
            <w:gridSpan w:val="2"/>
            <w:tcBorders>
              <w:top w:val="nil"/>
              <w:bottom w:val="single" w:sz="4" w:space="0" w:color="auto"/>
            </w:tcBorders>
          </w:tcPr>
          <w:p w:rsidR="00292605" w:rsidRPr="00292605" w:rsidRDefault="00292605" w:rsidP="00292605">
            <w:pPr>
              <w:adjustRightInd w:val="0"/>
              <w:rPr>
                <w:sz w:val="12"/>
                <w:szCs w:val="12"/>
              </w:rPr>
            </w:pPr>
            <w:r w:rsidRPr="00292605">
              <w:rPr>
                <w:b/>
                <w:sz w:val="12"/>
                <w:szCs w:val="12"/>
              </w:rPr>
              <w:t>RI</w:t>
            </w:r>
          </w:p>
        </w:tc>
        <w:tc>
          <w:tcPr>
            <w:tcW w:w="439"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1,45</w:t>
            </w:r>
          </w:p>
        </w:tc>
        <w:tc>
          <w:tcPr>
            <w:tcW w:w="426"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1,49</w:t>
            </w:r>
          </w:p>
        </w:tc>
        <w:tc>
          <w:tcPr>
            <w:tcW w:w="567"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1,51</w:t>
            </w:r>
          </w:p>
        </w:tc>
        <w:tc>
          <w:tcPr>
            <w:tcW w:w="567"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1,48</w:t>
            </w:r>
          </w:p>
        </w:tc>
        <w:tc>
          <w:tcPr>
            <w:tcW w:w="567"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1,56</w:t>
            </w:r>
          </w:p>
        </w:tc>
        <w:tc>
          <w:tcPr>
            <w:tcW w:w="567"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1,57</w:t>
            </w:r>
          </w:p>
        </w:tc>
        <w:tc>
          <w:tcPr>
            <w:tcW w:w="567" w:type="dxa"/>
            <w:tcBorders>
              <w:top w:val="nil"/>
              <w:bottom w:val="single" w:sz="4" w:space="0" w:color="auto"/>
            </w:tcBorders>
          </w:tcPr>
          <w:p w:rsidR="00292605" w:rsidRPr="00292605" w:rsidRDefault="00292605" w:rsidP="00292605">
            <w:pPr>
              <w:adjustRightInd w:val="0"/>
              <w:rPr>
                <w:sz w:val="12"/>
                <w:szCs w:val="12"/>
              </w:rPr>
            </w:pPr>
            <w:r w:rsidRPr="00292605">
              <w:rPr>
                <w:sz w:val="12"/>
                <w:szCs w:val="12"/>
              </w:rPr>
              <w:t>1,59</w:t>
            </w:r>
          </w:p>
        </w:tc>
        <w:tc>
          <w:tcPr>
            <w:tcW w:w="567" w:type="dxa"/>
            <w:tcBorders>
              <w:top w:val="nil"/>
              <w:bottom w:val="single" w:sz="4" w:space="0" w:color="auto"/>
            </w:tcBorders>
          </w:tcPr>
          <w:p w:rsidR="00292605" w:rsidRPr="00292605" w:rsidRDefault="00292605" w:rsidP="00292605">
            <w:pPr>
              <w:adjustRightInd w:val="0"/>
              <w:rPr>
                <w:sz w:val="12"/>
                <w:szCs w:val="12"/>
              </w:rPr>
            </w:pPr>
          </w:p>
        </w:tc>
      </w:tr>
    </w:tbl>
    <w:p w:rsidR="00A6250B" w:rsidRDefault="00A6250B" w:rsidP="007A2986">
      <w:pPr>
        <w:widowControl/>
        <w:adjustRightInd w:val="0"/>
        <w:ind w:left="142"/>
        <w:jc w:val="both"/>
        <w:rPr>
          <w:rFonts w:eastAsiaTheme="minorHAnsi"/>
          <w:b/>
          <w:i/>
          <w:sz w:val="24"/>
          <w:szCs w:val="24"/>
          <w:lang w:val="en-US" w:eastAsia="en-US"/>
        </w:rPr>
      </w:pPr>
    </w:p>
    <w:p w:rsidR="007E0C70" w:rsidRPr="007E0C70" w:rsidRDefault="007E0C70" w:rsidP="007A2986">
      <w:pPr>
        <w:widowControl/>
        <w:adjustRightInd w:val="0"/>
        <w:ind w:left="142"/>
        <w:jc w:val="both"/>
        <w:rPr>
          <w:rFonts w:eastAsia="CIDFont+F1"/>
          <w:b/>
          <w:sz w:val="24"/>
          <w:szCs w:val="24"/>
          <w:lang w:val="en-US" w:eastAsia="en-US"/>
        </w:rPr>
      </w:pPr>
      <w:r w:rsidRPr="00770F6C">
        <w:rPr>
          <w:rFonts w:eastAsiaTheme="minorHAnsi"/>
          <w:b/>
          <w:i/>
          <w:sz w:val="24"/>
          <w:szCs w:val="24"/>
          <w:lang w:val="en-US" w:eastAsia="en-US"/>
        </w:rPr>
        <w:t>Geographic Information System</w:t>
      </w:r>
      <w:r w:rsidRPr="007E0C70">
        <w:rPr>
          <w:rFonts w:eastAsiaTheme="minorHAnsi"/>
          <w:b/>
          <w:sz w:val="24"/>
          <w:szCs w:val="24"/>
          <w:lang w:val="en-US" w:eastAsia="en-US"/>
        </w:rPr>
        <w:t xml:space="preserve"> </w:t>
      </w:r>
      <w:r w:rsidRPr="007E0C70">
        <w:rPr>
          <w:rFonts w:eastAsia="CIDFont+F1"/>
          <w:b/>
          <w:sz w:val="24"/>
          <w:szCs w:val="24"/>
          <w:lang w:val="en-US" w:eastAsia="en-US"/>
        </w:rPr>
        <w:t>(</w:t>
      </w:r>
      <w:r w:rsidRPr="007E0C70">
        <w:rPr>
          <w:rFonts w:eastAsiaTheme="minorHAnsi"/>
          <w:b/>
          <w:sz w:val="24"/>
          <w:szCs w:val="24"/>
          <w:lang w:val="en-US" w:eastAsia="en-US"/>
        </w:rPr>
        <w:t>GIS</w:t>
      </w:r>
      <w:r w:rsidRPr="007E0C70">
        <w:rPr>
          <w:rFonts w:eastAsia="CIDFont+F1"/>
          <w:b/>
          <w:sz w:val="24"/>
          <w:szCs w:val="24"/>
          <w:lang w:val="en-US" w:eastAsia="en-US"/>
        </w:rPr>
        <w:t>)</w:t>
      </w:r>
    </w:p>
    <w:p w:rsidR="007E0C70" w:rsidRDefault="007E0C70" w:rsidP="006906A3">
      <w:pPr>
        <w:widowControl/>
        <w:adjustRightInd w:val="0"/>
        <w:ind w:left="142" w:firstLine="709"/>
        <w:jc w:val="both"/>
        <w:rPr>
          <w:rFonts w:eastAsia="CIDFont+F1"/>
          <w:sz w:val="24"/>
          <w:szCs w:val="24"/>
          <w:lang w:val="en-US" w:eastAsia="en-US"/>
        </w:rPr>
      </w:pPr>
      <w:proofErr w:type="gramStart"/>
      <w:r w:rsidRPr="007E0C70">
        <w:rPr>
          <w:rFonts w:eastAsiaTheme="minorHAnsi"/>
          <w:sz w:val="24"/>
          <w:szCs w:val="24"/>
          <w:lang w:val="en-US" w:eastAsia="en-US"/>
        </w:rPr>
        <w:t xml:space="preserve">GIS </w:t>
      </w:r>
      <w:r w:rsidRPr="007E0C70">
        <w:rPr>
          <w:rFonts w:eastAsia="CIDFont+F1"/>
          <w:sz w:val="24"/>
          <w:szCs w:val="24"/>
          <w:lang w:val="en-US" w:eastAsia="en-US"/>
        </w:rPr>
        <w:t>merupakan sistem yang spesipik mengolah data bersif</w:t>
      </w:r>
      <w:r>
        <w:rPr>
          <w:rFonts w:eastAsia="CIDFont+F1"/>
          <w:sz w:val="24"/>
          <w:szCs w:val="24"/>
          <w:lang w:val="en-US" w:eastAsia="en-US"/>
        </w:rPr>
        <w:t>at spasial</w:t>
      </w:r>
      <w:r w:rsidR="00292605">
        <w:rPr>
          <w:rFonts w:eastAsia="CIDFont+F1"/>
          <w:sz w:val="24"/>
          <w:szCs w:val="24"/>
          <w:lang w:val="en-US" w:eastAsia="en-US"/>
        </w:rPr>
        <w:t xml:space="preserve"> yang dapat memetakan </w:t>
      </w:r>
      <w:r w:rsidR="00292605" w:rsidRPr="007E0C70">
        <w:rPr>
          <w:rFonts w:eastAsia="CIDFont+F1"/>
          <w:sz w:val="24"/>
          <w:szCs w:val="24"/>
          <w:lang w:val="en-US" w:eastAsia="en-US"/>
        </w:rPr>
        <w:t>dan menampilkan lokasi dengan informasi bereferensi geogr</w:t>
      </w:r>
      <w:r w:rsidR="00292605">
        <w:rPr>
          <w:rFonts w:eastAsia="CIDFont+F1"/>
          <w:sz w:val="24"/>
          <w:szCs w:val="24"/>
          <w:lang w:val="en-US" w:eastAsia="en-US"/>
        </w:rPr>
        <w:t xml:space="preserve">afis, contohnya data dan lokasi </w:t>
      </w:r>
      <w:r w:rsidR="00292605" w:rsidRPr="007E0C70">
        <w:rPr>
          <w:rFonts w:eastAsia="CIDFont+F1"/>
          <w:sz w:val="24"/>
          <w:szCs w:val="24"/>
          <w:lang w:val="en-US" w:eastAsia="en-US"/>
        </w:rPr>
        <w:t xml:space="preserve">diproses dan disimpan di </w:t>
      </w:r>
      <w:r w:rsidR="00292605" w:rsidRPr="00CC22CD">
        <w:rPr>
          <w:rFonts w:eastAsiaTheme="minorHAnsi"/>
          <w:i/>
          <w:sz w:val="24"/>
          <w:szCs w:val="24"/>
          <w:lang w:val="en-US" w:eastAsia="en-US"/>
        </w:rPr>
        <w:t>mysql</w:t>
      </w:r>
      <w:r w:rsidR="00292605" w:rsidRPr="007E0C70">
        <w:rPr>
          <w:rFonts w:eastAsiaTheme="minorHAnsi"/>
          <w:sz w:val="24"/>
          <w:szCs w:val="24"/>
          <w:lang w:val="en-US" w:eastAsia="en-US"/>
        </w:rPr>
        <w:t xml:space="preserve"> </w:t>
      </w:r>
      <w:r w:rsidR="00292605" w:rsidRPr="007E0C70">
        <w:rPr>
          <w:rFonts w:eastAsia="CIDFont+F1"/>
          <w:sz w:val="24"/>
          <w:szCs w:val="24"/>
          <w:lang w:val="en-US" w:eastAsia="en-US"/>
        </w:rPr>
        <w:t xml:space="preserve">sebagai </w:t>
      </w:r>
      <w:r w:rsidR="00292605" w:rsidRPr="007E0C70">
        <w:rPr>
          <w:rFonts w:eastAsiaTheme="minorHAnsi"/>
          <w:sz w:val="24"/>
          <w:szCs w:val="24"/>
          <w:lang w:val="en-US" w:eastAsia="en-US"/>
        </w:rPr>
        <w:t xml:space="preserve">database </w:t>
      </w:r>
      <w:r w:rsidR="00292605" w:rsidRPr="007E0C70">
        <w:rPr>
          <w:rFonts w:eastAsia="CIDFont+F1"/>
          <w:sz w:val="24"/>
          <w:szCs w:val="24"/>
          <w:lang w:val="en-US" w:eastAsia="en-US"/>
        </w:rPr>
        <w:t>lalu dipetakan data dan lok</w:t>
      </w:r>
      <w:r w:rsidR="00292605">
        <w:rPr>
          <w:rFonts w:eastAsia="CIDFont+F1"/>
          <w:sz w:val="24"/>
          <w:szCs w:val="24"/>
          <w:lang w:val="en-US" w:eastAsia="en-US"/>
        </w:rPr>
        <w:t>asinya [18].</w:t>
      </w:r>
      <w:proofErr w:type="gramEnd"/>
      <w:r w:rsidR="00292605">
        <w:rPr>
          <w:rFonts w:eastAsia="CIDFont+F1"/>
          <w:sz w:val="24"/>
          <w:szCs w:val="24"/>
          <w:lang w:val="en-US" w:eastAsia="en-US"/>
        </w:rPr>
        <w:t xml:space="preserve"> </w:t>
      </w:r>
      <w:r w:rsidR="00292605" w:rsidRPr="007E0C70">
        <w:rPr>
          <w:rFonts w:eastAsiaTheme="minorHAnsi"/>
          <w:sz w:val="24"/>
          <w:szCs w:val="24"/>
          <w:lang w:val="en-US" w:eastAsia="en-US"/>
        </w:rPr>
        <w:t xml:space="preserve">GIS </w:t>
      </w:r>
      <w:r w:rsidR="00292605" w:rsidRPr="007E0C70">
        <w:rPr>
          <w:rFonts w:eastAsia="CIDFont+F1"/>
          <w:sz w:val="24"/>
          <w:szCs w:val="24"/>
          <w:lang w:val="en-US" w:eastAsia="en-US"/>
        </w:rPr>
        <w:t xml:space="preserve">yang berbasis </w:t>
      </w:r>
      <w:r w:rsidR="00292605" w:rsidRPr="007E0C70">
        <w:rPr>
          <w:rFonts w:eastAsiaTheme="minorHAnsi"/>
          <w:sz w:val="24"/>
          <w:szCs w:val="24"/>
          <w:lang w:val="en-US" w:eastAsia="en-US"/>
        </w:rPr>
        <w:t xml:space="preserve">web </w:t>
      </w:r>
      <w:r w:rsidR="00292605" w:rsidRPr="007E0C70">
        <w:rPr>
          <w:rFonts w:eastAsia="CIDFont+F1"/>
          <w:sz w:val="24"/>
          <w:szCs w:val="24"/>
          <w:lang w:val="en-US" w:eastAsia="en-US"/>
        </w:rPr>
        <w:t xml:space="preserve">dapat membantu </w:t>
      </w:r>
      <w:r w:rsidR="00292605" w:rsidRPr="007E0C70">
        <w:rPr>
          <w:rFonts w:eastAsiaTheme="minorHAnsi"/>
          <w:sz w:val="24"/>
          <w:szCs w:val="24"/>
          <w:lang w:val="en-US" w:eastAsia="en-US"/>
        </w:rPr>
        <w:t xml:space="preserve">user </w:t>
      </w:r>
      <w:r w:rsidR="00292605">
        <w:rPr>
          <w:rFonts w:eastAsia="CIDFont+F1"/>
          <w:sz w:val="24"/>
          <w:szCs w:val="24"/>
          <w:lang w:val="en-US" w:eastAsia="en-US"/>
        </w:rPr>
        <w:t xml:space="preserve">atau </w:t>
      </w:r>
      <w:r w:rsidR="00292605" w:rsidRPr="007E0C70">
        <w:rPr>
          <w:rFonts w:eastAsia="CIDFont+F1"/>
          <w:sz w:val="24"/>
          <w:szCs w:val="24"/>
          <w:lang w:val="en-US" w:eastAsia="en-US"/>
        </w:rPr>
        <w:t xml:space="preserve">masyarakat untuk melihat semua informasi dengan tepat </w:t>
      </w:r>
      <w:r w:rsidR="00292605" w:rsidRPr="007E0C70">
        <w:rPr>
          <w:rFonts w:eastAsia="CIDFont+F1"/>
          <w:sz w:val="24"/>
          <w:szCs w:val="24"/>
          <w:lang w:val="en-US" w:eastAsia="en-US"/>
        </w:rPr>
        <w:lastRenderedPageBreak/>
        <w:t xml:space="preserve">melalui </w:t>
      </w:r>
      <w:r w:rsidR="00292605">
        <w:rPr>
          <w:rFonts w:eastAsia="CIDFont+F1"/>
          <w:sz w:val="24"/>
          <w:szCs w:val="24"/>
          <w:lang w:val="en-US" w:eastAsia="en-US"/>
        </w:rPr>
        <w:t xml:space="preserve">pemetaan lokasi dan data secara </w:t>
      </w:r>
      <w:r w:rsidR="00292605" w:rsidRPr="007E0C70">
        <w:rPr>
          <w:rFonts w:eastAsiaTheme="minorHAnsi"/>
          <w:sz w:val="24"/>
          <w:szCs w:val="24"/>
          <w:lang w:val="en-US" w:eastAsia="en-US"/>
        </w:rPr>
        <w:t>online</w:t>
      </w:r>
      <w:r w:rsidR="00292605">
        <w:rPr>
          <w:rFonts w:eastAsiaTheme="minorHAnsi"/>
          <w:sz w:val="24"/>
          <w:szCs w:val="24"/>
          <w:lang w:val="en-US" w:eastAsia="en-US"/>
        </w:rPr>
        <w:t xml:space="preserve"> [19]</w:t>
      </w:r>
      <w:r w:rsidR="00292605">
        <w:rPr>
          <w:rFonts w:eastAsia="CIDFont+F1"/>
          <w:sz w:val="24"/>
          <w:szCs w:val="24"/>
          <w:lang w:val="en-US" w:eastAsia="en-US"/>
        </w:rPr>
        <w:t xml:space="preserve">. </w:t>
      </w:r>
      <w:proofErr w:type="gramStart"/>
      <w:r w:rsidR="00292605" w:rsidRPr="007E0C70">
        <w:rPr>
          <w:rFonts w:eastAsiaTheme="minorHAnsi"/>
          <w:sz w:val="24"/>
          <w:szCs w:val="24"/>
          <w:lang w:val="en-US" w:eastAsia="en-US"/>
        </w:rPr>
        <w:t xml:space="preserve">GIS </w:t>
      </w:r>
      <w:r w:rsidR="00292605" w:rsidRPr="007E0C70">
        <w:rPr>
          <w:rFonts w:eastAsia="CIDFont+F1"/>
          <w:sz w:val="24"/>
          <w:szCs w:val="24"/>
          <w:lang w:val="en-US" w:eastAsia="en-US"/>
        </w:rPr>
        <w:t xml:space="preserve">merupakan suatu integrasi antara </w:t>
      </w:r>
      <w:r w:rsidR="00292605" w:rsidRPr="00770F6C">
        <w:rPr>
          <w:rFonts w:eastAsiaTheme="minorHAnsi"/>
          <w:i/>
          <w:sz w:val="24"/>
          <w:szCs w:val="24"/>
          <w:lang w:val="en-US" w:eastAsia="en-US"/>
        </w:rPr>
        <w:t>hardware,</w:t>
      </w:r>
      <w:r w:rsidR="00292605" w:rsidRPr="00770F6C">
        <w:rPr>
          <w:rFonts w:eastAsia="CIDFont+F1"/>
          <w:i/>
          <w:sz w:val="24"/>
          <w:szCs w:val="24"/>
          <w:lang w:val="en-US" w:eastAsia="en-US"/>
        </w:rPr>
        <w:t xml:space="preserve"> </w:t>
      </w:r>
      <w:r w:rsidR="00292605" w:rsidRPr="00770F6C">
        <w:rPr>
          <w:rFonts w:eastAsiaTheme="minorHAnsi"/>
          <w:i/>
          <w:sz w:val="24"/>
          <w:szCs w:val="24"/>
          <w:lang w:val="en-US" w:eastAsia="en-US"/>
        </w:rPr>
        <w:t>software</w:t>
      </w:r>
      <w:r w:rsidR="00292605" w:rsidRPr="00770F6C">
        <w:rPr>
          <w:rFonts w:eastAsia="CIDFont+F1"/>
          <w:i/>
          <w:sz w:val="24"/>
          <w:szCs w:val="24"/>
          <w:lang w:val="en-US" w:eastAsia="en-US"/>
        </w:rPr>
        <w:t>, brainware</w:t>
      </w:r>
      <w:r w:rsidR="00292605" w:rsidRPr="007E0C70">
        <w:rPr>
          <w:rFonts w:eastAsia="CIDFont+F1"/>
          <w:sz w:val="24"/>
          <w:szCs w:val="24"/>
          <w:lang w:val="en-US" w:eastAsia="en-US"/>
        </w:rPr>
        <w:t xml:space="preserve"> dalam mengolah data dimulai dar</w:t>
      </w:r>
      <w:r w:rsidR="00292605">
        <w:rPr>
          <w:rFonts w:eastAsia="CIDFont+F1"/>
          <w:sz w:val="24"/>
          <w:szCs w:val="24"/>
          <w:lang w:val="en-US" w:eastAsia="en-US"/>
        </w:rPr>
        <w:t xml:space="preserve">i manajemen data, memproses dan </w:t>
      </w:r>
      <w:r w:rsidR="00292605" w:rsidRPr="007E0C70">
        <w:rPr>
          <w:rFonts w:eastAsia="CIDFont+F1"/>
          <w:sz w:val="24"/>
          <w:szCs w:val="24"/>
          <w:lang w:val="en-US" w:eastAsia="en-US"/>
        </w:rPr>
        <w:t xml:space="preserve">menganalisis data sehingga menampilkan </w:t>
      </w:r>
      <w:r w:rsidR="00292605" w:rsidRPr="007E0C70">
        <w:rPr>
          <w:rFonts w:eastAsiaTheme="minorHAnsi"/>
          <w:sz w:val="24"/>
          <w:szCs w:val="24"/>
          <w:lang w:val="en-US" w:eastAsia="en-US"/>
        </w:rPr>
        <w:t xml:space="preserve">output </w:t>
      </w:r>
      <w:r w:rsidR="00292605" w:rsidRPr="007E0C70">
        <w:rPr>
          <w:rFonts w:eastAsia="CIDFont+F1"/>
          <w:sz w:val="24"/>
          <w:szCs w:val="24"/>
          <w:lang w:val="en-US" w:eastAsia="en-US"/>
        </w:rPr>
        <w:t xml:space="preserve">sebagai </w:t>
      </w:r>
      <w:r w:rsidR="00292605">
        <w:rPr>
          <w:rFonts w:eastAsia="CIDFont+F1"/>
          <w:sz w:val="24"/>
          <w:szCs w:val="24"/>
          <w:lang w:val="en-US" w:eastAsia="en-US"/>
        </w:rPr>
        <w:t xml:space="preserve">indikator untuk mengambil suatu </w:t>
      </w:r>
      <w:r w:rsidR="00292605" w:rsidRPr="007E0C70">
        <w:rPr>
          <w:rFonts w:eastAsia="CIDFont+F1"/>
          <w:sz w:val="24"/>
          <w:szCs w:val="24"/>
          <w:lang w:val="en-US" w:eastAsia="en-US"/>
        </w:rPr>
        <w:t>keputusan</w:t>
      </w:r>
      <w:r w:rsidR="00292605">
        <w:rPr>
          <w:rFonts w:eastAsia="CIDFont+F1"/>
          <w:sz w:val="24"/>
          <w:szCs w:val="24"/>
          <w:lang w:val="en-US" w:eastAsia="en-US"/>
        </w:rPr>
        <w:t xml:space="preserve"> [20]</w:t>
      </w:r>
      <w:r w:rsidR="00292605" w:rsidRPr="007E0C70">
        <w:rPr>
          <w:rFonts w:eastAsia="CIDFont+F1"/>
          <w:sz w:val="24"/>
          <w:szCs w:val="24"/>
          <w:lang w:val="en-US" w:eastAsia="en-US"/>
        </w:rPr>
        <w:t>.</w:t>
      </w:r>
      <w:proofErr w:type="gramEnd"/>
      <w:r w:rsidR="00292605">
        <w:rPr>
          <w:rFonts w:eastAsia="CIDFont+F1"/>
          <w:sz w:val="24"/>
          <w:szCs w:val="24"/>
          <w:lang w:val="en-US" w:eastAsia="en-US"/>
        </w:rPr>
        <w:t xml:space="preserve"> </w:t>
      </w:r>
      <w:r>
        <w:rPr>
          <w:rFonts w:eastAsia="CIDFont+F1"/>
          <w:sz w:val="24"/>
          <w:szCs w:val="24"/>
          <w:lang w:val="en-US" w:eastAsia="en-US"/>
        </w:rPr>
        <w:t xml:space="preserve"> </w:t>
      </w:r>
    </w:p>
    <w:p w:rsidR="00F74E74" w:rsidRDefault="00F74E74" w:rsidP="007A2986">
      <w:pPr>
        <w:widowControl/>
        <w:adjustRightInd w:val="0"/>
        <w:ind w:firstLine="142"/>
        <w:jc w:val="both"/>
        <w:rPr>
          <w:rFonts w:eastAsiaTheme="minorHAnsi"/>
          <w:b/>
          <w:i/>
          <w:sz w:val="24"/>
          <w:szCs w:val="24"/>
          <w:lang w:val="en-US" w:eastAsia="en-US"/>
        </w:rPr>
      </w:pPr>
    </w:p>
    <w:p w:rsidR="00770F6C" w:rsidRPr="00770F6C" w:rsidRDefault="00770F6C" w:rsidP="007A2986">
      <w:pPr>
        <w:widowControl/>
        <w:adjustRightInd w:val="0"/>
        <w:ind w:firstLine="142"/>
        <w:jc w:val="both"/>
        <w:rPr>
          <w:rFonts w:eastAsiaTheme="minorHAnsi"/>
          <w:b/>
          <w:i/>
          <w:sz w:val="24"/>
          <w:szCs w:val="24"/>
          <w:lang w:val="en-US" w:eastAsia="en-US"/>
        </w:rPr>
      </w:pPr>
      <w:r w:rsidRPr="00770F6C">
        <w:rPr>
          <w:rFonts w:eastAsiaTheme="minorHAnsi"/>
          <w:b/>
          <w:i/>
          <w:sz w:val="24"/>
          <w:szCs w:val="24"/>
          <w:lang w:val="en-US" w:eastAsia="en-US"/>
        </w:rPr>
        <w:t>Google Map</w:t>
      </w:r>
    </w:p>
    <w:p w:rsidR="00770F6C" w:rsidRDefault="00770F6C" w:rsidP="007A2986">
      <w:pPr>
        <w:widowControl/>
        <w:adjustRightInd w:val="0"/>
        <w:ind w:left="142" w:firstLine="709"/>
        <w:jc w:val="both"/>
        <w:rPr>
          <w:rFonts w:eastAsia="CIDFont+F1"/>
          <w:sz w:val="24"/>
          <w:szCs w:val="24"/>
          <w:lang w:val="en-US" w:eastAsia="en-US"/>
        </w:rPr>
      </w:pPr>
      <w:r w:rsidRPr="00770F6C">
        <w:rPr>
          <w:rFonts w:eastAsiaTheme="minorHAnsi"/>
          <w:i/>
          <w:sz w:val="24"/>
          <w:szCs w:val="24"/>
          <w:lang w:val="en-US" w:eastAsia="en-US"/>
        </w:rPr>
        <w:t xml:space="preserve">Google </w:t>
      </w:r>
      <w:r>
        <w:rPr>
          <w:rFonts w:eastAsiaTheme="minorHAnsi"/>
          <w:i/>
          <w:sz w:val="24"/>
          <w:szCs w:val="24"/>
          <w:lang w:val="en-US" w:eastAsia="en-US"/>
        </w:rPr>
        <w:t>m</w:t>
      </w:r>
      <w:r w:rsidRPr="00770F6C">
        <w:rPr>
          <w:rFonts w:eastAsiaTheme="minorHAnsi"/>
          <w:i/>
          <w:sz w:val="24"/>
          <w:szCs w:val="24"/>
          <w:lang w:val="en-US" w:eastAsia="en-US"/>
        </w:rPr>
        <w:t>ap</w:t>
      </w:r>
      <w:r w:rsidRPr="00770F6C">
        <w:rPr>
          <w:rFonts w:eastAsiaTheme="minorHAnsi"/>
          <w:sz w:val="24"/>
          <w:szCs w:val="24"/>
          <w:lang w:val="en-US" w:eastAsia="en-US"/>
        </w:rPr>
        <w:t xml:space="preserve"> </w:t>
      </w:r>
      <w:r w:rsidRPr="00770F6C">
        <w:rPr>
          <w:rFonts w:eastAsia="CIDFont+F1"/>
          <w:sz w:val="24"/>
          <w:szCs w:val="24"/>
          <w:lang w:val="en-US" w:eastAsia="en-US"/>
        </w:rPr>
        <w:t xml:space="preserve">adalah sebuah layanan dari </w:t>
      </w:r>
      <w:r w:rsidRPr="00770F6C">
        <w:rPr>
          <w:rFonts w:eastAsia="CIDFont+F1"/>
          <w:i/>
          <w:sz w:val="24"/>
          <w:szCs w:val="24"/>
          <w:lang w:val="en-US" w:eastAsia="en-US"/>
        </w:rPr>
        <w:t>g</w:t>
      </w:r>
      <w:r w:rsidRPr="00770F6C">
        <w:rPr>
          <w:rFonts w:eastAsiaTheme="minorHAnsi"/>
          <w:i/>
          <w:sz w:val="24"/>
          <w:szCs w:val="24"/>
          <w:lang w:val="en-US" w:eastAsia="en-US"/>
        </w:rPr>
        <w:t>oogle</w:t>
      </w:r>
      <w:r w:rsidRPr="00770F6C">
        <w:rPr>
          <w:rFonts w:eastAsiaTheme="minorHAnsi"/>
          <w:sz w:val="24"/>
          <w:szCs w:val="24"/>
          <w:lang w:val="en-US" w:eastAsia="en-US"/>
        </w:rPr>
        <w:t xml:space="preserve"> </w:t>
      </w:r>
      <w:r w:rsidRPr="00770F6C">
        <w:rPr>
          <w:rFonts w:eastAsia="CIDFont+F1"/>
          <w:sz w:val="24"/>
          <w:szCs w:val="24"/>
          <w:lang w:val="en-US" w:eastAsia="en-US"/>
        </w:rPr>
        <w:t>yang menampilkan peta dunia dan juga dapat</w:t>
      </w:r>
      <w:r>
        <w:rPr>
          <w:rFonts w:eastAsia="CIDFont+F1"/>
          <w:sz w:val="24"/>
          <w:szCs w:val="24"/>
          <w:lang w:val="en-US" w:eastAsia="en-US"/>
        </w:rPr>
        <w:t xml:space="preserve"> </w:t>
      </w:r>
      <w:r w:rsidRPr="00770F6C">
        <w:rPr>
          <w:rFonts w:eastAsia="CIDFont+F1"/>
          <w:sz w:val="24"/>
          <w:szCs w:val="24"/>
          <w:lang w:val="en-US" w:eastAsia="en-US"/>
        </w:rPr>
        <w:t>menampilkan suatu wilayah tertentu secara lebih jelas</w:t>
      </w:r>
      <w:r>
        <w:rPr>
          <w:rFonts w:eastAsia="CIDFont+F1"/>
          <w:sz w:val="24"/>
          <w:szCs w:val="24"/>
          <w:lang w:val="en-US" w:eastAsia="en-US"/>
        </w:rPr>
        <w:t xml:space="preserve"> </w:t>
      </w:r>
      <w:r w:rsidRPr="00770F6C">
        <w:rPr>
          <w:rFonts w:eastAsia="CIDFont+F1"/>
          <w:sz w:val="24"/>
          <w:szCs w:val="24"/>
          <w:lang w:val="en-US" w:eastAsia="en-US"/>
        </w:rPr>
        <w:t>[</w:t>
      </w:r>
      <w:r>
        <w:rPr>
          <w:rFonts w:eastAsia="CIDFont+F1"/>
          <w:sz w:val="24"/>
          <w:szCs w:val="24"/>
          <w:lang w:val="en-US" w:eastAsia="en-US"/>
        </w:rPr>
        <w:t>21</w:t>
      </w:r>
      <w:r w:rsidRPr="00770F6C">
        <w:rPr>
          <w:rFonts w:eastAsia="CIDFont+F1"/>
          <w:sz w:val="24"/>
          <w:szCs w:val="24"/>
          <w:lang w:val="en-US" w:eastAsia="en-US"/>
        </w:rPr>
        <w:t xml:space="preserve">]. </w:t>
      </w:r>
      <w:r w:rsidRPr="00770F6C">
        <w:rPr>
          <w:rFonts w:eastAsia="CIDFont+F1"/>
          <w:i/>
          <w:sz w:val="24"/>
          <w:szCs w:val="24"/>
          <w:lang w:val="en-US" w:eastAsia="en-US"/>
        </w:rPr>
        <w:t>G</w:t>
      </w:r>
      <w:r w:rsidRPr="00770F6C">
        <w:rPr>
          <w:rFonts w:eastAsiaTheme="minorHAnsi"/>
          <w:i/>
          <w:sz w:val="24"/>
          <w:szCs w:val="24"/>
          <w:lang w:val="en-US" w:eastAsia="en-US"/>
        </w:rPr>
        <w:t>oogle map</w:t>
      </w:r>
      <w:r w:rsidRPr="00770F6C">
        <w:rPr>
          <w:rFonts w:eastAsiaTheme="minorHAnsi"/>
          <w:sz w:val="24"/>
          <w:szCs w:val="24"/>
          <w:lang w:val="en-US" w:eastAsia="en-US"/>
        </w:rPr>
        <w:t xml:space="preserve"> </w:t>
      </w:r>
      <w:r w:rsidRPr="00770F6C">
        <w:rPr>
          <w:rFonts w:eastAsia="CIDFont+F1"/>
          <w:sz w:val="24"/>
          <w:szCs w:val="24"/>
          <w:lang w:val="en-US" w:eastAsia="en-US"/>
        </w:rPr>
        <w:t xml:space="preserve">adalah fitur dari </w:t>
      </w:r>
      <w:r w:rsidRPr="00770F6C">
        <w:rPr>
          <w:rFonts w:eastAsiaTheme="minorHAnsi"/>
          <w:i/>
          <w:sz w:val="24"/>
          <w:szCs w:val="24"/>
          <w:lang w:val="en-US" w:eastAsia="en-US"/>
        </w:rPr>
        <w:t>google</w:t>
      </w:r>
      <w:r w:rsidRPr="00770F6C">
        <w:rPr>
          <w:rFonts w:eastAsiaTheme="minorHAnsi"/>
          <w:sz w:val="24"/>
          <w:szCs w:val="24"/>
          <w:lang w:val="en-US" w:eastAsia="en-US"/>
        </w:rPr>
        <w:t xml:space="preserve"> </w:t>
      </w:r>
      <w:r w:rsidRPr="00770F6C">
        <w:rPr>
          <w:rFonts w:eastAsia="CIDFont+F1"/>
          <w:sz w:val="24"/>
          <w:szCs w:val="24"/>
          <w:lang w:val="en-US" w:eastAsia="en-US"/>
        </w:rPr>
        <w:t>sebagai layanan pe</w:t>
      </w:r>
      <w:r>
        <w:rPr>
          <w:rFonts w:eastAsia="CIDFont+F1"/>
          <w:sz w:val="24"/>
          <w:szCs w:val="24"/>
          <w:lang w:val="en-US" w:eastAsia="en-US"/>
        </w:rPr>
        <w:t xml:space="preserve">metaan bumi secara digital yang </w:t>
      </w:r>
      <w:r w:rsidRPr="00770F6C">
        <w:rPr>
          <w:rFonts w:eastAsia="CIDFont+F1"/>
          <w:sz w:val="24"/>
          <w:szCs w:val="24"/>
          <w:lang w:val="en-US" w:eastAsia="en-US"/>
        </w:rPr>
        <w:t xml:space="preserve">menangkap data dari </w:t>
      </w:r>
      <w:r w:rsidRPr="00770F6C">
        <w:rPr>
          <w:rFonts w:eastAsiaTheme="minorHAnsi"/>
          <w:i/>
          <w:sz w:val="24"/>
          <w:szCs w:val="24"/>
          <w:lang w:val="en-US" w:eastAsia="en-US"/>
        </w:rPr>
        <w:t xml:space="preserve">satelite google </w:t>
      </w:r>
      <w:r>
        <w:rPr>
          <w:rFonts w:eastAsiaTheme="minorHAnsi"/>
          <w:sz w:val="24"/>
          <w:szCs w:val="24"/>
          <w:lang w:val="en-US" w:eastAsia="en-US"/>
        </w:rPr>
        <w:t>[22]</w:t>
      </w:r>
      <w:r w:rsidRPr="00770F6C">
        <w:rPr>
          <w:rFonts w:eastAsia="CIDFont+F1"/>
          <w:sz w:val="24"/>
          <w:szCs w:val="24"/>
          <w:lang w:val="en-US" w:eastAsia="en-US"/>
        </w:rPr>
        <w:t>.</w:t>
      </w:r>
    </w:p>
    <w:p w:rsidR="00770F6C" w:rsidRDefault="00770F6C" w:rsidP="007A2986">
      <w:pPr>
        <w:widowControl/>
        <w:adjustRightInd w:val="0"/>
        <w:ind w:left="142" w:firstLine="709"/>
        <w:jc w:val="both"/>
        <w:rPr>
          <w:rFonts w:eastAsia="CIDFont+F1"/>
          <w:sz w:val="24"/>
          <w:szCs w:val="24"/>
          <w:lang w:val="en-US" w:eastAsia="en-US"/>
        </w:rPr>
      </w:pPr>
    </w:p>
    <w:p w:rsidR="00680C19" w:rsidRDefault="00680C19" w:rsidP="00292605">
      <w:pPr>
        <w:pStyle w:val="Heading1"/>
      </w:pPr>
    </w:p>
    <w:p w:rsidR="00292605" w:rsidRDefault="00292605" w:rsidP="00292605">
      <w:pPr>
        <w:pStyle w:val="Heading1"/>
      </w:pPr>
      <w:r>
        <w:t>HASIL DAN PEMBAHASAN</w:t>
      </w:r>
    </w:p>
    <w:p w:rsidR="00292605" w:rsidRDefault="00292605" w:rsidP="00292605">
      <w:pPr>
        <w:pStyle w:val="BodyText"/>
        <w:spacing w:before="7"/>
        <w:rPr>
          <w:b/>
          <w:sz w:val="23"/>
        </w:rPr>
      </w:pPr>
    </w:p>
    <w:p w:rsidR="007A2986" w:rsidRDefault="00370C32" w:rsidP="002D2CCD">
      <w:pPr>
        <w:pStyle w:val="Body"/>
        <w:ind w:left="142" w:firstLine="709"/>
        <w:rPr>
          <w:sz w:val="24"/>
          <w:szCs w:val="24"/>
          <w:lang w:val="en-US"/>
        </w:rPr>
      </w:pPr>
      <w:r w:rsidRPr="00F74E74">
        <w:rPr>
          <w:sz w:val="24"/>
          <w:szCs w:val="24"/>
        </w:rPr>
        <w:t xml:space="preserve">Pada penelitian ini penentuan bobot kriteria memanfaatkan metode </w:t>
      </w:r>
      <w:r w:rsidRPr="00F74E74">
        <w:rPr>
          <w:sz w:val="24"/>
          <w:szCs w:val="24"/>
        </w:rPr>
        <w:lastRenderedPageBreak/>
        <w:t xml:space="preserve">AHP, sedangkan untuk </w:t>
      </w:r>
      <w:r w:rsidRPr="00F74E74">
        <w:rPr>
          <w:sz w:val="24"/>
          <w:szCs w:val="24"/>
          <w:lang w:val="en-US"/>
        </w:rPr>
        <w:t>pemetaan lokasi menggunakan</w:t>
      </w:r>
      <w:r w:rsidR="00F74E74">
        <w:rPr>
          <w:sz w:val="24"/>
          <w:szCs w:val="24"/>
          <w:lang w:val="en-US"/>
        </w:rPr>
        <w:t xml:space="preserve"> GIS</w:t>
      </w:r>
      <w:r w:rsidRPr="00F74E74">
        <w:rPr>
          <w:sz w:val="24"/>
          <w:szCs w:val="24"/>
        </w:rPr>
        <w:t xml:space="preserve">. Kriteria-kriteria dalam penentuan </w:t>
      </w:r>
      <w:r w:rsidR="00F74E74">
        <w:rPr>
          <w:sz w:val="24"/>
          <w:szCs w:val="24"/>
          <w:lang w:val="en-US"/>
        </w:rPr>
        <w:t>penerima dana BOS</w:t>
      </w:r>
      <w:r w:rsidR="009B72E9">
        <w:rPr>
          <w:sz w:val="24"/>
          <w:szCs w:val="24"/>
          <w:lang w:val="en-US"/>
        </w:rPr>
        <w:t xml:space="preserve"> adalah</w:t>
      </w:r>
      <w:r w:rsidRPr="00F74E74">
        <w:rPr>
          <w:sz w:val="24"/>
          <w:szCs w:val="24"/>
        </w:rPr>
        <w:t xml:space="preserve"> </w:t>
      </w:r>
      <w:r w:rsidR="002D2CCD">
        <w:rPr>
          <w:rFonts w:eastAsia="CIDFont+F1"/>
          <w:sz w:val="24"/>
          <w:szCs w:val="24"/>
          <w:lang w:val="en-US" w:eastAsia="en-US"/>
        </w:rPr>
        <w:t xml:space="preserve">Jumlah Siswa Valid </w:t>
      </w:r>
      <w:r w:rsidRPr="00F74E74">
        <w:rPr>
          <w:sz w:val="24"/>
          <w:szCs w:val="24"/>
        </w:rPr>
        <w:t>(</w:t>
      </w:r>
      <w:r w:rsidRPr="00F74E74">
        <w:rPr>
          <w:sz w:val="24"/>
          <w:szCs w:val="24"/>
          <w:lang w:val="en-US"/>
        </w:rPr>
        <w:t>K</w:t>
      </w:r>
      <w:r w:rsidRPr="00F74E74">
        <w:rPr>
          <w:sz w:val="24"/>
          <w:szCs w:val="24"/>
        </w:rPr>
        <w:t xml:space="preserve">1), </w:t>
      </w:r>
      <w:r w:rsidR="002D2CCD" w:rsidRPr="00E22808">
        <w:rPr>
          <w:rFonts w:eastAsia="CIDFont+F1"/>
          <w:sz w:val="24"/>
          <w:szCs w:val="24"/>
          <w:lang w:val="en-US" w:eastAsia="en-US"/>
        </w:rPr>
        <w:t>Laporan Tri W</w:t>
      </w:r>
      <w:r w:rsidR="002D2CCD">
        <w:rPr>
          <w:rFonts w:eastAsia="CIDFont+F1"/>
          <w:sz w:val="24"/>
          <w:szCs w:val="24"/>
          <w:lang w:val="en-US" w:eastAsia="en-US"/>
        </w:rPr>
        <w:t>ulan</w:t>
      </w:r>
      <w:r w:rsidRPr="00F74E74">
        <w:rPr>
          <w:sz w:val="24"/>
          <w:szCs w:val="24"/>
        </w:rPr>
        <w:t xml:space="preserve"> (</w:t>
      </w:r>
      <w:r w:rsidRPr="00F74E74">
        <w:rPr>
          <w:sz w:val="24"/>
          <w:szCs w:val="24"/>
          <w:lang w:val="en-US"/>
        </w:rPr>
        <w:t>K</w:t>
      </w:r>
      <w:r w:rsidRPr="00F74E74">
        <w:rPr>
          <w:sz w:val="24"/>
          <w:szCs w:val="24"/>
        </w:rPr>
        <w:t xml:space="preserve">2), </w:t>
      </w:r>
      <w:r w:rsidR="00E22808">
        <w:rPr>
          <w:rFonts w:eastAsia="CIDFont+F1"/>
          <w:sz w:val="24"/>
          <w:szCs w:val="24"/>
          <w:lang w:val="en-US" w:eastAsia="en-US"/>
        </w:rPr>
        <w:t>Data Dapodik</w:t>
      </w:r>
      <w:r w:rsidR="002D2CCD">
        <w:rPr>
          <w:rFonts w:eastAsia="CIDFont+F1"/>
          <w:sz w:val="24"/>
          <w:szCs w:val="24"/>
          <w:lang w:val="en-US" w:eastAsia="en-US"/>
        </w:rPr>
        <w:t xml:space="preserve"> </w:t>
      </w:r>
      <w:r w:rsidR="002D2CCD" w:rsidRPr="00F74E74">
        <w:rPr>
          <w:sz w:val="24"/>
          <w:szCs w:val="24"/>
        </w:rPr>
        <w:t>(</w:t>
      </w:r>
      <w:r w:rsidR="002D2CCD" w:rsidRPr="00F74E74">
        <w:rPr>
          <w:sz w:val="24"/>
          <w:szCs w:val="24"/>
          <w:lang w:val="en-US"/>
        </w:rPr>
        <w:t>K</w:t>
      </w:r>
      <w:r w:rsidR="002D2CCD" w:rsidRPr="00F74E74">
        <w:rPr>
          <w:sz w:val="24"/>
          <w:szCs w:val="24"/>
        </w:rPr>
        <w:t>3)</w:t>
      </w:r>
      <w:r w:rsidR="00E22808">
        <w:rPr>
          <w:rFonts w:eastAsia="CIDFont+F1"/>
          <w:sz w:val="24"/>
          <w:szCs w:val="24"/>
          <w:lang w:val="en-US" w:eastAsia="en-US"/>
        </w:rPr>
        <w:t>, Akreditasi</w:t>
      </w:r>
      <w:r w:rsidR="002D2CCD">
        <w:rPr>
          <w:rFonts w:eastAsia="CIDFont+F1"/>
          <w:sz w:val="24"/>
          <w:szCs w:val="24"/>
          <w:lang w:val="en-US" w:eastAsia="en-US"/>
        </w:rPr>
        <w:t xml:space="preserve"> </w:t>
      </w:r>
      <w:r w:rsidR="002D2CCD" w:rsidRPr="00F74E74">
        <w:rPr>
          <w:sz w:val="24"/>
          <w:szCs w:val="24"/>
        </w:rPr>
        <w:t>(</w:t>
      </w:r>
      <w:r w:rsidR="002D2CCD" w:rsidRPr="00F74E74">
        <w:rPr>
          <w:sz w:val="24"/>
          <w:szCs w:val="24"/>
          <w:lang w:val="en-US"/>
        </w:rPr>
        <w:t>K</w:t>
      </w:r>
      <w:r w:rsidR="002D2CCD" w:rsidRPr="00F74E74">
        <w:rPr>
          <w:sz w:val="24"/>
          <w:szCs w:val="24"/>
        </w:rPr>
        <w:t>4)</w:t>
      </w:r>
      <w:r w:rsidR="00E22808">
        <w:rPr>
          <w:rFonts w:eastAsia="CIDFont+F1"/>
          <w:sz w:val="24"/>
          <w:szCs w:val="24"/>
          <w:lang w:val="en-US" w:eastAsia="en-US"/>
        </w:rPr>
        <w:t xml:space="preserve">, </w:t>
      </w:r>
      <w:r w:rsidR="00E22808" w:rsidRPr="00E22808">
        <w:rPr>
          <w:rFonts w:eastAsia="CIDFont+F1"/>
          <w:sz w:val="24"/>
          <w:szCs w:val="24"/>
          <w:lang w:val="en-US" w:eastAsia="en-US"/>
        </w:rPr>
        <w:t>Status Tanah</w:t>
      </w:r>
      <w:r w:rsidR="002D2CCD">
        <w:rPr>
          <w:rFonts w:eastAsia="CIDFont+F1"/>
          <w:sz w:val="24"/>
          <w:szCs w:val="24"/>
          <w:lang w:val="en-US" w:eastAsia="en-US"/>
        </w:rPr>
        <w:t xml:space="preserve"> </w:t>
      </w:r>
      <w:r w:rsidR="002D2CCD" w:rsidRPr="00F74E74">
        <w:rPr>
          <w:sz w:val="24"/>
          <w:szCs w:val="24"/>
        </w:rPr>
        <w:t>(</w:t>
      </w:r>
      <w:r w:rsidR="002D2CCD" w:rsidRPr="00F74E74">
        <w:rPr>
          <w:sz w:val="24"/>
          <w:szCs w:val="24"/>
          <w:lang w:val="en-US"/>
        </w:rPr>
        <w:t>K</w:t>
      </w:r>
      <w:r w:rsidR="002D2CCD" w:rsidRPr="00F74E74">
        <w:rPr>
          <w:sz w:val="24"/>
          <w:szCs w:val="24"/>
        </w:rPr>
        <w:t>5),</w:t>
      </w:r>
      <w:r w:rsidR="00E22808" w:rsidRPr="00E22808">
        <w:rPr>
          <w:rFonts w:eastAsia="CIDFont+F1"/>
          <w:sz w:val="24"/>
          <w:szCs w:val="24"/>
          <w:lang w:val="en-US" w:eastAsia="en-US"/>
        </w:rPr>
        <w:t xml:space="preserve"> Prestasi Siswa</w:t>
      </w:r>
      <w:r w:rsidR="002D2CCD">
        <w:rPr>
          <w:rFonts w:eastAsia="CIDFont+F1"/>
          <w:sz w:val="24"/>
          <w:szCs w:val="24"/>
          <w:lang w:val="en-US" w:eastAsia="en-US"/>
        </w:rPr>
        <w:t xml:space="preserve"> </w:t>
      </w:r>
      <w:r w:rsidR="002D2CCD" w:rsidRPr="00F74E74">
        <w:rPr>
          <w:sz w:val="24"/>
          <w:szCs w:val="24"/>
        </w:rPr>
        <w:t>(</w:t>
      </w:r>
      <w:r w:rsidR="002D2CCD" w:rsidRPr="00F74E74">
        <w:rPr>
          <w:sz w:val="24"/>
          <w:szCs w:val="24"/>
          <w:lang w:val="en-US"/>
        </w:rPr>
        <w:t>K</w:t>
      </w:r>
      <w:r w:rsidR="002D2CCD">
        <w:rPr>
          <w:sz w:val="24"/>
          <w:szCs w:val="24"/>
        </w:rPr>
        <w:t>6)</w:t>
      </w:r>
      <w:r w:rsidR="00E22808" w:rsidRPr="00E22808">
        <w:rPr>
          <w:rFonts w:eastAsia="CIDFont+F1"/>
          <w:sz w:val="24"/>
          <w:szCs w:val="24"/>
          <w:lang w:val="en-US" w:eastAsia="en-US"/>
        </w:rPr>
        <w:t>, Prestasi Guru</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7</w:t>
      </w:r>
      <w:r w:rsidR="009B72E9">
        <w:rPr>
          <w:sz w:val="24"/>
          <w:szCs w:val="24"/>
        </w:rPr>
        <w:t>)</w:t>
      </w:r>
      <w:r w:rsidR="009B72E9" w:rsidRPr="00E22808">
        <w:rPr>
          <w:rFonts w:eastAsia="CIDFont+F1"/>
          <w:sz w:val="24"/>
          <w:szCs w:val="24"/>
          <w:lang w:val="en-US" w:eastAsia="en-US"/>
        </w:rPr>
        <w:t xml:space="preserve">, </w:t>
      </w:r>
      <w:r w:rsidR="00E22808">
        <w:rPr>
          <w:rFonts w:eastAsia="CIDFont+F1"/>
          <w:sz w:val="24"/>
          <w:szCs w:val="24"/>
          <w:lang w:val="en-US" w:eastAsia="en-US"/>
        </w:rPr>
        <w:t xml:space="preserve"> Prestasi Sekolah</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8</w:t>
      </w:r>
      <w:r w:rsidR="009B72E9">
        <w:rPr>
          <w:sz w:val="24"/>
          <w:szCs w:val="24"/>
        </w:rPr>
        <w:t>)</w:t>
      </w:r>
      <w:r w:rsidR="009B72E9" w:rsidRPr="00E22808">
        <w:rPr>
          <w:rFonts w:eastAsia="CIDFont+F1"/>
          <w:sz w:val="24"/>
          <w:szCs w:val="24"/>
          <w:lang w:val="en-US" w:eastAsia="en-US"/>
        </w:rPr>
        <w:t xml:space="preserve">, </w:t>
      </w:r>
      <w:r w:rsidR="00E22808">
        <w:rPr>
          <w:rFonts w:eastAsia="CIDFont+F1"/>
          <w:sz w:val="24"/>
          <w:szCs w:val="24"/>
          <w:lang w:val="en-US" w:eastAsia="en-US"/>
        </w:rPr>
        <w:t xml:space="preserve"> Ruang Kelas</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9</w:t>
      </w:r>
      <w:r w:rsidR="009B72E9">
        <w:rPr>
          <w:sz w:val="24"/>
          <w:szCs w:val="24"/>
        </w:rPr>
        <w:t>)</w:t>
      </w:r>
      <w:r w:rsidR="009B72E9" w:rsidRPr="00E22808">
        <w:rPr>
          <w:rFonts w:eastAsia="CIDFont+F1"/>
          <w:sz w:val="24"/>
          <w:szCs w:val="24"/>
          <w:lang w:val="en-US" w:eastAsia="en-US"/>
        </w:rPr>
        <w:t xml:space="preserve">, </w:t>
      </w:r>
      <w:r w:rsidR="00E22808">
        <w:rPr>
          <w:rFonts w:eastAsia="CIDFont+F1"/>
          <w:sz w:val="24"/>
          <w:szCs w:val="24"/>
          <w:lang w:val="en-US" w:eastAsia="en-US"/>
        </w:rPr>
        <w:t xml:space="preserve"> </w:t>
      </w:r>
      <w:r w:rsidR="00E22808" w:rsidRPr="00E22808">
        <w:rPr>
          <w:rFonts w:eastAsia="CIDFont+F1"/>
          <w:sz w:val="24"/>
          <w:szCs w:val="24"/>
          <w:lang w:val="en-US" w:eastAsia="en-US"/>
        </w:rPr>
        <w:t>Perpustakaan</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10</w:t>
      </w:r>
      <w:r w:rsidR="009B72E9">
        <w:rPr>
          <w:sz w:val="24"/>
          <w:szCs w:val="24"/>
        </w:rPr>
        <w:t>)</w:t>
      </w:r>
      <w:r w:rsidR="009B72E9" w:rsidRPr="00E22808">
        <w:rPr>
          <w:rFonts w:eastAsia="CIDFont+F1"/>
          <w:sz w:val="24"/>
          <w:szCs w:val="24"/>
          <w:lang w:val="en-US" w:eastAsia="en-US"/>
        </w:rPr>
        <w:t xml:space="preserve">, </w:t>
      </w:r>
      <w:r w:rsidR="00E22808" w:rsidRPr="00E22808">
        <w:rPr>
          <w:rFonts w:eastAsia="CIDFont+F1"/>
          <w:sz w:val="24"/>
          <w:szCs w:val="24"/>
          <w:lang w:val="en-US" w:eastAsia="en-US"/>
        </w:rPr>
        <w:t xml:space="preserve"> Prasarana Guru</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11</w:t>
      </w:r>
      <w:r w:rsidR="009B72E9">
        <w:rPr>
          <w:sz w:val="24"/>
          <w:szCs w:val="24"/>
        </w:rPr>
        <w:t>)</w:t>
      </w:r>
      <w:r w:rsidR="009B72E9" w:rsidRPr="00E22808">
        <w:rPr>
          <w:rFonts w:eastAsia="CIDFont+F1"/>
          <w:sz w:val="24"/>
          <w:szCs w:val="24"/>
          <w:lang w:val="en-US" w:eastAsia="en-US"/>
        </w:rPr>
        <w:t xml:space="preserve">, </w:t>
      </w:r>
      <w:r w:rsidR="00E22808" w:rsidRPr="00E22808">
        <w:rPr>
          <w:rFonts w:eastAsia="CIDFont+F1"/>
          <w:sz w:val="24"/>
          <w:szCs w:val="24"/>
          <w:lang w:val="en-US" w:eastAsia="en-US"/>
        </w:rPr>
        <w:t xml:space="preserve"> Prasarana Siswa</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12</w:t>
      </w:r>
      <w:r w:rsidR="009B72E9">
        <w:rPr>
          <w:sz w:val="24"/>
          <w:szCs w:val="24"/>
        </w:rPr>
        <w:t>)</w:t>
      </w:r>
      <w:r w:rsidR="009B72E9" w:rsidRPr="00E22808">
        <w:rPr>
          <w:rFonts w:eastAsia="CIDFont+F1"/>
          <w:sz w:val="24"/>
          <w:szCs w:val="24"/>
          <w:lang w:val="en-US" w:eastAsia="en-US"/>
        </w:rPr>
        <w:t xml:space="preserve">, </w:t>
      </w:r>
      <w:r w:rsidR="00E22808" w:rsidRPr="00E22808">
        <w:rPr>
          <w:rFonts w:eastAsia="CIDFont+F1"/>
          <w:sz w:val="24"/>
          <w:szCs w:val="24"/>
          <w:lang w:val="en-US" w:eastAsia="en-US"/>
        </w:rPr>
        <w:t xml:space="preserve"> Sarana </w:t>
      </w:r>
      <w:r w:rsidR="00E22808">
        <w:rPr>
          <w:rFonts w:eastAsia="CIDFont+F1"/>
          <w:sz w:val="24"/>
          <w:szCs w:val="24"/>
          <w:lang w:val="en-US" w:eastAsia="en-US"/>
        </w:rPr>
        <w:t>Pendukung</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13</w:t>
      </w:r>
      <w:r w:rsidR="009B72E9">
        <w:rPr>
          <w:sz w:val="24"/>
          <w:szCs w:val="24"/>
        </w:rPr>
        <w:t>)</w:t>
      </w:r>
      <w:r w:rsidR="009B72E9" w:rsidRPr="00E22808">
        <w:rPr>
          <w:rFonts w:eastAsia="CIDFont+F1"/>
          <w:sz w:val="24"/>
          <w:szCs w:val="24"/>
          <w:lang w:val="en-US" w:eastAsia="en-US"/>
        </w:rPr>
        <w:t xml:space="preserve">, </w:t>
      </w:r>
      <w:r w:rsidR="00E22808">
        <w:rPr>
          <w:rFonts w:eastAsia="CIDFont+F1"/>
          <w:sz w:val="24"/>
          <w:szCs w:val="24"/>
          <w:lang w:val="en-US" w:eastAsia="en-US"/>
        </w:rPr>
        <w:t xml:space="preserve"> Prasarana Pendukung</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14</w:t>
      </w:r>
      <w:r w:rsidR="009B72E9">
        <w:rPr>
          <w:sz w:val="24"/>
          <w:szCs w:val="24"/>
        </w:rPr>
        <w:t>)</w:t>
      </w:r>
      <w:r w:rsidR="009B72E9" w:rsidRPr="00E22808">
        <w:rPr>
          <w:rFonts w:eastAsia="CIDFont+F1"/>
          <w:sz w:val="24"/>
          <w:szCs w:val="24"/>
          <w:lang w:val="en-US" w:eastAsia="en-US"/>
        </w:rPr>
        <w:t xml:space="preserve">, </w:t>
      </w:r>
      <w:r w:rsidR="00E22808">
        <w:rPr>
          <w:rFonts w:eastAsia="CIDFont+F1"/>
          <w:sz w:val="24"/>
          <w:szCs w:val="24"/>
          <w:lang w:val="en-US" w:eastAsia="en-US"/>
        </w:rPr>
        <w:t xml:space="preserve"> </w:t>
      </w:r>
      <w:r w:rsidR="00E22808" w:rsidRPr="00E22808">
        <w:rPr>
          <w:rFonts w:eastAsia="CIDFont+F1"/>
          <w:sz w:val="24"/>
          <w:szCs w:val="24"/>
          <w:lang w:val="en-US" w:eastAsia="en-US"/>
        </w:rPr>
        <w:t>Laboratorium</w:t>
      </w:r>
      <w:r w:rsidR="009B72E9">
        <w:rPr>
          <w:rFonts w:eastAsia="CIDFont+F1"/>
          <w:sz w:val="24"/>
          <w:szCs w:val="24"/>
          <w:lang w:val="en-US" w:eastAsia="en-US"/>
        </w:rPr>
        <w:t xml:space="preserve"> </w:t>
      </w:r>
      <w:r w:rsidR="009B72E9" w:rsidRPr="00F74E74">
        <w:rPr>
          <w:sz w:val="24"/>
          <w:szCs w:val="24"/>
        </w:rPr>
        <w:t>(</w:t>
      </w:r>
      <w:r w:rsidR="009B72E9" w:rsidRPr="00F74E74">
        <w:rPr>
          <w:sz w:val="24"/>
          <w:szCs w:val="24"/>
          <w:lang w:val="en-US"/>
        </w:rPr>
        <w:t>K</w:t>
      </w:r>
      <w:r w:rsidR="009B72E9">
        <w:rPr>
          <w:sz w:val="24"/>
          <w:szCs w:val="24"/>
          <w:lang w:val="en-US"/>
        </w:rPr>
        <w:t>15</w:t>
      </w:r>
      <w:r w:rsidR="009B72E9">
        <w:rPr>
          <w:sz w:val="24"/>
          <w:szCs w:val="24"/>
        </w:rPr>
        <w:t>)</w:t>
      </w:r>
      <w:r w:rsidR="00A00C7D">
        <w:rPr>
          <w:rFonts w:eastAsia="CIDFont+F1"/>
          <w:sz w:val="24"/>
          <w:szCs w:val="24"/>
          <w:lang w:val="en-US" w:eastAsia="en-US"/>
        </w:rPr>
        <w:t xml:space="preserve">. </w:t>
      </w:r>
      <w:r w:rsidR="00317853">
        <w:rPr>
          <w:rFonts w:eastAsia="CIDFont+F1"/>
          <w:sz w:val="24"/>
          <w:szCs w:val="24"/>
          <w:lang w:val="en-US" w:eastAsia="en-US"/>
        </w:rPr>
        <w:t xml:space="preserve">Beberapa alternatif yang menjadi sampel data dalam penelitian ini adalah SMAN 1, SMAN 2, SMAN 3, SMAN 4, SMAN 5, SMAN 6, SMAS Harapan, SMAS Mars, SMAS Sultan Agung, SMAS Pelita, SMAS Erlangga, SMAS Melati. </w:t>
      </w:r>
      <w:r w:rsidR="00A00C7D">
        <w:rPr>
          <w:rFonts w:eastAsia="CIDFont+F1"/>
          <w:sz w:val="24"/>
          <w:szCs w:val="24"/>
          <w:lang w:val="en-US" w:eastAsia="en-US"/>
        </w:rPr>
        <w:t>S</w:t>
      </w:r>
      <w:r w:rsidR="000361BF" w:rsidRPr="000361BF">
        <w:rPr>
          <w:sz w:val="24"/>
          <w:szCs w:val="24"/>
        </w:rPr>
        <w:t xml:space="preserve">truktur Hierarki </w:t>
      </w:r>
      <w:r w:rsidR="00A00C7D" w:rsidRPr="00F74E74">
        <w:rPr>
          <w:sz w:val="24"/>
          <w:szCs w:val="24"/>
        </w:rPr>
        <w:t xml:space="preserve">penentuan </w:t>
      </w:r>
      <w:r w:rsidR="00A00C7D">
        <w:rPr>
          <w:sz w:val="24"/>
          <w:szCs w:val="24"/>
          <w:lang w:val="en-US"/>
        </w:rPr>
        <w:t xml:space="preserve">penerima </w:t>
      </w:r>
      <w:proofErr w:type="gramStart"/>
      <w:r w:rsidR="00A00C7D">
        <w:rPr>
          <w:sz w:val="24"/>
          <w:szCs w:val="24"/>
          <w:lang w:val="en-US"/>
        </w:rPr>
        <w:t>dana</w:t>
      </w:r>
      <w:proofErr w:type="gramEnd"/>
      <w:r w:rsidR="00A00C7D">
        <w:rPr>
          <w:sz w:val="24"/>
          <w:szCs w:val="24"/>
          <w:lang w:val="en-US"/>
        </w:rPr>
        <w:t xml:space="preserve"> BOS </w:t>
      </w:r>
      <w:r w:rsidR="00A00C7D" w:rsidRPr="00F74E74">
        <w:rPr>
          <w:sz w:val="24"/>
          <w:szCs w:val="24"/>
        </w:rPr>
        <w:t xml:space="preserve">dapat </w:t>
      </w:r>
      <w:r w:rsidR="00A00C7D" w:rsidRPr="009B72E9">
        <w:rPr>
          <w:sz w:val="24"/>
          <w:szCs w:val="24"/>
        </w:rPr>
        <w:t>dilihat</w:t>
      </w:r>
      <w:r w:rsidR="000361BF" w:rsidRPr="000361BF">
        <w:rPr>
          <w:sz w:val="24"/>
          <w:szCs w:val="24"/>
        </w:rPr>
        <w:t xml:space="preserve"> </w:t>
      </w:r>
      <w:r w:rsidR="009B72E9" w:rsidRPr="000361BF">
        <w:rPr>
          <w:sz w:val="24"/>
          <w:szCs w:val="24"/>
        </w:rPr>
        <w:t xml:space="preserve">pada </w:t>
      </w:r>
      <w:r w:rsidR="009B72E9" w:rsidRPr="000361BF">
        <w:rPr>
          <w:sz w:val="24"/>
          <w:szCs w:val="24"/>
          <w:lang w:val="en-US"/>
        </w:rPr>
        <w:t>gambar</w:t>
      </w:r>
      <w:r w:rsidR="009B72E9" w:rsidRPr="000361BF">
        <w:rPr>
          <w:sz w:val="24"/>
          <w:szCs w:val="24"/>
        </w:rPr>
        <w:t xml:space="preserve"> </w:t>
      </w:r>
      <w:r w:rsidR="00A00C7D">
        <w:rPr>
          <w:sz w:val="24"/>
          <w:szCs w:val="24"/>
          <w:lang w:val="en-US"/>
        </w:rPr>
        <w:t>4</w:t>
      </w:r>
      <w:r w:rsidR="009B72E9" w:rsidRPr="000361BF">
        <w:rPr>
          <w:sz w:val="24"/>
          <w:szCs w:val="24"/>
        </w:rPr>
        <w:t>.</w:t>
      </w:r>
    </w:p>
    <w:p w:rsidR="00A00C7D" w:rsidRPr="00A00C7D" w:rsidRDefault="00A00C7D" w:rsidP="002D2CCD">
      <w:pPr>
        <w:pStyle w:val="Body"/>
        <w:ind w:left="142" w:firstLine="709"/>
        <w:rPr>
          <w:sz w:val="24"/>
          <w:szCs w:val="24"/>
          <w:lang w:val="en-US"/>
        </w:rPr>
      </w:pPr>
    </w:p>
    <w:p w:rsidR="00A00C7D" w:rsidRPr="00A00C7D" w:rsidRDefault="00A00C7D" w:rsidP="002D2CCD">
      <w:pPr>
        <w:pStyle w:val="Body"/>
        <w:ind w:left="142" w:firstLine="709"/>
        <w:rPr>
          <w:sz w:val="24"/>
          <w:szCs w:val="24"/>
          <w:lang w:val="en-US"/>
        </w:rPr>
      </w:pPr>
    </w:p>
    <w:p w:rsidR="00D42746" w:rsidRDefault="00D42746" w:rsidP="00D42746">
      <w:pPr>
        <w:pStyle w:val="BodyText"/>
        <w:spacing w:before="7"/>
        <w:rPr>
          <w:b/>
          <w:sz w:val="23"/>
        </w:rPr>
      </w:pPr>
    </w:p>
    <w:p w:rsidR="00C067A2" w:rsidRDefault="00C067A2">
      <w:pPr>
        <w:jc w:val="both"/>
        <w:sectPr w:rsidR="00C067A2">
          <w:type w:val="continuous"/>
          <w:pgSz w:w="11910" w:h="16840"/>
          <w:pgMar w:top="1720" w:right="1580" w:bottom="1260" w:left="1580" w:header="720" w:footer="720" w:gutter="0"/>
          <w:cols w:num="2" w:space="720" w:equalWidth="0">
            <w:col w:w="4187" w:space="309"/>
            <w:col w:w="4254"/>
          </w:cols>
        </w:sectPr>
      </w:pPr>
    </w:p>
    <w:p w:rsidR="00F3186B" w:rsidRDefault="00F3186B">
      <w:pPr>
        <w:pStyle w:val="BodyText"/>
        <w:spacing w:before="90" w:after="6"/>
        <w:ind w:left="290" w:right="288"/>
        <w:jc w:val="center"/>
      </w:pPr>
      <w:r>
        <w:rPr>
          <w:noProof/>
          <w:lang w:val="en-US" w:eastAsia="en-US"/>
        </w:rPr>
        <w:lastRenderedPageBreak/>
        <w:drawing>
          <wp:inline distT="0" distB="0" distL="0" distR="0" wp14:anchorId="260E189D" wp14:editId="05D309F8">
            <wp:extent cx="5683911" cy="25603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070" t="28137" r="29460" b="19011"/>
                    <a:stretch/>
                  </pic:blipFill>
                  <pic:spPr bwMode="auto">
                    <a:xfrm>
                      <a:off x="0" y="0"/>
                      <a:ext cx="5706397" cy="2570449"/>
                    </a:xfrm>
                    <a:prstGeom prst="rect">
                      <a:avLst/>
                    </a:prstGeom>
                    <a:ln>
                      <a:noFill/>
                    </a:ln>
                    <a:extLst>
                      <a:ext uri="{53640926-AAD7-44D8-BBD7-CCE9431645EC}">
                        <a14:shadowObscured xmlns:a14="http://schemas.microsoft.com/office/drawing/2010/main"/>
                      </a:ext>
                    </a:extLst>
                  </pic:spPr>
                </pic:pic>
              </a:graphicData>
            </a:graphic>
          </wp:inline>
        </w:drawing>
      </w:r>
    </w:p>
    <w:p w:rsidR="00317853" w:rsidRDefault="00317853" w:rsidP="00317853">
      <w:pPr>
        <w:pStyle w:val="ListParagraph"/>
        <w:widowControl/>
        <w:adjustRightInd w:val="0"/>
        <w:ind w:left="426" w:firstLine="0"/>
        <w:jc w:val="center"/>
        <w:rPr>
          <w:sz w:val="24"/>
          <w:szCs w:val="24"/>
          <w:lang w:val="en-US"/>
        </w:rPr>
      </w:pPr>
      <w:r w:rsidRPr="00E60395">
        <w:rPr>
          <w:sz w:val="24"/>
          <w:szCs w:val="24"/>
        </w:rPr>
        <w:t xml:space="preserve">Gambar </w:t>
      </w:r>
      <w:r>
        <w:rPr>
          <w:sz w:val="24"/>
          <w:szCs w:val="24"/>
        </w:rPr>
        <w:t>4</w:t>
      </w:r>
      <w:r w:rsidRPr="00E60395">
        <w:rPr>
          <w:sz w:val="24"/>
          <w:szCs w:val="24"/>
        </w:rPr>
        <w:t xml:space="preserve">. </w:t>
      </w:r>
      <w:r>
        <w:rPr>
          <w:rFonts w:eastAsia="CIDFont+F1"/>
          <w:sz w:val="24"/>
          <w:szCs w:val="24"/>
          <w:lang w:val="en-US" w:eastAsia="en-US"/>
        </w:rPr>
        <w:t>S</w:t>
      </w:r>
      <w:r w:rsidRPr="000361BF">
        <w:rPr>
          <w:sz w:val="24"/>
          <w:szCs w:val="24"/>
        </w:rPr>
        <w:t xml:space="preserve">truktur Hierarki </w:t>
      </w:r>
      <w:r>
        <w:rPr>
          <w:sz w:val="24"/>
          <w:szCs w:val="24"/>
        </w:rPr>
        <w:t>P</w:t>
      </w:r>
      <w:r>
        <w:rPr>
          <w:sz w:val="24"/>
          <w:szCs w:val="24"/>
          <w:lang w:val="en-US"/>
        </w:rPr>
        <w:t xml:space="preserve">enerima Dana BOS </w:t>
      </w:r>
    </w:p>
    <w:p w:rsidR="00CC4BB9" w:rsidRDefault="00CC4BB9" w:rsidP="00CC4BB9">
      <w:pPr>
        <w:widowControl/>
        <w:adjustRightInd w:val="0"/>
        <w:jc w:val="both"/>
        <w:rPr>
          <w:sz w:val="24"/>
          <w:szCs w:val="24"/>
          <w:lang w:val="en-US"/>
        </w:rPr>
      </w:pPr>
    </w:p>
    <w:p w:rsidR="00C067A2" w:rsidRPr="0017390B" w:rsidRDefault="00C067A2">
      <w:pPr>
        <w:pStyle w:val="BodyText"/>
        <w:rPr>
          <w:color w:val="FF0000"/>
          <w:sz w:val="13"/>
        </w:rPr>
      </w:pPr>
    </w:p>
    <w:p w:rsidR="00C067A2" w:rsidRDefault="00C067A2">
      <w:pPr>
        <w:rPr>
          <w:sz w:val="13"/>
        </w:rPr>
        <w:sectPr w:rsidR="00C067A2">
          <w:type w:val="continuous"/>
          <w:pgSz w:w="11910" w:h="16840"/>
          <w:pgMar w:top="1720" w:right="1580" w:bottom="1260" w:left="1580" w:header="720" w:footer="720" w:gutter="0"/>
          <w:cols w:space="720"/>
        </w:sectPr>
      </w:pPr>
    </w:p>
    <w:p w:rsidR="00D879F1" w:rsidRPr="00D879F1" w:rsidRDefault="00CC4BB9" w:rsidP="00EE79C2">
      <w:pPr>
        <w:ind w:left="142" w:firstLine="709"/>
        <w:jc w:val="both"/>
        <w:rPr>
          <w:sz w:val="24"/>
          <w:szCs w:val="24"/>
          <w:lang w:val="en-US"/>
        </w:rPr>
      </w:pPr>
      <w:proofErr w:type="gramStart"/>
      <w:r w:rsidRPr="006500E6">
        <w:rPr>
          <w:sz w:val="24"/>
          <w:szCs w:val="24"/>
          <w:lang w:val="en-US"/>
        </w:rPr>
        <w:lastRenderedPageBreak/>
        <w:t>P</w:t>
      </w:r>
      <w:r w:rsidRPr="006500E6">
        <w:rPr>
          <w:sz w:val="24"/>
          <w:szCs w:val="24"/>
        </w:rPr>
        <w:t xml:space="preserve">engujian dilakukan dengan menggunakan </w:t>
      </w:r>
      <w:r w:rsidRPr="006500E6">
        <w:rPr>
          <w:i/>
          <w:iCs/>
          <w:sz w:val="24"/>
          <w:szCs w:val="24"/>
        </w:rPr>
        <w:t>software expert choice.</w:t>
      </w:r>
      <w:proofErr w:type="gramEnd"/>
      <w:r w:rsidRPr="006500E6">
        <w:rPr>
          <w:i/>
          <w:iCs/>
          <w:sz w:val="24"/>
          <w:szCs w:val="24"/>
        </w:rPr>
        <w:t xml:space="preserve"> </w:t>
      </w:r>
      <w:r w:rsidR="00F03FEE">
        <w:rPr>
          <w:iCs/>
          <w:sz w:val="24"/>
          <w:szCs w:val="24"/>
        </w:rPr>
        <w:t>P</w:t>
      </w:r>
      <w:r w:rsidR="00D879F1" w:rsidRPr="00D879F1">
        <w:rPr>
          <w:sz w:val="24"/>
          <w:szCs w:val="24"/>
        </w:rPr>
        <w:t>engujian setiap kriteria</w:t>
      </w:r>
      <w:r w:rsidR="00D879F1">
        <w:rPr>
          <w:sz w:val="24"/>
          <w:szCs w:val="24"/>
        </w:rPr>
        <w:t xml:space="preserve"> dan alternatif</w:t>
      </w:r>
      <w:r w:rsidR="00D879F1" w:rsidRPr="00D879F1">
        <w:rPr>
          <w:sz w:val="24"/>
          <w:szCs w:val="24"/>
        </w:rPr>
        <w:t xml:space="preserve"> ditunjukkan pada Gambar </w:t>
      </w:r>
      <w:r w:rsidR="00D879F1">
        <w:rPr>
          <w:sz w:val="24"/>
          <w:szCs w:val="24"/>
        </w:rPr>
        <w:t xml:space="preserve">5, Gambar 6, Gambar 7, </w:t>
      </w:r>
      <w:r w:rsidR="00FC351E">
        <w:rPr>
          <w:sz w:val="24"/>
          <w:szCs w:val="24"/>
        </w:rPr>
        <w:t xml:space="preserve">Gambar 8, </w:t>
      </w:r>
      <w:r w:rsidR="0000544B">
        <w:rPr>
          <w:sz w:val="24"/>
          <w:szCs w:val="24"/>
        </w:rPr>
        <w:t xml:space="preserve">Gambar 9, </w:t>
      </w:r>
      <w:r w:rsidR="00D879F1">
        <w:rPr>
          <w:sz w:val="24"/>
          <w:szCs w:val="24"/>
        </w:rPr>
        <w:t xml:space="preserve">dan Gambar </w:t>
      </w:r>
      <w:r w:rsidR="0000544B">
        <w:rPr>
          <w:sz w:val="24"/>
          <w:szCs w:val="24"/>
        </w:rPr>
        <w:t>10</w:t>
      </w:r>
      <w:r w:rsidR="00FC351E">
        <w:rPr>
          <w:sz w:val="24"/>
          <w:szCs w:val="24"/>
        </w:rPr>
        <w:t>.</w:t>
      </w:r>
    </w:p>
    <w:p w:rsidR="00CC4BB9" w:rsidRDefault="00CC4BB9" w:rsidP="00CC4BB9">
      <w:pPr>
        <w:jc w:val="both"/>
        <w:rPr>
          <w:sz w:val="24"/>
          <w:szCs w:val="24"/>
          <w:lang w:val="en-US"/>
        </w:rPr>
      </w:pPr>
      <w:r>
        <w:rPr>
          <w:noProof/>
          <w:lang w:val="en-US" w:eastAsia="en-US"/>
        </w:rPr>
        <w:lastRenderedPageBreak/>
        <w:drawing>
          <wp:inline distT="0" distB="0" distL="0" distR="0" wp14:anchorId="03BD6FE3" wp14:editId="157A1BA7">
            <wp:extent cx="2889503" cy="1148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3113" b="21829"/>
                    <a:stretch/>
                  </pic:blipFill>
                  <pic:spPr bwMode="auto">
                    <a:xfrm>
                      <a:off x="0" y="0"/>
                      <a:ext cx="2891124" cy="1149130"/>
                    </a:xfrm>
                    <a:prstGeom prst="rect">
                      <a:avLst/>
                    </a:prstGeom>
                    <a:ln>
                      <a:noFill/>
                    </a:ln>
                    <a:extLst>
                      <a:ext uri="{53640926-AAD7-44D8-BBD7-CCE9431645EC}">
                        <a14:shadowObscured xmlns:a14="http://schemas.microsoft.com/office/drawing/2010/main"/>
                      </a:ext>
                    </a:extLst>
                  </pic:spPr>
                </pic:pic>
              </a:graphicData>
            </a:graphic>
          </wp:inline>
        </w:drawing>
      </w:r>
    </w:p>
    <w:p w:rsidR="00CC4BB9" w:rsidRPr="00FE24A8" w:rsidRDefault="00387818" w:rsidP="00D879F1">
      <w:pPr>
        <w:jc w:val="center"/>
        <w:rPr>
          <w:sz w:val="24"/>
          <w:szCs w:val="24"/>
          <w:lang w:val="en-US"/>
        </w:rPr>
      </w:pPr>
      <w:r w:rsidRPr="00FE24A8">
        <w:rPr>
          <w:sz w:val="24"/>
          <w:szCs w:val="24"/>
        </w:rPr>
        <w:t xml:space="preserve">Gambar </w:t>
      </w:r>
      <w:r w:rsidR="00B8309C" w:rsidRPr="00FE24A8">
        <w:rPr>
          <w:sz w:val="24"/>
          <w:szCs w:val="24"/>
        </w:rPr>
        <w:t>5</w:t>
      </w:r>
      <w:r w:rsidRPr="00FE24A8">
        <w:rPr>
          <w:sz w:val="24"/>
          <w:szCs w:val="24"/>
        </w:rPr>
        <w:t xml:space="preserve">. </w:t>
      </w:r>
      <w:r w:rsidR="00B8309C" w:rsidRPr="00FE24A8">
        <w:rPr>
          <w:rFonts w:eastAsiaTheme="minorHAnsi"/>
          <w:sz w:val="24"/>
          <w:szCs w:val="24"/>
          <w:lang w:val="en-US" w:eastAsia="en-US"/>
        </w:rPr>
        <w:t xml:space="preserve">Hasil </w:t>
      </w:r>
      <w:r w:rsidR="00B11730" w:rsidRPr="00FE24A8">
        <w:rPr>
          <w:rFonts w:eastAsiaTheme="minorHAnsi"/>
          <w:sz w:val="24"/>
          <w:szCs w:val="24"/>
          <w:lang w:val="en-US" w:eastAsia="en-US"/>
        </w:rPr>
        <w:t>Perbandingan Berpasangan Terhadap Kriteria</w:t>
      </w:r>
    </w:p>
    <w:p w:rsidR="00CC4BB9" w:rsidRPr="00FE24A8" w:rsidRDefault="00CC4BB9" w:rsidP="0017390B">
      <w:pPr>
        <w:ind w:left="142" w:firstLine="284"/>
        <w:jc w:val="both"/>
        <w:rPr>
          <w:sz w:val="24"/>
          <w:szCs w:val="24"/>
          <w:lang w:val="en-US"/>
        </w:rPr>
      </w:pPr>
    </w:p>
    <w:p w:rsidR="0017390B" w:rsidRPr="00FE24A8" w:rsidRDefault="00B8309C" w:rsidP="00B8309C">
      <w:pPr>
        <w:pStyle w:val="BodyText"/>
        <w:spacing w:before="118"/>
      </w:pPr>
      <w:r w:rsidRPr="00FE24A8">
        <w:rPr>
          <w:noProof/>
          <w:lang w:val="en-US" w:eastAsia="en-US"/>
        </w:rPr>
        <w:drawing>
          <wp:inline distT="0" distB="0" distL="0" distR="0" wp14:anchorId="39C4789A" wp14:editId="41537D65">
            <wp:extent cx="2889504" cy="18653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698" b="29855"/>
                    <a:stretch/>
                  </pic:blipFill>
                  <pic:spPr bwMode="auto">
                    <a:xfrm>
                      <a:off x="0" y="0"/>
                      <a:ext cx="2889682" cy="1865491"/>
                    </a:xfrm>
                    <a:prstGeom prst="rect">
                      <a:avLst/>
                    </a:prstGeom>
                    <a:ln>
                      <a:noFill/>
                    </a:ln>
                    <a:extLst>
                      <a:ext uri="{53640926-AAD7-44D8-BBD7-CCE9431645EC}">
                        <a14:shadowObscured xmlns:a14="http://schemas.microsoft.com/office/drawing/2010/main"/>
                      </a:ext>
                    </a:extLst>
                  </pic:spPr>
                </pic:pic>
              </a:graphicData>
            </a:graphic>
          </wp:inline>
        </w:drawing>
      </w:r>
    </w:p>
    <w:p w:rsidR="00192A99" w:rsidRPr="00FE24A8" w:rsidRDefault="00192A99" w:rsidP="00D879F1">
      <w:pPr>
        <w:jc w:val="center"/>
        <w:rPr>
          <w:sz w:val="24"/>
          <w:szCs w:val="24"/>
          <w:lang w:val="en-US"/>
        </w:rPr>
      </w:pPr>
      <w:r w:rsidRPr="00FE24A8">
        <w:rPr>
          <w:sz w:val="24"/>
          <w:szCs w:val="24"/>
        </w:rPr>
        <w:t xml:space="preserve">Gambar 6. </w:t>
      </w:r>
      <w:r w:rsidRPr="00FE24A8">
        <w:rPr>
          <w:rFonts w:eastAsiaTheme="minorHAnsi"/>
          <w:sz w:val="24"/>
          <w:szCs w:val="24"/>
          <w:lang w:val="en-US" w:eastAsia="en-US"/>
        </w:rPr>
        <w:t xml:space="preserve">Hasil </w:t>
      </w:r>
      <w:r w:rsidR="00B11730" w:rsidRPr="00FE24A8">
        <w:rPr>
          <w:rFonts w:eastAsiaTheme="minorHAnsi"/>
          <w:sz w:val="24"/>
          <w:szCs w:val="24"/>
          <w:lang w:val="en-US" w:eastAsia="en-US"/>
        </w:rPr>
        <w:t>Perbandingan Berpasangan Terhadap Alternatif</w:t>
      </w:r>
    </w:p>
    <w:p w:rsidR="00C140DD" w:rsidRPr="00FE24A8" w:rsidRDefault="00C140DD" w:rsidP="00FC351E">
      <w:pPr>
        <w:pStyle w:val="BodyText"/>
        <w:spacing w:before="118"/>
      </w:pPr>
      <w:r w:rsidRPr="00FE24A8">
        <w:rPr>
          <w:noProof/>
          <w:lang w:val="en-US" w:eastAsia="en-US"/>
        </w:rPr>
        <w:drawing>
          <wp:inline distT="0" distB="0" distL="0" distR="0" wp14:anchorId="3AFE502D" wp14:editId="4956A8F0">
            <wp:extent cx="2706624" cy="19751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698" b="29855"/>
                    <a:stretch/>
                  </pic:blipFill>
                  <pic:spPr bwMode="auto">
                    <a:xfrm>
                      <a:off x="0" y="0"/>
                      <a:ext cx="2706791" cy="1975226"/>
                    </a:xfrm>
                    <a:prstGeom prst="rect">
                      <a:avLst/>
                    </a:prstGeom>
                    <a:ln>
                      <a:noFill/>
                    </a:ln>
                    <a:extLst>
                      <a:ext uri="{53640926-AAD7-44D8-BBD7-CCE9431645EC}">
                        <a14:shadowObscured xmlns:a14="http://schemas.microsoft.com/office/drawing/2010/main"/>
                      </a:ext>
                    </a:extLst>
                  </pic:spPr>
                </pic:pic>
              </a:graphicData>
            </a:graphic>
          </wp:inline>
        </w:drawing>
      </w:r>
    </w:p>
    <w:p w:rsidR="00C140DD" w:rsidRPr="00FE24A8" w:rsidRDefault="00C140DD" w:rsidP="00D879F1">
      <w:pPr>
        <w:widowControl/>
        <w:adjustRightInd w:val="0"/>
        <w:jc w:val="center"/>
        <w:rPr>
          <w:rFonts w:eastAsiaTheme="minorHAnsi"/>
          <w:sz w:val="24"/>
          <w:szCs w:val="24"/>
          <w:lang w:val="en-US" w:eastAsia="en-US"/>
        </w:rPr>
      </w:pPr>
      <w:r w:rsidRPr="00FE24A8">
        <w:rPr>
          <w:sz w:val="24"/>
          <w:szCs w:val="24"/>
        </w:rPr>
        <w:t xml:space="preserve">Gambar 7. </w:t>
      </w:r>
      <w:r w:rsidRPr="00FE24A8">
        <w:rPr>
          <w:rFonts w:eastAsiaTheme="minorHAnsi"/>
          <w:sz w:val="24"/>
          <w:szCs w:val="24"/>
          <w:lang w:val="en-US" w:eastAsia="en-US"/>
        </w:rPr>
        <w:t xml:space="preserve">Hasil </w:t>
      </w:r>
      <w:r w:rsidR="00B11730" w:rsidRPr="00FE24A8">
        <w:rPr>
          <w:rFonts w:eastAsiaTheme="minorHAnsi"/>
          <w:sz w:val="24"/>
          <w:szCs w:val="24"/>
          <w:lang w:val="en-US" w:eastAsia="en-US"/>
        </w:rPr>
        <w:t xml:space="preserve">Penggabungan </w:t>
      </w:r>
      <w:proofErr w:type="gramStart"/>
      <w:r w:rsidR="00B11730" w:rsidRPr="00FE24A8">
        <w:rPr>
          <w:rFonts w:eastAsiaTheme="minorHAnsi"/>
          <w:sz w:val="24"/>
          <w:szCs w:val="24"/>
          <w:lang w:val="en-US" w:eastAsia="en-US"/>
        </w:rPr>
        <w:t>Alternatif  Berdasarkan</w:t>
      </w:r>
      <w:proofErr w:type="gramEnd"/>
      <w:r w:rsidR="00B11730" w:rsidRPr="00FE24A8">
        <w:rPr>
          <w:rFonts w:eastAsiaTheme="minorHAnsi"/>
          <w:sz w:val="24"/>
          <w:szCs w:val="24"/>
          <w:lang w:val="en-US" w:eastAsia="en-US"/>
        </w:rPr>
        <w:t xml:space="preserve"> Kriteria  </w:t>
      </w:r>
      <w:r w:rsidR="00D879F1" w:rsidRPr="00FE24A8">
        <w:rPr>
          <w:rFonts w:eastAsiaTheme="minorHAnsi"/>
          <w:sz w:val="24"/>
          <w:szCs w:val="24"/>
          <w:lang w:val="en-US" w:eastAsia="en-US"/>
        </w:rPr>
        <w:t xml:space="preserve">Jumlah </w:t>
      </w:r>
      <w:r w:rsidRPr="00FE24A8">
        <w:rPr>
          <w:rFonts w:eastAsiaTheme="minorHAnsi"/>
          <w:sz w:val="24"/>
          <w:szCs w:val="24"/>
          <w:lang w:val="en-US" w:eastAsia="en-US"/>
        </w:rPr>
        <w:t>Siswa Valid.</w:t>
      </w:r>
    </w:p>
    <w:p w:rsidR="00D879F1" w:rsidRPr="00FE24A8" w:rsidRDefault="00D879F1" w:rsidP="00C140DD">
      <w:pPr>
        <w:widowControl/>
        <w:adjustRightInd w:val="0"/>
        <w:ind w:firstLine="122"/>
        <w:jc w:val="center"/>
        <w:rPr>
          <w:rFonts w:eastAsiaTheme="minorHAnsi"/>
          <w:sz w:val="24"/>
          <w:szCs w:val="24"/>
          <w:lang w:val="en-US" w:eastAsia="en-US"/>
        </w:rPr>
      </w:pPr>
    </w:p>
    <w:p w:rsidR="00FC351E" w:rsidRPr="00FE24A8" w:rsidRDefault="00FC351E" w:rsidP="00C140DD">
      <w:pPr>
        <w:widowControl/>
        <w:adjustRightInd w:val="0"/>
        <w:jc w:val="both"/>
        <w:rPr>
          <w:rFonts w:eastAsiaTheme="minorHAnsi"/>
          <w:sz w:val="24"/>
          <w:szCs w:val="24"/>
          <w:lang w:val="en-US" w:eastAsia="en-US"/>
        </w:rPr>
      </w:pPr>
      <w:r w:rsidRPr="00FE24A8">
        <w:rPr>
          <w:noProof/>
          <w:sz w:val="24"/>
          <w:szCs w:val="24"/>
          <w:lang w:val="en-US" w:eastAsia="en-US"/>
        </w:rPr>
        <w:drawing>
          <wp:inline distT="0" distB="0" distL="0" distR="0" wp14:anchorId="1C9BC9D2" wp14:editId="1F9A2D78">
            <wp:extent cx="2706624" cy="19165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2076" b="30358"/>
                    <a:stretch/>
                  </pic:blipFill>
                  <pic:spPr bwMode="auto">
                    <a:xfrm>
                      <a:off x="0" y="0"/>
                      <a:ext cx="2709039" cy="1918293"/>
                    </a:xfrm>
                    <a:prstGeom prst="rect">
                      <a:avLst/>
                    </a:prstGeom>
                    <a:ln>
                      <a:noFill/>
                    </a:ln>
                    <a:extLst>
                      <a:ext uri="{53640926-AAD7-44D8-BBD7-CCE9431645EC}">
                        <a14:shadowObscured xmlns:a14="http://schemas.microsoft.com/office/drawing/2010/main"/>
                      </a:ext>
                    </a:extLst>
                  </pic:spPr>
                </pic:pic>
              </a:graphicData>
            </a:graphic>
          </wp:inline>
        </w:drawing>
      </w:r>
    </w:p>
    <w:p w:rsidR="00FC351E" w:rsidRPr="00FE24A8" w:rsidRDefault="00FC351E" w:rsidP="00C140DD">
      <w:pPr>
        <w:widowControl/>
        <w:adjustRightInd w:val="0"/>
        <w:jc w:val="both"/>
        <w:rPr>
          <w:rFonts w:eastAsiaTheme="minorHAnsi"/>
          <w:sz w:val="24"/>
          <w:szCs w:val="24"/>
          <w:lang w:val="en-US" w:eastAsia="en-US"/>
        </w:rPr>
      </w:pPr>
    </w:p>
    <w:p w:rsidR="00FC351E" w:rsidRPr="00FE24A8" w:rsidRDefault="00FC351E" w:rsidP="00FC351E">
      <w:pPr>
        <w:widowControl/>
        <w:adjustRightInd w:val="0"/>
        <w:jc w:val="center"/>
        <w:rPr>
          <w:rFonts w:eastAsiaTheme="minorHAnsi"/>
          <w:sz w:val="24"/>
          <w:szCs w:val="24"/>
          <w:lang w:val="en-US" w:eastAsia="en-US"/>
        </w:rPr>
      </w:pPr>
      <w:r w:rsidRPr="00FE24A8">
        <w:rPr>
          <w:sz w:val="24"/>
          <w:szCs w:val="24"/>
        </w:rPr>
        <w:t xml:space="preserve">Gambar 8. </w:t>
      </w:r>
      <w:r w:rsidR="00FE24A8">
        <w:rPr>
          <w:rFonts w:eastAsiaTheme="minorHAnsi"/>
          <w:sz w:val="24"/>
          <w:szCs w:val="24"/>
          <w:lang w:val="en-US" w:eastAsia="en-US"/>
        </w:rPr>
        <w:t xml:space="preserve">Hasil </w:t>
      </w:r>
      <w:r w:rsidR="00B11730">
        <w:rPr>
          <w:rFonts w:eastAsiaTheme="minorHAnsi"/>
          <w:sz w:val="24"/>
          <w:szCs w:val="24"/>
          <w:lang w:val="en-US" w:eastAsia="en-US"/>
        </w:rPr>
        <w:t xml:space="preserve">Penggabungan </w:t>
      </w:r>
      <w:proofErr w:type="gramStart"/>
      <w:r w:rsidR="00B11730" w:rsidRPr="00FE24A8">
        <w:rPr>
          <w:rFonts w:eastAsiaTheme="minorHAnsi"/>
          <w:sz w:val="24"/>
          <w:szCs w:val="24"/>
          <w:lang w:val="en-US" w:eastAsia="en-US"/>
        </w:rPr>
        <w:t>Alternatif  Berdasarkan</w:t>
      </w:r>
      <w:proofErr w:type="gramEnd"/>
      <w:r w:rsidR="00B11730" w:rsidRPr="00FE24A8">
        <w:rPr>
          <w:rFonts w:eastAsiaTheme="minorHAnsi"/>
          <w:sz w:val="24"/>
          <w:szCs w:val="24"/>
          <w:lang w:val="en-US" w:eastAsia="en-US"/>
        </w:rPr>
        <w:t xml:space="preserve"> Kriteria  </w:t>
      </w:r>
      <w:r w:rsidRPr="00FE24A8">
        <w:rPr>
          <w:rFonts w:eastAsiaTheme="minorHAnsi"/>
          <w:sz w:val="24"/>
          <w:szCs w:val="24"/>
          <w:lang w:val="en-US" w:eastAsia="en-US"/>
        </w:rPr>
        <w:t>Laporan Tri Wulan.</w:t>
      </w:r>
    </w:p>
    <w:p w:rsidR="00FC351E" w:rsidRPr="00C140DD" w:rsidRDefault="00FC351E" w:rsidP="00C140DD">
      <w:pPr>
        <w:widowControl/>
        <w:adjustRightInd w:val="0"/>
        <w:jc w:val="both"/>
        <w:rPr>
          <w:rFonts w:eastAsiaTheme="minorHAnsi"/>
          <w:sz w:val="23"/>
          <w:szCs w:val="23"/>
          <w:lang w:val="en-US" w:eastAsia="en-US"/>
        </w:rPr>
      </w:pPr>
    </w:p>
    <w:p w:rsidR="00FC351E" w:rsidRDefault="00FC351E" w:rsidP="00FC351E">
      <w:pPr>
        <w:widowControl/>
        <w:adjustRightInd w:val="0"/>
        <w:jc w:val="both"/>
        <w:rPr>
          <w:rFonts w:eastAsiaTheme="minorHAnsi"/>
          <w:sz w:val="23"/>
          <w:szCs w:val="23"/>
          <w:lang w:val="en-US" w:eastAsia="en-US"/>
        </w:rPr>
      </w:pPr>
      <w:r>
        <w:rPr>
          <w:noProof/>
          <w:lang w:val="en-US" w:eastAsia="en-US"/>
        </w:rPr>
        <w:lastRenderedPageBreak/>
        <w:drawing>
          <wp:inline distT="0" distB="0" distL="0" distR="0" wp14:anchorId="72766626" wp14:editId="4339B8F7">
            <wp:extent cx="2845613" cy="13825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2359" b="30527"/>
                    <a:stretch/>
                  </pic:blipFill>
                  <pic:spPr bwMode="auto">
                    <a:xfrm>
                      <a:off x="0" y="0"/>
                      <a:ext cx="2845788" cy="1382658"/>
                    </a:xfrm>
                    <a:prstGeom prst="rect">
                      <a:avLst/>
                    </a:prstGeom>
                    <a:ln>
                      <a:noFill/>
                    </a:ln>
                    <a:extLst>
                      <a:ext uri="{53640926-AAD7-44D8-BBD7-CCE9431645EC}">
                        <a14:shadowObscured xmlns:a14="http://schemas.microsoft.com/office/drawing/2010/main"/>
                      </a:ext>
                    </a:extLst>
                  </pic:spPr>
                </pic:pic>
              </a:graphicData>
            </a:graphic>
          </wp:inline>
        </w:drawing>
      </w:r>
    </w:p>
    <w:p w:rsidR="00FC351E" w:rsidRDefault="00FC351E" w:rsidP="00FC351E">
      <w:pPr>
        <w:widowControl/>
        <w:adjustRightInd w:val="0"/>
        <w:jc w:val="both"/>
        <w:rPr>
          <w:rFonts w:eastAsiaTheme="minorHAnsi"/>
          <w:sz w:val="23"/>
          <w:szCs w:val="23"/>
          <w:lang w:val="en-US" w:eastAsia="en-US"/>
        </w:rPr>
      </w:pPr>
    </w:p>
    <w:p w:rsidR="00FC351E" w:rsidRPr="00B11730" w:rsidRDefault="00FC351E" w:rsidP="00FC351E">
      <w:pPr>
        <w:widowControl/>
        <w:adjustRightInd w:val="0"/>
        <w:jc w:val="center"/>
        <w:rPr>
          <w:rFonts w:eastAsiaTheme="minorHAnsi"/>
          <w:sz w:val="24"/>
          <w:szCs w:val="24"/>
          <w:lang w:val="en-US" w:eastAsia="en-US"/>
        </w:rPr>
      </w:pPr>
      <w:r w:rsidRPr="00B11730">
        <w:rPr>
          <w:sz w:val="24"/>
          <w:szCs w:val="24"/>
        </w:rPr>
        <w:t xml:space="preserve">Gambar </w:t>
      </w:r>
      <w:r w:rsidR="00B11730" w:rsidRPr="00B11730">
        <w:rPr>
          <w:sz w:val="24"/>
          <w:szCs w:val="24"/>
        </w:rPr>
        <w:t xml:space="preserve">9. </w:t>
      </w:r>
      <w:r w:rsidRPr="00B11730">
        <w:rPr>
          <w:rFonts w:eastAsiaTheme="minorHAnsi"/>
          <w:sz w:val="24"/>
          <w:szCs w:val="24"/>
          <w:lang w:val="en-US" w:eastAsia="en-US"/>
        </w:rPr>
        <w:t xml:space="preserve">Hasil </w:t>
      </w:r>
      <w:r w:rsidR="00B11730" w:rsidRPr="00B11730">
        <w:rPr>
          <w:rFonts w:eastAsiaTheme="minorHAnsi"/>
          <w:sz w:val="24"/>
          <w:szCs w:val="24"/>
          <w:lang w:val="en-US" w:eastAsia="en-US"/>
        </w:rPr>
        <w:t xml:space="preserve">Penggabungan </w:t>
      </w:r>
      <w:proofErr w:type="gramStart"/>
      <w:r w:rsidR="00B11730" w:rsidRPr="00B11730">
        <w:rPr>
          <w:rFonts w:eastAsiaTheme="minorHAnsi"/>
          <w:sz w:val="24"/>
          <w:szCs w:val="24"/>
          <w:lang w:val="en-US" w:eastAsia="en-US"/>
        </w:rPr>
        <w:t>Alternatif  Berdasarkan</w:t>
      </w:r>
      <w:proofErr w:type="gramEnd"/>
      <w:r w:rsidR="00B11730" w:rsidRPr="00B11730">
        <w:rPr>
          <w:rFonts w:eastAsiaTheme="minorHAnsi"/>
          <w:sz w:val="24"/>
          <w:szCs w:val="24"/>
          <w:lang w:val="en-US" w:eastAsia="en-US"/>
        </w:rPr>
        <w:t xml:space="preserve"> Kriteria  </w:t>
      </w:r>
      <w:r w:rsidRPr="00B11730">
        <w:rPr>
          <w:rFonts w:eastAsiaTheme="minorHAnsi"/>
          <w:sz w:val="24"/>
          <w:szCs w:val="24"/>
          <w:lang w:val="en-US" w:eastAsia="en-US"/>
        </w:rPr>
        <w:t>Data Dapodik</w:t>
      </w:r>
      <w:r w:rsidR="00B11730" w:rsidRPr="00B11730">
        <w:rPr>
          <w:rFonts w:eastAsiaTheme="minorHAnsi"/>
          <w:sz w:val="24"/>
          <w:szCs w:val="24"/>
          <w:lang w:val="en-US" w:eastAsia="en-US"/>
        </w:rPr>
        <w:t>.</w:t>
      </w:r>
    </w:p>
    <w:p w:rsidR="00FC351E" w:rsidRPr="00B11730" w:rsidRDefault="00FC351E" w:rsidP="00FC351E">
      <w:pPr>
        <w:widowControl/>
        <w:adjustRightInd w:val="0"/>
        <w:jc w:val="both"/>
        <w:rPr>
          <w:rFonts w:eastAsiaTheme="minorHAnsi"/>
          <w:sz w:val="24"/>
          <w:szCs w:val="24"/>
          <w:lang w:val="en-US" w:eastAsia="en-US"/>
        </w:rPr>
      </w:pPr>
    </w:p>
    <w:p w:rsidR="00FC351E" w:rsidRPr="00FE24A8" w:rsidRDefault="0000544B" w:rsidP="0000544B">
      <w:pPr>
        <w:pStyle w:val="BodyText"/>
        <w:spacing w:before="118"/>
      </w:pPr>
      <w:r w:rsidRPr="00FE24A8">
        <w:rPr>
          <w:noProof/>
          <w:lang w:val="en-US" w:eastAsia="en-US"/>
        </w:rPr>
        <w:drawing>
          <wp:inline distT="0" distB="0" distL="0" distR="0" wp14:anchorId="17431F38" wp14:editId="05116158">
            <wp:extent cx="2940711" cy="1806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359" b="30862"/>
                    <a:stretch/>
                  </pic:blipFill>
                  <pic:spPr bwMode="auto">
                    <a:xfrm>
                      <a:off x="0" y="0"/>
                      <a:ext cx="2948685" cy="1811755"/>
                    </a:xfrm>
                    <a:prstGeom prst="rect">
                      <a:avLst/>
                    </a:prstGeom>
                    <a:ln>
                      <a:noFill/>
                    </a:ln>
                    <a:extLst>
                      <a:ext uri="{53640926-AAD7-44D8-BBD7-CCE9431645EC}">
                        <a14:shadowObscured xmlns:a14="http://schemas.microsoft.com/office/drawing/2010/main"/>
                      </a:ext>
                    </a:extLst>
                  </pic:spPr>
                </pic:pic>
              </a:graphicData>
            </a:graphic>
          </wp:inline>
        </w:drawing>
      </w:r>
    </w:p>
    <w:p w:rsidR="0000544B" w:rsidRPr="00FE24A8" w:rsidRDefault="0000544B" w:rsidP="00C140DD">
      <w:pPr>
        <w:pStyle w:val="BodyText"/>
        <w:spacing w:before="118"/>
        <w:ind w:left="122"/>
      </w:pPr>
    </w:p>
    <w:p w:rsidR="0000544B" w:rsidRPr="00FE24A8" w:rsidRDefault="0000544B" w:rsidP="0000544B">
      <w:pPr>
        <w:widowControl/>
        <w:adjustRightInd w:val="0"/>
        <w:jc w:val="center"/>
        <w:rPr>
          <w:rFonts w:eastAsiaTheme="minorHAnsi"/>
          <w:sz w:val="24"/>
          <w:szCs w:val="24"/>
          <w:lang w:val="en-US" w:eastAsia="en-US"/>
        </w:rPr>
      </w:pPr>
      <w:r w:rsidRPr="00FE24A8">
        <w:rPr>
          <w:sz w:val="24"/>
          <w:szCs w:val="24"/>
        </w:rPr>
        <w:t xml:space="preserve">Gambar </w:t>
      </w:r>
      <w:r w:rsidR="00B11730" w:rsidRPr="00FE24A8">
        <w:rPr>
          <w:sz w:val="24"/>
          <w:szCs w:val="24"/>
        </w:rPr>
        <w:t xml:space="preserve">10. </w:t>
      </w:r>
      <w:r w:rsidRPr="00FE24A8">
        <w:rPr>
          <w:rFonts w:eastAsiaTheme="minorHAnsi"/>
          <w:sz w:val="24"/>
          <w:szCs w:val="24"/>
          <w:lang w:val="en-US" w:eastAsia="en-US"/>
        </w:rPr>
        <w:t xml:space="preserve">Hasil </w:t>
      </w:r>
      <w:r w:rsidR="00B11730" w:rsidRPr="00FE24A8">
        <w:rPr>
          <w:rFonts w:eastAsiaTheme="minorHAnsi"/>
          <w:sz w:val="24"/>
          <w:szCs w:val="24"/>
          <w:lang w:val="en-US" w:eastAsia="en-US"/>
        </w:rPr>
        <w:t xml:space="preserve">Penggabungan </w:t>
      </w:r>
      <w:proofErr w:type="gramStart"/>
      <w:r w:rsidR="00B11730" w:rsidRPr="00FE24A8">
        <w:rPr>
          <w:rFonts w:eastAsiaTheme="minorHAnsi"/>
          <w:sz w:val="24"/>
          <w:szCs w:val="24"/>
          <w:lang w:val="en-US" w:eastAsia="en-US"/>
        </w:rPr>
        <w:t>Alternatif  Berdasarkan</w:t>
      </w:r>
      <w:proofErr w:type="gramEnd"/>
      <w:r w:rsidR="00B11730" w:rsidRPr="00FE24A8">
        <w:rPr>
          <w:rFonts w:eastAsiaTheme="minorHAnsi"/>
          <w:sz w:val="24"/>
          <w:szCs w:val="24"/>
          <w:lang w:val="en-US" w:eastAsia="en-US"/>
        </w:rPr>
        <w:t xml:space="preserve"> Kriteria  </w:t>
      </w:r>
      <w:r w:rsidRPr="00FE24A8">
        <w:rPr>
          <w:rFonts w:eastAsiaTheme="minorHAnsi"/>
          <w:sz w:val="24"/>
          <w:szCs w:val="24"/>
          <w:lang w:val="en-US" w:eastAsia="en-US"/>
        </w:rPr>
        <w:t>Laboratorium.</w:t>
      </w:r>
    </w:p>
    <w:p w:rsidR="00A3427D" w:rsidRPr="00FE24A8" w:rsidRDefault="00A3427D" w:rsidP="00C140DD">
      <w:pPr>
        <w:pStyle w:val="BodyText"/>
        <w:spacing w:before="118"/>
        <w:ind w:left="122"/>
      </w:pPr>
    </w:p>
    <w:p w:rsidR="00A3427D" w:rsidRPr="00FE24A8" w:rsidRDefault="00A3427D" w:rsidP="00C140DD">
      <w:pPr>
        <w:pStyle w:val="BodyText"/>
        <w:spacing w:before="118"/>
        <w:ind w:left="122"/>
        <w:rPr>
          <w:rFonts w:eastAsiaTheme="minorHAnsi"/>
          <w:b/>
          <w:bCs/>
          <w:lang w:val="en-US" w:eastAsia="en-US"/>
        </w:rPr>
      </w:pPr>
      <w:r w:rsidRPr="00FE24A8">
        <w:rPr>
          <w:rFonts w:eastAsiaTheme="minorHAnsi"/>
          <w:b/>
          <w:bCs/>
          <w:lang w:val="en-US" w:eastAsia="en-US"/>
        </w:rPr>
        <w:t>Hasil Pengujian</w:t>
      </w:r>
    </w:p>
    <w:p w:rsidR="00A3427D" w:rsidRPr="00F03FEE" w:rsidRDefault="00F03FEE" w:rsidP="00F03FEE">
      <w:pPr>
        <w:pStyle w:val="BodyText"/>
        <w:spacing w:before="118"/>
        <w:ind w:left="122" w:firstLine="729"/>
        <w:jc w:val="both"/>
        <w:rPr>
          <w:rFonts w:eastAsiaTheme="minorHAnsi"/>
          <w:bCs/>
          <w:lang w:val="en-US" w:eastAsia="en-US"/>
        </w:rPr>
      </w:pPr>
      <w:proofErr w:type="gramStart"/>
      <w:r>
        <w:rPr>
          <w:rFonts w:eastAsiaTheme="minorHAnsi"/>
          <w:bCs/>
          <w:lang w:val="en-US" w:eastAsia="en-US"/>
        </w:rPr>
        <w:t>Hasil pengujian yang dilakukan terlihat pada masing-masing gambar dibawah ini.</w:t>
      </w:r>
      <w:proofErr w:type="gramEnd"/>
      <w:r>
        <w:rPr>
          <w:rFonts w:eastAsiaTheme="minorHAnsi"/>
          <w:bCs/>
          <w:lang w:val="en-US" w:eastAsia="en-US"/>
        </w:rPr>
        <w:t xml:space="preserve"> </w:t>
      </w:r>
      <w:r>
        <w:rPr>
          <w:rFonts w:eastAsiaTheme="minorHAnsi"/>
          <w:sz w:val="23"/>
          <w:szCs w:val="23"/>
          <w:lang w:val="en-US" w:eastAsia="en-US"/>
        </w:rPr>
        <w:t xml:space="preserve">Rasio inkonsistensi dianggap baik dan dapat diterima jika nilai CR nya   </w:t>
      </w:r>
      <w:r>
        <w:rPr>
          <w:rFonts w:ascii="F8" w:eastAsia="F8" w:cs="F8" w:hint="eastAsia"/>
          <w:sz w:val="23"/>
          <w:szCs w:val="23"/>
          <w:lang w:val="en-US" w:eastAsia="en-US"/>
        </w:rPr>
        <w:t>≤</w:t>
      </w:r>
      <w:r>
        <w:rPr>
          <w:rFonts w:ascii="F8" w:eastAsia="F8" w:cs="F8"/>
          <w:sz w:val="23"/>
          <w:szCs w:val="23"/>
          <w:lang w:val="en-US" w:eastAsia="en-US"/>
        </w:rPr>
        <w:t xml:space="preserve"> </w:t>
      </w:r>
      <w:r>
        <w:rPr>
          <w:rFonts w:eastAsiaTheme="minorHAnsi"/>
          <w:sz w:val="23"/>
          <w:szCs w:val="23"/>
          <w:lang w:val="en-US" w:eastAsia="en-US"/>
        </w:rPr>
        <w:t>0.1</w:t>
      </w:r>
    </w:p>
    <w:p w:rsidR="003156BE" w:rsidRPr="00FE24A8" w:rsidRDefault="003156BE" w:rsidP="00C140DD">
      <w:pPr>
        <w:pStyle w:val="BodyText"/>
        <w:spacing w:before="118"/>
        <w:ind w:left="122"/>
        <w:rPr>
          <w:rFonts w:eastAsiaTheme="minorHAnsi"/>
          <w:b/>
          <w:bCs/>
          <w:lang w:val="en-US" w:eastAsia="en-US"/>
        </w:rPr>
      </w:pPr>
      <w:r w:rsidRPr="00FE24A8">
        <w:rPr>
          <w:noProof/>
          <w:lang w:val="en-US" w:eastAsia="en-US"/>
        </w:rPr>
        <w:drawing>
          <wp:inline distT="0" distB="0" distL="0" distR="0" wp14:anchorId="06D010B7" wp14:editId="771DE23E">
            <wp:extent cx="2682755" cy="13965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7620" r="6321" b="44048"/>
                    <a:stretch/>
                  </pic:blipFill>
                  <pic:spPr bwMode="auto">
                    <a:xfrm>
                      <a:off x="0" y="0"/>
                      <a:ext cx="2685586" cy="1397977"/>
                    </a:xfrm>
                    <a:prstGeom prst="rect">
                      <a:avLst/>
                    </a:prstGeom>
                    <a:ln>
                      <a:noFill/>
                    </a:ln>
                    <a:extLst>
                      <a:ext uri="{53640926-AAD7-44D8-BBD7-CCE9431645EC}">
                        <a14:shadowObscured xmlns:a14="http://schemas.microsoft.com/office/drawing/2010/main"/>
                      </a:ext>
                    </a:extLst>
                  </pic:spPr>
                </pic:pic>
              </a:graphicData>
            </a:graphic>
          </wp:inline>
        </w:drawing>
      </w:r>
    </w:p>
    <w:p w:rsidR="003156BE" w:rsidRPr="00FE24A8" w:rsidRDefault="003156BE" w:rsidP="003D219D">
      <w:pPr>
        <w:pStyle w:val="BodyText"/>
        <w:spacing w:before="118"/>
        <w:ind w:left="122"/>
        <w:jc w:val="center"/>
        <w:rPr>
          <w:rFonts w:eastAsiaTheme="minorHAnsi"/>
          <w:lang w:val="en-US" w:eastAsia="en-US"/>
        </w:rPr>
      </w:pPr>
      <w:r w:rsidRPr="00FE24A8">
        <w:t xml:space="preserve">Gambar </w:t>
      </w:r>
      <w:r w:rsidR="00B11730" w:rsidRPr="00FE24A8">
        <w:t xml:space="preserve">11. </w:t>
      </w:r>
      <w:r w:rsidRPr="00FE24A8">
        <w:rPr>
          <w:rFonts w:eastAsiaTheme="minorHAnsi"/>
          <w:lang w:val="en-US" w:eastAsia="en-US"/>
        </w:rPr>
        <w:t xml:space="preserve">Hasil </w:t>
      </w:r>
      <w:r w:rsidR="00B11730" w:rsidRPr="00FE24A8">
        <w:rPr>
          <w:rFonts w:eastAsiaTheme="minorHAnsi"/>
          <w:lang w:val="en-US" w:eastAsia="en-US"/>
        </w:rPr>
        <w:t xml:space="preserve">Penggabungan </w:t>
      </w:r>
      <w:proofErr w:type="gramStart"/>
      <w:r w:rsidR="00B11730" w:rsidRPr="00FE24A8">
        <w:rPr>
          <w:rFonts w:eastAsiaTheme="minorHAnsi"/>
          <w:lang w:val="en-US" w:eastAsia="en-US"/>
        </w:rPr>
        <w:t>Alternatif  Berdasarkan</w:t>
      </w:r>
      <w:proofErr w:type="gramEnd"/>
      <w:r w:rsidR="00B11730" w:rsidRPr="00FE24A8">
        <w:rPr>
          <w:rFonts w:eastAsiaTheme="minorHAnsi"/>
          <w:lang w:val="en-US" w:eastAsia="en-US"/>
        </w:rPr>
        <w:t xml:space="preserve"> Kriteria  </w:t>
      </w:r>
      <w:r w:rsidRPr="00FE24A8">
        <w:rPr>
          <w:rFonts w:eastAsiaTheme="minorHAnsi"/>
          <w:lang w:val="en-US" w:eastAsia="en-US"/>
        </w:rPr>
        <w:t>Jumlah Siswa Valid</w:t>
      </w:r>
      <w:r w:rsidR="00B11730" w:rsidRPr="00FE24A8">
        <w:rPr>
          <w:rFonts w:eastAsiaTheme="minorHAnsi"/>
          <w:lang w:val="en-US" w:eastAsia="en-US"/>
        </w:rPr>
        <w:t>.</w:t>
      </w:r>
    </w:p>
    <w:p w:rsidR="003156BE" w:rsidRPr="00FE24A8" w:rsidRDefault="003156BE" w:rsidP="00C140DD">
      <w:pPr>
        <w:pStyle w:val="BodyText"/>
        <w:spacing w:before="118"/>
        <w:ind w:left="122"/>
        <w:rPr>
          <w:rFonts w:eastAsiaTheme="minorHAnsi"/>
          <w:b/>
          <w:bCs/>
          <w:lang w:val="en-US" w:eastAsia="en-US"/>
        </w:rPr>
      </w:pPr>
    </w:p>
    <w:p w:rsidR="00A3427D" w:rsidRPr="00FE24A8" w:rsidRDefault="00055586" w:rsidP="00C140DD">
      <w:pPr>
        <w:pStyle w:val="BodyText"/>
        <w:spacing w:before="118"/>
        <w:ind w:left="122"/>
      </w:pPr>
      <w:r w:rsidRPr="00FE24A8">
        <w:rPr>
          <w:noProof/>
          <w:lang w:val="en-US" w:eastAsia="en-US"/>
        </w:rPr>
        <w:lastRenderedPageBreak/>
        <w:drawing>
          <wp:inline distT="0" distB="0" distL="0" distR="0" wp14:anchorId="507D5357" wp14:editId="72F32351">
            <wp:extent cx="2596896" cy="18873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7117" r="13302" b="43448"/>
                    <a:stretch/>
                  </pic:blipFill>
                  <pic:spPr bwMode="auto">
                    <a:xfrm>
                      <a:off x="0" y="0"/>
                      <a:ext cx="2600980" cy="1890289"/>
                    </a:xfrm>
                    <a:prstGeom prst="rect">
                      <a:avLst/>
                    </a:prstGeom>
                    <a:ln>
                      <a:noFill/>
                    </a:ln>
                    <a:extLst>
                      <a:ext uri="{53640926-AAD7-44D8-BBD7-CCE9431645EC}">
                        <a14:shadowObscured xmlns:a14="http://schemas.microsoft.com/office/drawing/2010/main"/>
                      </a:ext>
                    </a:extLst>
                  </pic:spPr>
                </pic:pic>
              </a:graphicData>
            </a:graphic>
          </wp:inline>
        </w:drawing>
      </w:r>
    </w:p>
    <w:p w:rsidR="0000544B" w:rsidRPr="00FE24A8" w:rsidRDefault="003156BE" w:rsidP="003D219D">
      <w:pPr>
        <w:pStyle w:val="BodyText"/>
        <w:spacing w:before="118"/>
        <w:ind w:left="122"/>
        <w:jc w:val="center"/>
        <w:rPr>
          <w:rFonts w:eastAsiaTheme="minorHAnsi"/>
          <w:lang w:val="en-US" w:eastAsia="en-US"/>
        </w:rPr>
      </w:pPr>
      <w:r w:rsidRPr="00FE24A8">
        <w:t xml:space="preserve">Gambar </w:t>
      </w:r>
      <w:r w:rsidR="00B11730" w:rsidRPr="00FE24A8">
        <w:t xml:space="preserve">12. </w:t>
      </w:r>
      <w:r w:rsidR="00055586" w:rsidRPr="00FE24A8">
        <w:rPr>
          <w:rFonts w:eastAsiaTheme="minorHAnsi"/>
          <w:lang w:val="en-US" w:eastAsia="en-US"/>
        </w:rPr>
        <w:t xml:space="preserve">Hasil </w:t>
      </w:r>
      <w:r w:rsidR="00B11730" w:rsidRPr="00FE24A8">
        <w:rPr>
          <w:rFonts w:eastAsiaTheme="minorHAnsi"/>
          <w:lang w:val="en-US" w:eastAsia="en-US"/>
        </w:rPr>
        <w:t xml:space="preserve">Penggabungan </w:t>
      </w:r>
      <w:proofErr w:type="gramStart"/>
      <w:r w:rsidR="00B11730" w:rsidRPr="00FE24A8">
        <w:rPr>
          <w:rFonts w:eastAsiaTheme="minorHAnsi"/>
          <w:lang w:val="en-US" w:eastAsia="en-US"/>
        </w:rPr>
        <w:t>Alternatif  Berdasarkan</w:t>
      </w:r>
      <w:proofErr w:type="gramEnd"/>
      <w:r w:rsidR="00B11730" w:rsidRPr="00FE24A8">
        <w:rPr>
          <w:rFonts w:eastAsiaTheme="minorHAnsi"/>
          <w:lang w:val="en-US" w:eastAsia="en-US"/>
        </w:rPr>
        <w:t xml:space="preserve"> Kriteria  </w:t>
      </w:r>
      <w:r w:rsidR="00055586" w:rsidRPr="00FE24A8">
        <w:rPr>
          <w:rFonts w:eastAsiaTheme="minorHAnsi"/>
          <w:lang w:val="en-US" w:eastAsia="en-US"/>
        </w:rPr>
        <w:t>Laporan Tri Wulan</w:t>
      </w:r>
    </w:p>
    <w:p w:rsidR="00B740FE" w:rsidRDefault="00B740FE" w:rsidP="00C140DD">
      <w:pPr>
        <w:pStyle w:val="BodyText"/>
        <w:spacing w:before="118"/>
        <w:ind w:left="122"/>
      </w:pPr>
    </w:p>
    <w:p w:rsidR="00055586" w:rsidRPr="00FE24A8" w:rsidRDefault="00055586" w:rsidP="00C140DD">
      <w:pPr>
        <w:pStyle w:val="BodyText"/>
        <w:spacing w:before="118"/>
        <w:ind w:left="122"/>
      </w:pPr>
      <w:r w:rsidRPr="00FE24A8">
        <w:rPr>
          <w:noProof/>
          <w:lang w:val="en-US" w:eastAsia="en-US"/>
        </w:rPr>
        <w:drawing>
          <wp:inline distT="0" distB="0" distL="0" distR="0" wp14:anchorId="749EDE26" wp14:editId="0DBD3E3C">
            <wp:extent cx="2596894" cy="18873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6949" r="11174" b="41937"/>
                    <a:stretch/>
                  </pic:blipFill>
                  <pic:spPr bwMode="auto">
                    <a:xfrm>
                      <a:off x="0" y="0"/>
                      <a:ext cx="2594062" cy="1885262"/>
                    </a:xfrm>
                    <a:prstGeom prst="rect">
                      <a:avLst/>
                    </a:prstGeom>
                    <a:ln>
                      <a:noFill/>
                    </a:ln>
                    <a:extLst>
                      <a:ext uri="{53640926-AAD7-44D8-BBD7-CCE9431645EC}">
                        <a14:shadowObscured xmlns:a14="http://schemas.microsoft.com/office/drawing/2010/main"/>
                      </a:ext>
                    </a:extLst>
                  </pic:spPr>
                </pic:pic>
              </a:graphicData>
            </a:graphic>
          </wp:inline>
        </w:drawing>
      </w:r>
    </w:p>
    <w:p w:rsidR="0000544B" w:rsidRPr="00FE24A8" w:rsidRDefault="003156BE" w:rsidP="003D219D">
      <w:pPr>
        <w:pStyle w:val="BodyText"/>
        <w:spacing w:before="118"/>
        <w:ind w:left="122"/>
        <w:jc w:val="center"/>
        <w:rPr>
          <w:rFonts w:eastAsiaTheme="minorHAnsi"/>
          <w:lang w:val="en-US" w:eastAsia="en-US"/>
        </w:rPr>
      </w:pPr>
      <w:r w:rsidRPr="00FE24A8">
        <w:t xml:space="preserve">Gambar </w:t>
      </w:r>
      <w:r w:rsidR="00B11730" w:rsidRPr="00FE24A8">
        <w:t xml:space="preserve">13. </w:t>
      </w:r>
      <w:r w:rsidR="00055586" w:rsidRPr="00FE24A8">
        <w:rPr>
          <w:rFonts w:eastAsiaTheme="minorHAnsi"/>
          <w:lang w:val="en-US" w:eastAsia="en-US"/>
        </w:rPr>
        <w:t xml:space="preserve">Hasil </w:t>
      </w:r>
      <w:r w:rsidR="00B11730" w:rsidRPr="00FE24A8">
        <w:rPr>
          <w:rFonts w:eastAsiaTheme="minorHAnsi"/>
          <w:lang w:val="en-US" w:eastAsia="en-US"/>
        </w:rPr>
        <w:t xml:space="preserve">Penggabungan </w:t>
      </w:r>
      <w:proofErr w:type="gramStart"/>
      <w:r w:rsidR="00B11730" w:rsidRPr="00FE24A8">
        <w:rPr>
          <w:rFonts w:eastAsiaTheme="minorHAnsi"/>
          <w:lang w:val="en-US" w:eastAsia="en-US"/>
        </w:rPr>
        <w:t>Alternatif  Berdasarkan</w:t>
      </w:r>
      <w:proofErr w:type="gramEnd"/>
      <w:r w:rsidR="00B11730" w:rsidRPr="00FE24A8">
        <w:rPr>
          <w:rFonts w:eastAsiaTheme="minorHAnsi"/>
          <w:lang w:val="en-US" w:eastAsia="en-US"/>
        </w:rPr>
        <w:t xml:space="preserve"> Kriteria  </w:t>
      </w:r>
      <w:r w:rsidR="00055586" w:rsidRPr="00FE24A8">
        <w:rPr>
          <w:rFonts w:eastAsiaTheme="minorHAnsi"/>
          <w:lang w:val="en-US" w:eastAsia="en-US"/>
        </w:rPr>
        <w:t>Data Dapodik</w:t>
      </w:r>
      <w:r w:rsidR="00B11730" w:rsidRPr="00FE24A8">
        <w:rPr>
          <w:rFonts w:eastAsiaTheme="minorHAnsi"/>
          <w:lang w:val="en-US" w:eastAsia="en-US"/>
        </w:rPr>
        <w:t>.</w:t>
      </w:r>
    </w:p>
    <w:p w:rsidR="00055586" w:rsidRPr="00FE24A8" w:rsidRDefault="00055586" w:rsidP="003D219D">
      <w:pPr>
        <w:pStyle w:val="BodyText"/>
        <w:spacing w:before="118"/>
        <w:ind w:left="122"/>
        <w:jc w:val="center"/>
        <w:rPr>
          <w:rFonts w:eastAsiaTheme="minorHAnsi"/>
          <w:lang w:val="en-US" w:eastAsia="en-US"/>
        </w:rPr>
      </w:pPr>
    </w:p>
    <w:p w:rsidR="00055586" w:rsidRPr="00FE24A8" w:rsidRDefault="003156BE" w:rsidP="00C140DD">
      <w:pPr>
        <w:pStyle w:val="BodyText"/>
        <w:spacing w:before="118"/>
        <w:ind w:left="122"/>
      </w:pPr>
      <w:r w:rsidRPr="00FE24A8">
        <w:rPr>
          <w:noProof/>
          <w:lang w:val="en-US" w:eastAsia="en-US"/>
        </w:rPr>
        <w:drawing>
          <wp:inline distT="0" distB="0" distL="0" distR="0" wp14:anchorId="300942F6" wp14:editId="6E5AB5ED">
            <wp:extent cx="2670048" cy="21506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7620" r="6430" b="43376"/>
                    <a:stretch/>
                  </pic:blipFill>
                  <pic:spPr bwMode="auto">
                    <a:xfrm>
                      <a:off x="0" y="0"/>
                      <a:ext cx="2673646" cy="2153566"/>
                    </a:xfrm>
                    <a:prstGeom prst="rect">
                      <a:avLst/>
                    </a:prstGeom>
                    <a:ln>
                      <a:noFill/>
                    </a:ln>
                    <a:extLst>
                      <a:ext uri="{53640926-AAD7-44D8-BBD7-CCE9431645EC}">
                        <a14:shadowObscured xmlns:a14="http://schemas.microsoft.com/office/drawing/2010/main"/>
                      </a:ext>
                    </a:extLst>
                  </pic:spPr>
                </pic:pic>
              </a:graphicData>
            </a:graphic>
          </wp:inline>
        </w:drawing>
      </w:r>
    </w:p>
    <w:p w:rsidR="00FE24A8" w:rsidRDefault="003156BE" w:rsidP="00932B09">
      <w:pPr>
        <w:widowControl/>
        <w:adjustRightInd w:val="0"/>
        <w:jc w:val="center"/>
        <w:rPr>
          <w:rFonts w:eastAsiaTheme="minorHAnsi"/>
          <w:sz w:val="24"/>
          <w:szCs w:val="24"/>
          <w:lang w:val="en-US" w:eastAsia="en-US"/>
        </w:rPr>
      </w:pPr>
      <w:r w:rsidRPr="00FE24A8">
        <w:rPr>
          <w:sz w:val="24"/>
          <w:szCs w:val="24"/>
        </w:rPr>
        <w:t xml:space="preserve">Gambar </w:t>
      </w:r>
      <w:r w:rsidR="00B11730" w:rsidRPr="00FE24A8">
        <w:rPr>
          <w:sz w:val="24"/>
          <w:szCs w:val="24"/>
        </w:rPr>
        <w:t xml:space="preserve">14. </w:t>
      </w:r>
      <w:r w:rsidRPr="00FE24A8">
        <w:rPr>
          <w:rFonts w:eastAsiaTheme="minorHAnsi"/>
          <w:sz w:val="24"/>
          <w:szCs w:val="24"/>
          <w:lang w:val="en-US" w:eastAsia="en-US"/>
        </w:rPr>
        <w:t xml:space="preserve">Hasil </w:t>
      </w:r>
      <w:r w:rsidR="00B11730" w:rsidRPr="00FE24A8">
        <w:rPr>
          <w:rFonts w:eastAsiaTheme="minorHAnsi"/>
          <w:sz w:val="24"/>
          <w:szCs w:val="24"/>
          <w:lang w:val="en-US" w:eastAsia="en-US"/>
        </w:rPr>
        <w:t xml:space="preserve">Penggabungan </w:t>
      </w:r>
      <w:proofErr w:type="gramStart"/>
      <w:r w:rsidR="00B11730" w:rsidRPr="00FE24A8">
        <w:rPr>
          <w:rFonts w:eastAsiaTheme="minorHAnsi"/>
          <w:sz w:val="24"/>
          <w:szCs w:val="24"/>
          <w:lang w:val="en-US" w:eastAsia="en-US"/>
        </w:rPr>
        <w:t>Alternatif  Berdasarkan</w:t>
      </w:r>
      <w:proofErr w:type="gramEnd"/>
      <w:r w:rsidR="00B11730" w:rsidRPr="00FE24A8">
        <w:rPr>
          <w:rFonts w:eastAsiaTheme="minorHAnsi"/>
          <w:sz w:val="24"/>
          <w:szCs w:val="24"/>
          <w:lang w:val="en-US" w:eastAsia="en-US"/>
        </w:rPr>
        <w:t xml:space="preserve"> Kriteria  </w:t>
      </w:r>
      <w:r w:rsidRPr="00FE24A8">
        <w:rPr>
          <w:rFonts w:eastAsiaTheme="minorHAnsi"/>
          <w:sz w:val="24"/>
          <w:szCs w:val="24"/>
          <w:lang w:val="en-US" w:eastAsia="en-US"/>
        </w:rPr>
        <w:t>Laboratorium</w:t>
      </w:r>
      <w:r w:rsidR="00B11730" w:rsidRPr="00FE24A8">
        <w:rPr>
          <w:rFonts w:eastAsiaTheme="minorHAnsi"/>
          <w:sz w:val="24"/>
          <w:szCs w:val="24"/>
          <w:lang w:val="en-US" w:eastAsia="en-US"/>
        </w:rPr>
        <w:t>.</w:t>
      </w:r>
    </w:p>
    <w:p w:rsidR="005C0825" w:rsidRDefault="005C0825" w:rsidP="00932B09">
      <w:pPr>
        <w:widowControl/>
        <w:adjustRightInd w:val="0"/>
        <w:jc w:val="center"/>
        <w:rPr>
          <w:rFonts w:eastAsiaTheme="minorHAnsi"/>
          <w:sz w:val="24"/>
          <w:szCs w:val="24"/>
          <w:lang w:val="en-US" w:eastAsia="en-US"/>
        </w:rPr>
      </w:pPr>
    </w:p>
    <w:p w:rsidR="00FE24A8" w:rsidRDefault="00721C5B" w:rsidP="005C0825">
      <w:pPr>
        <w:rPr>
          <w:rFonts w:ascii="Cambria Math" w:hAnsi="Cambria Math"/>
        </w:rPr>
      </w:pPr>
      <w:r>
        <w:rPr>
          <w:noProof/>
          <w:lang w:val="en-US" w:eastAsia="en-US"/>
        </w:rPr>
        <w:lastRenderedPageBreak/>
        <w:drawing>
          <wp:inline distT="0" distB="0" distL="0" distR="0" wp14:anchorId="1A999388" wp14:editId="10BD8E9E">
            <wp:extent cx="2940710" cy="1843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020" b="16598"/>
                    <a:stretch/>
                  </pic:blipFill>
                  <pic:spPr bwMode="auto">
                    <a:xfrm>
                      <a:off x="0" y="0"/>
                      <a:ext cx="2951128" cy="1849961"/>
                    </a:xfrm>
                    <a:prstGeom prst="rect">
                      <a:avLst/>
                    </a:prstGeom>
                    <a:ln>
                      <a:noFill/>
                    </a:ln>
                    <a:extLst>
                      <a:ext uri="{53640926-AAD7-44D8-BBD7-CCE9431645EC}">
                        <a14:shadowObscured xmlns:a14="http://schemas.microsoft.com/office/drawing/2010/main"/>
                      </a:ext>
                    </a:extLst>
                  </pic:spPr>
                </pic:pic>
              </a:graphicData>
            </a:graphic>
          </wp:inline>
        </w:drawing>
      </w:r>
    </w:p>
    <w:p w:rsidR="00721C5B" w:rsidRDefault="00721C5B" w:rsidP="005C0825">
      <w:pPr>
        <w:rPr>
          <w:rFonts w:ascii="Cambria Math" w:hAnsi="Cambria Math"/>
        </w:rPr>
      </w:pPr>
    </w:p>
    <w:p w:rsidR="00721C5B" w:rsidRDefault="00721C5B" w:rsidP="00721C5B">
      <w:pPr>
        <w:jc w:val="center"/>
        <w:rPr>
          <w:rFonts w:eastAsiaTheme="minorHAnsi"/>
          <w:lang w:val="en-US" w:eastAsia="en-US"/>
        </w:rPr>
      </w:pPr>
      <w:proofErr w:type="gramStart"/>
      <w:r>
        <w:rPr>
          <w:rFonts w:eastAsiaTheme="minorHAnsi"/>
          <w:lang w:val="en-US" w:eastAsia="en-US"/>
        </w:rPr>
        <w:t>Gambar 15.</w:t>
      </w:r>
      <w:proofErr w:type="gramEnd"/>
      <w:r>
        <w:rPr>
          <w:rFonts w:eastAsiaTheme="minorHAnsi"/>
          <w:lang w:val="en-US" w:eastAsia="en-US"/>
        </w:rPr>
        <w:t xml:space="preserve">  Prioritas Hasil </w:t>
      </w:r>
      <w:r w:rsidRPr="00932B09">
        <w:rPr>
          <w:rFonts w:eastAsiaTheme="minorHAnsi"/>
          <w:lang w:val="en-US" w:eastAsia="en-US"/>
        </w:rPr>
        <w:t>Penggabungan</w:t>
      </w:r>
    </w:p>
    <w:p w:rsidR="00721C5B" w:rsidRDefault="00721C5B" w:rsidP="00721C5B">
      <w:pPr>
        <w:jc w:val="center"/>
        <w:rPr>
          <w:rFonts w:eastAsiaTheme="minorHAnsi"/>
          <w:lang w:val="en-US" w:eastAsia="en-US"/>
        </w:rPr>
      </w:pPr>
    </w:p>
    <w:p w:rsidR="00721C5B" w:rsidRDefault="00721C5B" w:rsidP="00721C5B">
      <w:pPr>
        <w:pStyle w:val="Heading1"/>
        <w:ind w:left="0" w:firstLine="122"/>
        <w:jc w:val="both"/>
      </w:pPr>
      <w:r>
        <w:t>Pengujian Sistem</w:t>
      </w:r>
    </w:p>
    <w:p w:rsidR="00721C5B" w:rsidRDefault="00721C5B" w:rsidP="00721C5B">
      <w:pPr>
        <w:pStyle w:val="BodyText"/>
        <w:spacing w:before="130"/>
        <w:ind w:left="122" w:right="41" w:firstLine="719"/>
        <w:jc w:val="both"/>
      </w:pPr>
      <w:r>
        <w:t>H</w:t>
      </w:r>
      <w:r w:rsidRPr="00604333">
        <w:t>asil rancangan program dapat dilihat dengan tampilan sebagai berikut :</w:t>
      </w:r>
    </w:p>
    <w:p w:rsidR="00721C5B" w:rsidRDefault="00721C5B" w:rsidP="00721C5B">
      <w:pPr>
        <w:jc w:val="center"/>
        <w:rPr>
          <w:noProof/>
          <w:lang w:val="en-US"/>
        </w:rPr>
      </w:pPr>
      <w:r>
        <w:rPr>
          <w:noProof/>
          <w:lang w:val="en-US" w:eastAsia="en-US"/>
        </w:rPr>
        <w:drawing>
          <wp:inline distT="0" distB="0" distL="0" distR="0" wp14:anchorId="4D9BD1CA" wp14:editId="6DCC1C1B">
            <wp:extent cx="2677363" cy="13679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139" t="24334" r="34376" b="30609"/>
                    <a:stretch/>
                  </pic:blipFill>
                  <pic:spPr bwMode="auto">
                    <a:xfrm>
                      <a:off x="0" y="0"/>
                      <a:ext cx="2677750" cy="1368140"/>
                    </a:xfrm>
                    <a:prstGeom prst="rect">
                      <a:avLst/>
                    </a:prstGeom>
                    <a:ln>
                      <a:noFill/>
                    </a:ln>
                    <a:extLst>
                      <a:ext uri="{53640926-AAD7-44D8-BBD7-CCE9431645EC}">
                        <a14:shadowObscured xmlns:a14="http://schemas.microsoft.com/office/drawing/2010/main"/>
                      </a:ext>
                    </a:extLst>
                  </pic:spPr>
                </pic:pic>
              </a:graphicData>
            </a:graphic>
          </wp:inline>
        </w:drawing>
      </w:r>
    </w:p>
    <w:p w:rsidR="00721C5B" w:rsidRDefault="00721C5B" w:rsidP="00721C5B">
      <w:pPr>
        <w:jc w:val="center"/>
        <w:rPr>
          <w:bCs/>
          <w:sz w:val="24"/>
          <w:szCs w:val="24"/>
        </w:rPr>
      </w:pPr>
      <w:r w:rsidRPr="00976B0F">
        <w:rPr>
          <w:bCs/>
          <w:sz w:val="24"/>
          <w:szCs w:val="24"/>
        </w:rPr>
        <w:t xml:space="preserve">Gambar </w:t>
      </w:r>
      <w:r>
        <w:rPr>
          <w:bCs/>
          <w:sz w:val="24"/>
          <w:szCs w:val="24"/>
        </w:rPr>
        <w:t>16</w:t>
      </w:r>
      <w:r w:rsidRPr="00976B0F">
        <w:rPr>
          <w:bCs/>
          <w:sz w:val="24"/>
          <w:szCs w:val="24"/>
        </w:rPr>
        <w:t xml:space="preserve"> </w:t>
      </w:r>
      <w:r w:rsidRPr="00976B0F">
        <w:rPr>
          <w:bCs/>
          <w:sz w:val="24"/>
          <w:szCs w:val="24"/>
          <w:lang w:val="en-US"/>
        </w:rPr>
        <w:t xml:space="preserve">. </w:t>
      </w:r>
      <w:r w:rsidRPr="00976B0F">
        <w:rPr>
          <w:bCs/>
          <w:sz w:val="24"/>
          <w:szCs w:val="24"/>
        </w:rPr>
        <w:t>Halaman Menu Utama Administrator</w:t>
      </w:r>
    </w:p>
    <w:p w:rsidR="00721C5B" w:rsidRDefault="00721C5B" w:rsidP="00721C5B">
      <w:pPr>
        <w:jc w:val="center"/>
        <w:rPr>
          <w:rFonts w:ascii="Cambria Math" w:hAnsi="Cambria Math"/>
        </w:rPr>
      </w:pPr>
    </w:p>
    <w:p w:rsidR="006906A3" w:rsidRDefault="006906A3" w:rsidP="006906A3">
      <w:pPr>
        <w:jc w:val="center"/>
        <w:rPr>
          <w:lang w:val="en-US"/>
        </w:rPr>
      </w:pPr>
      <w:r>
        <w:rPr>
          <w:noProof/>
          <w:lang w:val="en-US" w:eastAsia="en-US"/>
        </w:rPr>
        <w:drawing>
          <wp:inline distT="0" distB="0" distL="0" distR="0" wp14:anchorId="5A040B0B" wp14:editId="682899F5">
            <wp:extent cx="2677363" cy="1419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505" t="9316" r="13642" b="5893"/>
                    <a:stretch/>
                  </pic:blipFill>
                  <pic:spPr bwMode="auto">
                    <a:xfrm>
                      <a:off x="0" y="0"/>
                      <a:ext cx="2681790" cy="1421496"/>
                    </a:xfrm>
                    <a:prstGeom prst="rect">
                      <a:avLst/>
                    </a:prstGeom>
                    <a:ln>
                      <a:noFill/>
                    </a:ln>
                    <a:extLst>
                      <a:ext uri="{53640926-AAD7-44D8-BBD7-CCE9431645EC}">
                        <a14:shadowObscured xmlns:a14="http://schemas.microsoft.com/office/drawing/2010/main"/>
                      </a:ext>
                    </a:extLst>
                  </pic:spPr>
                </pic:pic>
              </a:graphicData>
            </a:graphic>
          </wp:inline>
        </w:drawing>
      </w:r>
    </w:p>
    <w:p w:rsidR="006906A3" w:rsidRPr="00976B0F" w:rsidRDefault="006906A3" w:rsidP="006906A3">
      <w:pPr>
        <w:jc w:val="center"/>
        <w:rPr>
          <w:sz w:val="24"/>
          <w:szCs w:val="24"/>
          <w:lang w:val="en-US"/>
        </w:rPr>
      </w:pPr>
      <w:r>
        <w:rPr>
          <w:bCs/>
          <w:sz w:val="24"/>
          <w:szCs w:val="24"/>
        </w:rPr>
        <w:t xml:space="preserve">Gambar 17. </w:t>
      </w:r>
      <w:r w:rsidRPr="00976B0F">
        <w:rPr>
          <w:bCs/>
          <w:sz w:val="24"/>
          <w:szCs w:val="24"/>
        </w:rPr>
        <w:t>Halaman Data Kriteria</w:t>
      </w:r>
    </w:p>
    <w:p w:rsidR="006906A3" w:rsidRDefault="006906A3" w:rsidP="00721C5B">
      <w:pPr>
        <w:jc w:val="center"/>
        <w:rPr>
          <w:rFonts w:ascii="Cambria Math" w:hAnsi="Cambria Math"/>
        </w:rPr>
      </w:pPr>
    </w:p>
    <w:p w:rsidR="006906A3" w:rsidRDefault="006906A3" w:rsidP="006906A3">
      <w:pPr>
        <w:jc w:val="center"/>
        <w:rPr>
          <w:b/>
          <w:bCs/>
          <w:lang w:val="en-US"/>
        </w:rPr>
      </w:pPr>
      <w:r>
        <w:rPr>
          <w:noProof/>
          <w:lang w:val="en-US" w:eastAsia="en-US"/>
        </w:rPr>
        <w:drawing>
          <wp:inline distT="0" distB="0" distL="0" distR="0" wp14:anchorId="085FFBC3" wp14:editId="654A0CED">
            <wp:extent cx="2604212" cy="1682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505" t="8935" r="14070" b="5703"/>
                    <a:stretch/>
                  </pic:blipFill>
                  <pic:spPr bwMode="auto">
                    <a:xfrm>
                      <a:off x="0" y="0"/>
                      <a:ext cx="2612284" cy="1687711"/>
                    </a:xfrm>
                    <a:prstGeom prst="rect">
                      <a:avLst/>
                    </a:prstGeom>
                    <a:ln>
                      <a:noFill/>
                    </a:ln>
                    <a:extLst>
                      <a:ext uri="{53640926-AAD7-44D8-BBD7-CCE9431645EC}">
                        <a14:shadowObscured xmlns:a14="http://schemas.microsoft.com/office/drawing/2010/main"/>
                      </a:ext>
                    </a:extLst>
                  </pic:spPr>
                </pic:pic>
              </a:graphicData>
            </a:graphic>
          </wp:inline>
        </w:drawing>
      </w:r>
    </w:p>
    <w:p w:rsidR="006906A3" w:rsidRDefault="006906A3" w:rsidP="006906A3">
      <w:pPr>
        <w:jc w:val="center"/>
        <w:rPr>
          <w:bCs/>
          <w:sz w:val="24"/>
          <w:szCs w:val="24"/>
        </w:rPr>
      </w:pPr>
      <w:r w:rsidRPr="00555B37">
        <w:rPr>
          <w:bCs/>
          <w:sz w:val="24"/>
          <w:szCs w:val="24"/>
        </w:rPr>
        <w:t xml:space="preserve">Gambar </w:t>
      </w:r>
      <w:r>
        <w:rPr>
          <w:bCs/>
          <w:sz w:val="24"/>
          <w:szCs w:val="24"/>
        </w:rPr>
        <w:t>18</w:t>
      </w:r>
      <w:r w:rsidRPr="00555B37">
        <w:rPr>
          <w:bCs/>
          <w:sz w:val="24"/>
          <w:szCs w:val="24"/>
        </w:rPr>
        <w:t xml:space="preserve">. Halaman Data </w:t>
      </w:r>
      <w:r>
        <w:rPr>
          <w:bCs/>
          <w:sz w:val="24"/>
          <w:szCs w:val="24"/>
        </w:rPr>
        <w:t>Sekolah</w:t>
      </w:r>
    </w:p>
    <w:p w:rsidR="006906A3" w:rsidRDefault="006906A3" w:rsidP="00721C5B">
      <w:pPr>
        <w:jc w:val="center"/>
        <w:rPr>
          <w:rFonts w:ascii="Cambria Math" w:hAnsi="Cambria Math"/>
        </w:rPr>
        <w:sectPr w:rsidR="006906A3">
          <w:type w:val="continuous"/>
          <w:pgSz w:w="11910" w:h="16840"/>
          <w:pgMar w:top="1720" w:right="1580" w:bottom="1260" w:left="1580" w:header="720" w:footer="720" w:gutter="0"/>
          <w:cols w:num="2" w:space="720" w:equalWidth="0">
            <w:col w:w="4188" w:space="668"/>
            <w:col w:w="3894"/>
          </w:cols>
        </w:sectPr>
      </w:pPr>
    </w:p>
    <w:p w:rsidR="005C0825" w:rsidRDefault="005C0825" w:rsidP="00E90FA3">
      <w:pPr>
        <w:pStyle w:val="BodyText"/>
        <w:spacing w:before="90" w:after="6"/>
        <w:ind w:right="288"/>
        <w:rPr>
          <w:rFonts w:eastAsiaTheme="minorHAnsi"/>
          <w:lang w:val="en-US" w:eastAsia="en-US"/>
        </w:rPr>
      </w:pPr>
    </w:p>
    <w:p w:rsidR="005C0825" w:rsidRDefault="005C0825">
      <w:pPr>
        <w:rPr>
          <w:rFonts w:ascii="Cambria Math"/>
          <w:sz w:val="17"/>
        </w:rPr>
        <w:sectPr w:rsidR="005C0825">
          <w:pgSz w:w="11910" w:h="16840"/>
          <w:pgMar w:top="1720" w:right="1580" w:bottom="1260" w:left="1580" w:header="722" w:footer="1067" w:gutter="0"/>
          <w:cols w:space="720"/>
        </w:sectPr>
      </w:pPr>
    </w:p>
    <w:p w:rsidR="00B11730" w:rsidRDefault="00B11730" w:rsidP="006906A3">
      <w:pPr>
        <w:rPr>
          <w:noProof/>
          <w:lang w:val="en-US"/>
        </w:rPr>
      </w:pPr>
    </w:p>
    <w:p w:rsidR="00555B37" w:rsidRDefault="00555B37" w:rsidP="00555B37">
      <w:pPr>
        <w:jc w:val="center"/>
        <w:rPr>
          <w:b/>
          <w:bCs/>
          <w:lang w:val="en-US"/>
        </w:rPr>
      </w:pPr>
      <w:r>
        <w:rPr>
          <w:noProof/>
          <w:lang w:val="en-US" w:eastAsia="en-US"/>
        </w:rPr>
        <w:drawing>
          <wp:inline distT="0" distB="0" distL="0" distR="0" wp14:anchorId="278D7C63" wp14:editId="79E9B9A1">
            <wp:extent cx="2604212" cy="16824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505" t="8935" r="14070" b="5703"/>
                    <a:stretch/>
                  </pic:blipFill>
                  <pic:spPr bwMode="auto">
                    <a:xfrm>
                      <a:off x="0" y="0"/>
                      <a:ext cx="2612284" cy="1687711"/>
                    </a:xfrm>
                    <a:prstGeom prst="rect">
                      <a:avLst/>
                    </a:prstGeom>
                    <a:ln>
                      <a:noFill/>
                    </a:ln>
                    <a:extLst>
                      <a:ext uri="{53640926-AAD7-44D8-BBD7-CCE9431645EC}">
                        <a14:shadowObscured xmlns:a14="http://schemas.microsoft.com/office/drawing/2010/main"/>
                      </a:ext>
                    </a:extLst>
                  </pic:spPr>
                </pic:pic>
              </a:graphicData>
            </a:graphic>
          </wp:inline>
        </w:drawing>
      </w:r>
    </w:p>
    <w:p w:rsidR="00555B37" w:rsidRDefault="00555B37" w:rsidP="00555B37">
      <w:pPr>
        <w:jc w:val="center"/>
        <w:rPr>
          <w:bCs/>
          <w:sz w:val="24"/>
          <w:szCs w:val="24"/>
        </w:rPr>
      </w:pPr>
      <w:r w:rsidRPr="00555B37">
        <w:rPr>
          <w:bCs/>
          <w:sz w:val="24"/>
          <w:szCs w:val="24"/>
        </w:rPr>
        <w:t xml:space="preserve">Gambar </w:t>
      </w:r>
      <w:r w:rsidR="00DE0D8F">
        <w:rPr>
          <w:bCs/>
          <w:sz w:val="24"/>
          <w:szCs w:val="24"/>
        </w:rPr>
        <w:t>18</w:t>
      </w:r>
      <w:r w:rsidRPr="00555B37">
        <w:rPr>
          <w:bCs/>
          <w:sz w:val="24"/>
          <w:szCs w:val="24"/>
        </w:rPr>
        <w:t xml:space="preserve">. Halaman Data </w:t>
      </w:r>
      <w:r w:rsidR="00F32700">
        <w:rPr>
          <w:bCs/>
          <w:sz w:val="24"/>
          <w:szCs w:val="24"/>
        </w:rPr>
        <w:t>Sekolah</w:t>
      </w:r>
    </w:p>
    <w:p w:rsidR="00B11730" w:rsidRPr="00555B37" w:rsidRDefault="00B11730" w:rsidP="00555B37">
      <w:pPr>
        <w:jc w:val="center"/>
        <w:rPr>
          <w:bCs/>
          <w:sz w:val="24"/>
          <w:szCs w:val="24"/>
          <w:lang w:val="en-US"/>
        </w:rPr>
      </w:pPr>
    </w:p>
    <w:p w:rsidR="00555B37" w:rsidRDefault="00B11730" w:rsidP="00B11730">
      <w:pPr>
        <w:pStyle w:val="BodyText"/>
        <w:spacing w:before="25"/>
        <w:ind w:right="39"/>
        <w:jc w:val="both"/>
      </w:pPr>
      <w:r>
        <w:rPr>
          <w:noProof/>
          <w:lang w:val="en-US" w:eastAsia="en-US"/>
        </w:rPr>
        <w:drawing>
          <wp:inline distT="0" distB="0" distL="0" distR="0" wp14:anchorId="435382EF" wp14:editId="75D2EA94">
            <wp:extent cx="2713938" cy="18141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194" t="11225" r="13092" b="13265"/>
                    <a:stretch/>
                  </pic:blipFill>
                  <pic:spPr bwMode="auto">
                    <a:xfrm>
                      <a:off x="0" y="0"/>
                      <a:ext cx="2716994" cy="1816213"/>
                    </a:xfrm>
                    <a:prstGeom prst="rect">
                      <a:avLst/>
                    </a:prstGeom>
                    <a:ln>
                      <a:noFill/>
                    </a:ln>
                    <a:extLst>
                      <a:ext uri="{53640926-AAD7-44D8-BBD7-CCE9431645EC}">
                        <a14:shadowObscured xmlns:a14="http://schemas.microsoft.com/office/drawing/2010/main"/>
                      </a:ext>
                    </a:extLst>
                  </pic:spPr>
                </pic:pic>
              </a:graphicData>
            </a:graphic>
          </wp:inline>
        </w:drawing>
      </w:r>
    </w:p>
    <w:p w:rsidR="00B11730" w:rsidRDefault="00B11730" w:rsidP="00B11730">
      <w:pPr>
        <w:jc w:val="center"/>
        <w:rPr>
          <w:bCs/>
          <w:sz w:val="24"/>
          <w:szCs w:val="24"/>
        </w:rPr>
      </w:pPr>
      <w:r w:rsidRPr="00555B37">
        <w:rPr>
          <w:bCs/>
          <w:sz w:val="24"/>
          <w:szCs w:val="24"/>
        </w:rPr>
        <w:t xml:space="preserve">Gambar </w:t>
      </w:r>
      <w:r>
        <w:rPr>
          <w:bCs/>
          <w:sz w:val="24"/>
          <w:szCs w:val="24"/>
        </w:rPr>
        <w:t>1</w:t>
      </w:r>
      <w:r w:rsidR="00DE0D8F">
        <w:rPr>
          <w:bCs/>
          <w:sz w:val="24"/>
          <w:szCs w:val="24"/>
        </w:rPr>
        <w:t>9</w:t>
      </w:r>
      <w:r w:rsidRPr="00555B37">
        <w:rPr>
          <w:bCs/>
          <w:sz w:val="24"/>
          <w:szCs w:val="24"/>
        </w:rPr>
        <w:t>.</w:t>
      </w:r>
      <w:r>
        <w:rPr>
          <w:bCs/>
          <w:sz w:val="24"/>
          <w:szCs w:val="24"/>
        </w:rPr>
        <w:t xml:space="preserve"> Halaman lokasi </w:t>
      </w:r>
    </w:p>
    <w:p w:rsidR="00B11730" w:rsidRDefault="00B11730" w:rsidP="00680C19">
      <w:pPr>
        <w:jc w:val="center"/>
        <w:rPr>
          <w:bCs/>
          <w:sz w:val="24"/>
          <w:szCs w:val="24"/>
        </w:rPr>
      </w:pPr>
      <w:r>
        <w:rPr>
          <w:bCs/>
          <w:sz w:val="24"/>
          <w:szCs w:val="24"/>
        </w:rPr>
        <w:t>(</w:t>
      </w:r>
      <w:r w:rsidRPr="009E16DA">
        <w:rPr>
          <w:sz w:val="24"/>
          <w:szCs w:val="24"/>
          <w:lang w:val="id-ID"/>
        </w:rPr>
        <w:t>Titik Koordinat Sekolah</w:t>
      </w:r>
      <w:r>
        <w:rPr>
          <w:sz w:val="24"/>
          <w:szCs w:val="24"/>
          <w:lang w:val="en-US"/>
        </w:rPr>
        <w:t>)</w:t>
      </w:r>
      <w:r w:rsidRPr="00555B37">
        <w:rPr>
          <w:bCs/>
          <w:sz w:val="24"/>
          <w:szCs w:val="24"/>
        </w:rPr>
        <w:t xml:space="preserve"> </w:t>
      </w:r>
    </w:p>
    <w:p w:rsidR="00D843D1" w:rsidRPr="00680C19" w:rsidRDefault="00D843D1" w:rsidP="00680C19">
      <w:pPr>
        <w:jc w:val="center"/>
        <w:rPr>
          <w:bCs/>
          <w:sz w:val="24"/>
          <w:szCs w:val="24"/>
        </w:rPr>
      </w:pPr>
    </w:p>
    <w:p w:rsidR="00B11730" w:rsidRDefault="00BA1E11">
      <w:pPr>
        <w:pStyle w:val="BodyText"/>
        <w:ind w:left="122" w:right="38"/>
        <w:jc w:val="both"/>
      </w:pPr>
      <w:r>
        <w:rPr>
          <w:noProof/>
          <w:lang w:val="en-US" w:eastAsia="en-US"/>
        </w:rPr>
        <w:drawing>
          <wp:inline distT="0" distB="0" distL="0" distR="0" wp14:anchorId="70512BCA" wp14:editId="7509D5E5">
            <wp:extent cx="2457907" cy="15800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936" t="25238" r="45656" b="27381"/>
                    <a:stretch/>
                  </pic:blipFill>
                  <pic:spPr bwMode="auto">
                    <a:xfrm>
                      <a:off x="0" y="0"/>
                      <a:ext cx="2462715" cy="1583174"/>
                    </a:xfrm>
                    <a:prstGeom prst="rect">
                      <a:avLst/>
                    </a:prstGeom>
                    <a:ln>
                      <a:noFill/>
                    </a:ln>
                    <a:extLst>
                      <a:ext uri="{53640926-AAD7-44D8-BBD7-CCE9431645EC}">
                        <a14:shadowObscured xmlns:a14="http://schemas.microsoft.com/office/drawing/2010/main"/>
                      </a:ext>
                    </a:extLst>
                  </pic:spPr>
                </pic:pic>
              </a:graphicData>
            </a:graphic>
          </wp:inline>
        </w:drawing>
      </w:r>
    </w:p>
    <w:p w:rsidR="00C067A2" w:rsidRDefault="00C067A2">
      <w:pPr>
        <w:pStyle w:val="BodyText"/>
        <w:spacing w:before="6"/>
        <w:rPr>
          <w:sz w:val="8"/>
        </w:rPr>
      </w:pPr>
    </w:p>
    <w:p w:rsidR="00BA1E11" w:rsidRPr="00BA1E11" w:rsidRDefault="00487F4D" w:rsidP="00BA1E11">
      <w:pPr>
        <w:pStyle w:val="BodyText"/>
        <w:spacing w:before="24"/>
        <w:ind w:left="842" w:right="116" w:hanging="257"/>
        <w:jc w:val="center"/>
        <w:rPr>
          <w:lang w:val="en-US"/>
        </w:rPr>
      </w:pPr>
      <w:r>
        <w:t xml:space="preserve">Gambar </w:t>
      </w:r>
      <w:r w:rsidR="00BA1E11">
        <w:t>2</w:t>
      </w:r>
      <w:r w:rsidR="00DE0D8F">
        <w:t>0</w:t>
      </w:r>
      <w:r>
        <w:t xml:space="preserve">. </w:t>
      </w:r>
      <w:r w:rsidR="00BA1E11" w:rsidRPr="00BA1E11">
        <w:t xml:space="preserve">Tampilan </w:t>
      </w:r>
      <w:r w:rsidR="00BA1E11">
        <w:t>GIS</w:t>
      </w:r>
      <w:r w:rsidR="00BA1E11" w:rsidRPr="00BA1E11">
        <w:t xml:space="preserve"> Untuk Pencarian Lokasi </w:t>
      </w:r>
    </w:p>
    <w:p w:rsidR="00B740FE" w:rsidRPr="007F4DB9" w:rsidRDefault="00B740FE" w:rsidP="007F4DB9">
      <w:pPr>
        <w:widowControl/>
        <w:adjustRightInd w:val="0"/>
        <w:ind w:firstLine="142"/>
        <w:contextualSpacing/>
        <w:rPr>
          <w:sz w:val="24"/>
          <w:szCs w:val="24"/>
        </w:rPr>
      </w:pPr>
      <w:r w:rsidRPr="007F4DB9">
        <w:rPr>
          <w:b/>
          <w:sz w:val="24"/>
          <w:szCs w:val="24"/>
        </w:rPr>
        <w:t>Pengujian</w:t>
      </w:r>
      <w:r w:rsidRPr="007F4DB9">
        <w:rPr>
          <w:b/>
          <w:sz w:val="24"/>
          <w:szCs w:val="24"/>
          <w:lang w:val="id-ID"/>
        </w:rPr>
        <w:t xml:space="preserve"> </w:t>
      </w:r>
      <w:r w:rsidRPr="007F4DB9">
        <w:rPr>
          <w:b/>
          <w:i/>
          <w:iCs/>
          <w:color w:val="000000"/>
          <w:sz w:val="24"/>
          <w:szCs w:val="24"/>
        </w:rPr>
        <w:t xml:space="preserve">Black </w:t>
      </w:r>
      <w:r w:rsidRPr="007F4DB9">
        <w:rPr>
          <w:b/>
          <w:i/>
          <w:iCs/>
          <w:color w:val="000000"/>
          <w:sz w:val="24"/>
          <w:szCs w:val="24"/>
          <w:lang w:val="id-ID"/>
        </w:rPr>
        <w:t>B</w:t>
      </w:r>
      <w:r w:rsidRPr="007F4DB9">
        <w:rPr>
          <w:b/>
          <w:i/>
          <w:iCs/>
          <w:color w:val="000000"/>
          <w:sz w:val="24"/>
          <w:szCs w:val="24"/>
        </w:rPr>
        <w:t xml:space="preserve">ox </w:t>
      </w:r>
      <w:r w:rsidRPr="007F4DB9">
        <w:rPr>
          <w:b/>
          <w:i/>
          <w:iCs/>
          <w:color w:val="000000"/>
          <w:sz w:val="24"/>
          <w:szCs w:val="24"/>
          <w:lang w:val="id-ID"/>
        </w:rPr>
        <w:t>T</w:t>
      </w:r>
      <w:r w:rsidRPr="007F4DB9">
        <w:rPr>
          <w:b/>
          <w:i/>
          <w:iCs/>
          <w:color w:val="000000"/>
          <w:sz w:val="24"/>
          <w:szCs w:val="24"/>
        </w:rPr>
        <w:t>esting</w:t>
      </w:r>
      <w:r w:rsidRPr="007F4DB9">
        <w:rPr>
          <w:i/>
          <w:iCs/>
          <w:color w:val="000000"/>
          <w:sz w:val="24"/>
          <w:szCs w:val="24"/>
        </w:rPr>
        <w:t xml:space="preserve"> </w:t>
      </w:r>
    </w:p>
    <w:p w:rsidR="00B740FE" w:rsidRDefault="00B740FE" w:rsidP="007F4DB9">
      <w:pPr>
        <w:ind w:left="142" w:firstLine="709"/>
        <w:jc w:val="both"/>
        <w:rPr>
          <w:color w:val="000000"/>
          <w:sz w:val="24"/>
          <w:szCs w:val="24"/>
        </w:rPr>
      </w:pPr>
      <w:r w:rsidRPr="00B740FE">
        <w:rPr>
          <w:i/>
          <w:iCs/>
          <w:color w:val="000000"/>
          <w:sz w:val="24"/>
          <w:szCs w:val="24"/>
        </w:rPr>
        <w:t xml:space="preserve">Black box testing </w:t>
      </w:r>
      <w:r w:rsidRPr="00B740FE">
        <w:rPr>
          <w:color w:val="000000"/>
          <w:sz w:val="24"/>
          <w:szCs w:val="24"/>
        </w:rPr>
        <w:t xml:space="preserve">adalah tahapan pengujian </w:t>
      </w:r>
      <w:r w:rsidR="007F4DB9">
        <w:rPr>
          <w:color w:val="000000"/>
          <w:sz w:val="24"/>
          <w:szCs w:val="24"/>
        </w:rPr>
        <w:t xml:space="preserve">sistem yang dilakukan di bagian </w:t>
      </w:r>
      <w:r w:rsidRPr="00B740FE">
        <w:rPr>
          <w:i/>
          <w:iCs/>
          <w:color w:val="000000"/>
          <w:sz w:val="24"/>
          <w:szCs w:val="24"/>
        </w:rPr>
        <w:t>interface</w:t>
      </w:r>
      <w:r w:rsidRPr="00B740FE">
        <w:rPr>
          <w:i/>
          <w:iCs/>
          <w:color w:val="000000"/>
          <w:sz w:val="24"/>
          <w:szCs w:val="24"/>
          <w:lang w:val="id-ID"/>
        </w:rPr>
        <w:t xml:space="preserve"> </w:t>
      </w:r>
      <w:r w:rsidRPr="00B740FE">
        <w:rPr>
          <w:color w:val="000000"/>
          <w:sz w:val="24"/>
          <w:szCs w:val="24"/>
        </w:rPr>
        <w:t>atau bagian luarnya saja tanpa mengetahui proses yang terjadi di dalam proses</w:t>
      </w:r>
      <w:r w:rsidRPr="00B740FE">
        <w:rPr>
          <w:color w:val="000000"/>
          <w:sz w:val="24"/>
          <w:szCs w:val="24"/>
          <w:lang w:val="id-ID"/>
        </w:rPr>
        <w:t xml:space="preserve"> </w:t>
      </w:r>
      <w:r w:rsidRPr="00B740FE">
        <w:rPr>
          <w:color w:val="000000"/>
          <w:sz w:val="24"/>
          <w:szCs w:val="24"/>
        </w:rPr>
        <w:t>detail s</w:t>
      </w:r>
      <w:r w:rsidRPr="00B740FE">
        <w:rPr>
          <w:color w:val="000000"/>
          <w:sz w:val="24"/>
          <w:szCs w:val="24"/>
          <w:lang w:val="id-ID"/>
        </w:rPr>
        <w:t>i</w:t>
      </w:r>
      <w:r w:rsidRPr="00B740FE">
        <w:rPr>
          <w:color w:val="000000"/>
          <w:sz w:val="24"/>
          <w:szCs w:val="24"/>
        </w:rPr>
        <w:t>stem tersebut.</w:t>
      </w:r>
      <w:r w:rsidR="00F13DB5">
        <w:rPr>
          <w:color w:val="000000"/>
          <w:sz w:val="24"/>
          <w:szCs w:val="24"/>
        </w:rPr>
        <w:t xml:space="preserve"> </w:t>
      </w:r>
      <w:r w:rsidRPr="00B740FE">
        <w:rPr>
          <w:color w:val="000000"/>
          <w:sz w:val="24"/>
          <w:szCs w:val="24"/>
        </w:rPr>
        <w:t xml:space="preserve">Pengujian perangkat lunak ini dilakukan pada </w:t>
      </w:r>
      <w:r w:rsidRPr="00B740FE">
        <w:rPr>
          <w:color w:val="000000"/>
          <w:sz w:val="24"/>
          <w:szCs w:val="24"/>
          <w:lang w:val="id-ID"/>
        </w:rPr>
        <w:t>fitur-fitur</w:t>
      </w:r>
      <w:r w:rsidRPr="00B740FE">
        <w:rPr>
          <w:color w:val="000000"/>
          <w:sz w:val="24"/>
          <w:szCs w:val="24"/>
        </w:rPr>
        <w:t xml:space="preserve"> yang ada pada </w:t>
      </w:r>
      <w:r>
        <w:rPr>
          <w:color w:val="000000"/>
          <w:sz w:val="24"/>
          <w:szCs w:val="24"/>
          <w:lang w:val="en-US"/>
        </w:rPr>
        <w:t>GIS</w:t>
      </w:r>
      <w:r w:rsidRPr="00B740FE">
        <w:rPr>
          <w:color w:val="000000"/>
          <w:sz w:val="24"/>
          <w:szCs w:val="24"/>
        </w:rPr>
        <w:t xml:space="preserve">, maka dapat dilakukan pengujian sebagai berikut: </w:t>
      </w:r>
    </w:p>
    <w:p w:rsidR="006906A3" w:rsidRDefault="006906A3" w:rsidP="007F4DB9">
      <w:pPr>
        <w:ind w:left="142" w:firstLine="709"/>
        <w:jc w:val="both"/>
        <w:rPr>
          <w:sz w:val="24"/>
          <w:szCs w:val="24"/>
        </w:rPr>
      </w:pPr>
    </w:p>
    <w:p w:rsidR="00BA1E11" w:rsidRDefault="00BA1E11" w:rsidP="007F4DB9">
      <w:pPr>
        <w:ind w:left="142" w:firstLine="709"/>
        <w:jc w:val="both"/>
        <w:rPr>
          <w:sz w:val="24"/>
          <w:szCs w:val="24"/>
        </w:rPr>
      </w:pPr>
      <w:r w:rsidRPr="005A7E3C">
        <w:rPr>
          <w:sz w:val="24"/>
          <w:szCs w:val="24"/>
        </w:rPr>
        <w:lastRenderedPageBreak/>
        <w:t xml:space="preserve">Pengujian </w:t>
      </w:r>
      <w:r w:rsidRPr="005A7E3C">
        <w:rPr>
          <w:i/>
          <w:iCs/>
          <w:sz w:val="24"/>
          <w:szCs w:val="24"/>
        </w:rPr>
        <w:t>login</w:t>
      </w:r>
      <w:r w:rsidRPr="005A7E3C">
        <w:rPr>
          <w:sz w:val="24"/>
          <w:szCs w:val="24"/>
        </w:rPr>
        <w:t xml:space="preserve"> </w:t>
      </w:r>
      <w:r>
        <w:rPr>
          <w:sz w:val="24"/>
          <w:szCs w:val="24"/>
          <w:lang w:val="id-ID"/>
        </w:rPr>
        <w:t xml:space="preserve">admin </w:t>
      </w:r>
      <w:r w:rsidRPr="005A7E3C">
        <w:rPr>
          <w:sz w:val="24"/>
          <w:szCs w:val="24"/>
        </w:rPr>
        <w:t xml:space="preserve">yang mempunyai hak akses penuh untuk melakukan pengelolaan dan mengatur semua proses pengelolaan seluruh data </w:t>
      </w:r>
      <w:r>
        <w:rPr>
          <w:sz w:val="24"/>
          <w:szCs w:val="24"/>
        </w:rPr>
        <w:t xml:space="preserve">sekolah pada </w:t>
      </w:r>
      <w:r w:rsidR="00B740FE">
        <w:rPr>
          <w:sz w:val="24"/>
          <w:szCs w:val="24"/>
          <w:lang w:val="en-US"/>
        </w:rPr>
        <w:t>GIS</w:t>
      </w:r>
      <w:r>
        <w:rPr>
          <w:sz w:val="24"/>
          <w:szCs w:val="24"/>
        </w:rPr>
        <w:t>.</w:t>
      </w:r>
    </w:p>
    <w:p w:rsidR="00FC3EFC" w:rsidRDefault="00BA1E11" w:rsidP="00D843D1">
      <w:pPr>
        <w:pStyle w:val="ListParagraph"/>
        <w:adjustRightInd w:val="0"/>
        <w:ind w:left="630"/>
        <w:jc w:val="center"/>
        <w:rPr>
          <w:bCs/>
          <w:iCs/>
          <w:sz w:val="24"/>
          <w:szCs w:val="24"/>
          <w:lang w:val="en-US"/>
        </w:rPr>
      </w:pPr>
      <w:r w:rsidRPr="00BA1E11">
        <w:rPr>
          <w:bCs/>
          <w:sz w:val="24"/>
          <w:szCs w:val="24"/>
        </w:rPr>
        <w:t xml:space="preserve">Tabel </w:t>
      </w:r>
      <w:r w:rsidR="00B740FE">
        <w:rPr>
          <w:bCs/>
          <w:sz w:val="24"/>
          <w:szCs w:val="24"/>
        </w:rPr>
        <w:t>3.</w:t>
      </w:r>
      <w:r w:rsidRPr="00BA1E11">
        <w:rPr>
          <w:bCs/>
          <w:sz w:val="24"/>
          <w:szCs w:val="24"/>
        </w:rPr>
        <w:t xml:space="preserve"> </w:t>
      </w:r>
      <w:r w:rsidRPr="00BA1E11">
        <w:rPr>
          <w:bCs/>
          <w:sz w:val="24"/>
          <w:szCs w:val="24"/>
          <w:lang w:val="id-ID"/>
        </w:rPr>
        <w:t xml:space="preserve"> </w:t>
      </w:r>
      <w:r w:rsidRPr="00BA1E11">
        <w:rPr>
          <w:bCs/>
          <w:sz w:val="24"/>
          <w:szCs w:val="24"/>
        </w:rPr>
        <w:t xml:space="preserve">Pengujian </w:t>
      </w:r>
      <w:r w:rsidRPr="00BA1E11">
        <w:rPr>
          <w:bCs/>
          <w:i/>
          <w:iCs/>
          <w:sz w:val="24"/>
          <w:szCs w:val="24"/>
        </w:rPr>
        <w:t xml:space="preserve">Login </w:t>
      </w:r>
      <w:r w:rsidRPr="00BA1E11">
        <w:rPr>
          <w:bCs/>
          <w:iCs/>
          <w:sz w:val="24"/>
          <w:szCs w:val="24"/>
          <w:lang w:val="id-ID"/>
        </w:rPr>
        <w:t>Admin</w:t>
      </w:r>
    </w:p>
    <w:tbl>
      <w:tblPr>
        <w:tblW w:w="4570" w:type="dxa"/>
        <w:tblInd w:w="108" w:type="dxa"/>
        <w:tblBorders>
          <w:top w:val="single" w:sz="4" w:space="0" w:color="auto"/>
          <w:bottom w:val="single" w:sz="4" w:space="0" w:color="auto"/>
        </w:tblBorders>
        <w:tblLayout w:type="fixed"/>
        <w:tblLook w:val="04A0" w:firstRow="1" w:lastRow="0" w:firstColumn="1" w:lastColumn="0" w:noHBand="0" w:noVBand="1"/>
      </w:tblPr>
      <w:tblGrid>
        <w:gridCol w:w="851"/>
        <w:gridCol w:w="506"/>
        <w:gridCol w:w="660"/>
        <w:gridCol w:w="110"/>
        <w:gridCol w:w="560"/>
        <w:gridCol w:w="574"/>
        <w:gridCol w:w="141"/>
        <w:gridCol w:w="323"/>
        <w:gridCol w:w="845"/>
      </w:tblGrid>
      <w:tr w:rsidR="00FC3EFC" w:rsidRPr="00FC3EFC" w:rsidTr="007F4DB9">
        <w:trPr>
          <w:trHeight w:val="235"/>
        </w:trPr>
        <w:tc>
          <w:tcPr>
            <w:tcW w:w="4570" w:type="dxa"/>
            <w:gridSpan w:val="9"/>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Kasus dan hasil uji login admin (Data Normal)</w:t>
            </w:r>
          </w:p>
        </w:tc>
      </w:tr>
      <w:tr w:rsidR="00FC3EFC" w:rsidRPr="00FC3EFC" w:rsidTr="007F4DB9">
        <w:trPr>
          <w:trHeight w:val="258"/>
        </w:trPr>
        <w:tc>
          <w:tcPr>
            <w:tcW w:w="851" w:type="dxa"/>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Pr>
                <w:b/>
                <w:sz w:val="16"/>
                <w:szCs w:val="16"/>
              </w:rPr>
              <w:t xml:space="preserve">       </w:t>
            </w:r>
            <w:r w:rsidRPr="00FC3EFC">
              <w:rPr>
                <w:b/>
                <w:sz w:val="16"/>
                <w:szCs w:val="16"/>
              </w:rPr>
              <w:t>Data Masukan</w:t>
            </w:r>
          </w:p>
        </w:tc>
        <w:tc>
          <w:tcPr>
            <w:tcW w:w="1166" w:type="dxa"/>
            <w:gridSpan w:val="2"/>
            <w:tcBorders>
              <w:bottom w:val="single" w:sz="4" w:space="0" w:color="auto"/>
            </w:tcBorders>
            <w:shd w:val="clear" w:color="auto" w:fill="BDD6EE"/>
            <w:hideMark/>
          </w:tcPr>
          <w:p w:rsidR="00FC3EFC" w:rsidRPr="00FC3EFC" w:rsidRDefault="00476693" w:rsidP="007F4DB9">
            <w:pPr>
              <w:pStyle w:val="ListParagraph"/>
              <w:adjustRightInd w:val="0"/>
              <w:ind w:left="0"/>
              <w:jc w:val="center"/>
              <w:rPr>
                <w:b/>
                <w:sz w:val="16"/>
                <w:szCs w:val="16"/>
              </w:rPr>
            </w:pPr>
            <w:r>
              <w:rPr>
                <w:b/>
                <w:sz w:val="16"/>
                <w:szCs w:val="16"/>
              </w:rPr>
              <w:t xml:space="preserve">     </w:t>
            </w:r>
            <w:r w:rsidR="00FC3EFC" w:rsidRPr="00FC3EFC">
              <w:rPr>
                <w:b/>
                <w:sz w:val="16"/>
                <w:szCs w:val="16"/>
              </w:rPr>
              <w:t>Yang diharapkan</w:t>
            </w:r>
          </w:p>
        </w:tc>
        <w:tc>
          <w:tcPr>
            <w:tcW w:w="1385" w:type="dxa"/>
            <w:gridSpan w:val="4"/>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Pr>
                <w:b/>
                <w:sz w:val="16"/>
                <w:szCs w:val="16"/>
              </w:rPr>
              <w:t xml:space="preserve">     </w:t>
            </w:r>
            <w:r w:rsidRPr="00FC3EFC">
              <w:rPr>
                <w:b/>
                <w:sz w:val="16"/>
                <w:szCs w:val="16"/>
              </w:rPr>
              <w:t>Pengamatan</w:t>
            </w:r>
          </w:p>
        </w:tc>
        <w:tc>
          <w:tcPr>
            <w:tcW w:w="1168" w:type="dxa"/>
            <w:gridSpan w:val="2"/>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Ket.</w:t>
            </w:r>
          </w:p>
        </w:tc>
      </w:tr>
      <w:tr w:rsidR="00476693" w:rsidRPr="00FC3EFC" w:rsidTr="007F4DB9">
        <w:trPr>
          <w:trHeight w:val="927"/>
        </w:trPr>
        <w:tc>
          <w:tcPr>
            <w:tcW w:w="851" w:type="dxa"/>
            <w:tcBorders>
              <w:top w:val="single" w:sz="4" w:space="0" w:color="auto"/>
              <w:bottom w:val="single" w:sz="4" w:space="0" w:color="auto"/>
            </w:tcBorders>
            <w:shd w:val="clear" w:color="auto" w:fill="auto"/>
            <w:hideMark/>
          </w:tcPr>
          <w:p w:rsidR="00FC3EFC" w:rsidRPr="00FC3EFC" w:rsidRDefault="00FC3EFC" w:rsidP="007F4DB9">
            <w:pPr>
              <w:pStyle w:val="ListParagraph"/>
              <w:adjustRightInd w:val="0"/>
              <w:ind w:left="0"/>
              <w:rPr>
                <w:i/>
                <w:sz w:val="16"/>
                <w:szCs w:val="16"/>
              </w:rPr>
            </w:pPr>
            <w:r>
              <w:rPr>
                <w:i/>
                <w:sz w:val="16"/>
                <w:szCs w:val="16"/>
              </w:rPr>
              <w:t xml:space="preserve">      </w:t>
            </w:r>
            <w:r w:rsidRPr="00FC3EFC">
              <w:rPr>
                <w:i/>
                <w:sz w:val="16"/>
                <w:szCs w:val="16"/>
              </w:rPr>
              <w:t>Username:</w:t>
            </w:r>
          </w:p>
          <w:p w:rsidR="00FC3EFC" w:rsidRPr="00FC3EFC" w:rsidRDefault="00FC3EFC" w:rsidP="007F4DB9">
            <w:pPr>
              <w:pStyle w:val="ListParagraph"/>
              <w:adjustRightInd w:val="0"/>
              <w:ind w:left="0"/>
              <w:rPr>
                <w:sz w:val="16"/>
                <w:szCs w:val="16"/>
                <w:lang w:val="id-ID"/>
              </w:rPr>
            </w:pPr>
            <w:r>
              <w:rPr>
                <w:sz w:val="16"/>
                <w:szCs w:val="16"/>
                <w:lang w:val="en-US"/>
              </w:rPr>
              <w:t xml:space="preserve">       </w:t>
            </w:r>
            <w:r w:rsidRPr="00FC3EFC">
              <w:rPr>
                <w:sz w:val="16"/>
                <w:szCs w:val="16"/>
                <w:lang w:val="id-ID"/>
              </w:rPr>
              <w:t>admin</w:t>
            </w:r>
          </w:p>
          <w:p w:rsidR="00FC3EFC" w:rsidRPr="00FC3EFC" w:rsidRDefault="00FC3EFC" w:rsidP="007F4DB9">
            <w:pPr>
              <w:pStyle w:val="ListParagraph"/>
              <w:adjustRightInd w:val="0"/>
              <w:ind w:left="0"/>
              <w:rPr>
                <w:i/>
                <w:sz w:val="16"/>
                <w:szCs w:val="16"/>
              </w:rPr>
            </w:pPr>
            <w:r>
              <w:rPr>
                <w:i/>
                <w:sz w:val="16"/>
                <w:szCs w:val="16"/>
              </w:rPr>
              <w:t xml:space="preserve">      Password</w:t>
            </w:r>
            <w:r w:rsidRPr="00FC3EFC">
              <w:rPr>
                <w:i/>
                <w:sz w:val="16"/>
                <w:szCs w:val="16"/>
              </w:rPr>
              <w:t xml:space="preserve">: </w:t>
            </w:r>
          </w:p>
          <w:p w:rsidR="00FC3EFC" w:rsidRPr="00FC3EFC" w:rsidRDefault="00FC3EFC" w:rsidP="007F4DB9">
            <w:pPr>
              <w:pStyle w:val="ListParagraph"/>
              <w:adjustRightInd w:val="0"/>
              <w:ind w:left="0"/>
              <w:rPr>
                <w:sz w:val="16"/>
                <w:szCs w:val="16"/>
              </w:rPr>
            </w:pPr>
            <w:r>
              <w:rPr>
                <w:sz w:val="16"/>
                <w:szCs w:val="16"/>
              </w:rPr>
              <w:t xml:space="preserve">       </w:t>
            </w:r>
            <w:r w:rsidRPr="00FC3EFC">
              <w:rPr>
                <w:sz w:val="16"/>
                <w:szCs w:val="16"/>
              </w:rPr>
              <w:t>admin</w:t>
            </w:r>
          </w:p>
        </w:tc>
        <w:tc>
          <w:tcPr>
            <w:tcW w:w="1166" w:type="dxa"/>
            <w:gridSpan w:val="2"/>
            <w:tcBorders>
              <w:top w:val="single" w:sz="4" w:space="0" w:color="auto"/>
              <w:bottom w:val="single" w:sz="4" w:space="0" w:color="auto"/>
            </w:tcBorders>
            <w:shd w:val="clear" w:color="auto" w:fill="auto"/>
            <w:hideMark/>
          </w:tcPr>
          <w:p w:rsidR="00FC3EFC" w:rsidRPr="00FC3EFC" w:rsidRDefault="00FC3EFC" w:rsidP="00FC3EFC">
            <w:pPr>
              <w:adjustRightInd w:val="0"/>
              <w:rPr>
                <w:sz w:val="16"/>
                <w:szCs w:val="16"/>
              </w:rPr>
            </w:pPr>
            <w:r>
              <w:rPr>
                <w:sz w:val="16"/>
                <w:szCs w:val="16"/>
              </w:rPr>
              <w:t>Da</w:t>
            </w:r>
            <w:r w:rsidRPr="00FC3EFC">
              <w:rPr>
                <w:sz w:val="16"/>
                <w:szCs w:val="16"/>
              </w:rPr>
              <w:t>pat masuk ke menu administrator</w:t>
            </w:r>
          </w:p>
        </w:tc>
        <w:tc>
          <w:tcPr>
            <w:tcW w:w="1244" w:type="dxa"/>
            <w:gridSpan w:val="3"/>
            <w:tcBorders>
              <w:top w:val="single" w:sz="4" w:space="0" w:color="auto"/>
              <w:bottom w:val="single" w:sz="4" w:space="0" w:color="auto"/>
            </w:tcBorders>
            <w:shd w:val="clear" w:color="auto" w:fill="auto"/>
            <w:hideMark/>
          </w:tcPr>
          <w:p w:rsidR="00FC3EFC" w:rsidRPr="00FC3EFC" w:rsidRDefault="00FC3EFC" w:rsidP="00476693">
            <w:pPr>
              <w:pStyle w:val="ListParagraph"/>
              <w:adjustRightInd w:val="0"/>
              <w:ind w:left="0"/>
              <w:jc w:val="left"/>
              <w:rPr>
                <w:sz w:val="16"/>
                <w:szCs w:val="16"/>
              </w:rPr>
            </w:pPr>
            <w:r>
              <w:rPr>
                <w:i/>
                <w:sz w:val="16"/>
                <w:szCs w:val="16"/>
              </w:rPr>
              <w:t xml:space="preserve">        </w:t>
            </w:r>
            <w:r w:rsidRPr="00FC3EFC">
              <w:rPr>
                <w:i/>
                <w:sz w:val="16"/>
                <w:szCs w:val="16"/>
              </w:rPr>
              <w:t>Username</w:t>
            </w:r>
            <w:r>
              <w:rPr>
                <w:sz w:val="16"/>
                <w:szCs w:val="16"/>
              </w:rPr>
              <w:t xml:space="preserve"> </w:t>
            </w:r>
            <w:r w:rsidRPr="00FC3EFC">
              <w:rPr>
                <w:sz w:val="16"/>
                <w:szCs w:val="16"/>
              </w:rPr>
              <w:t xml:space="preserve">dan </w:t>
            </w:r>
            <w:r w:rsidRPr="00FC3EFC">
              <w:rPr>
                <w:i/>
                <w:sz w:val="16"/>
                <w:szCs w:val="16"/>
              </w:rPr>
              <w:t xml:space="preserve">password </w:t>
            </w:r>
            <w:r w:rsidRPr="00FC3EFC">
              <w:rPr>
                <w:sz w:val="16"/>
                <w:szCs w:val="16"/>
              </w:rPr>
              <w:t>sesuai dengan hak akses</w:t>
            </w:r>
          </w:p>
        </w:tc>
        <w:tc>
          <w:tcPr>
            <w:tcW w:w="1309" w:type="dxa"/>
            <w:gridSpan w:val="3"/>
            <w:tcBorders>
              <w:top w:val="single" w:sz="4" w:space="0" w:color="auto"/>
              <w:bottom w:val="single" w:sz="4" w:space="0" w:color="auto"/>
            </w:tcBorders>
            <w:shd w:val="clear" w:color="auto" w:fill="auto"/>
            <w:hideMark/>
          </w:tcPr>
          <w:p w:rsidR="00FC3EFC" w:rsidRPr="00FC3EFC" w:rsidRDefault="00476693" w:rsidP="00FC3EFC">
            <w:pPr>
              <w:pStyle w:val="ListParagraph"/>
              <w:adjustRightInd w:val="0"/>
              <w:ind w:left="0"/>
              <w:rPr>
                <w:sz w:val="16"/>
                <w:szCs w:val="16"/>
              </w:rPr>
            </w:pPr>
            <w:r>
              <w:rPr>
                <w:sz w:val="16"/>
                <w:szCs w:val="16"/>
              </w:rPr>
              <w:t xml:space="preserve">   [√</w:t>
            </w:r>
            <w:r w:rsidR="00FC3EFC" w:rsidRPr="00FC3EFC">
              <w:rPr>
                <w:sz w:val="16"/>
                <w:szCs w:val="16"/>
              </w:rPr>
              <w:t>[√] Diterima</w:t>
            </w:r>
          </w:p>
          <w:p w:rsidR="00FC3EFC" w:rsidRPr="00FC3EFC" w:rsidRDefault="00FC3EFC" w:rsidP="00FC3EFC">
            <w:pPr>
              <w:pStyle w:val="ListParagraph"/>
              <w:adjustRightInd w:val="0"/>
              <w:ind w:left="0"/>
              <w:rPr>
                <w:sz w:val="16"/>
                <w:szCs w:val="16"/>
              </w:rPr>
            </w:pPr>
            <w:r>
              <w:rPr>
                <w:sz w:val="16"/>
                <w:szCs w:val="16"/>
              </w:rPr>
              <w:t xml:space="preserve">      </w:t>
            </w:r>
            <w:r w:rsidRPr="00FC3EFC">
              <w:rPr>
                <w:sz w:val="16"/>
                <w:szCs w:val="16"/>
              </w:rPr>
              <w:t>[  ] Ditolak</w:t>
            </w:r>
          </w:p>
          <w:p w:rsidR="00FC3EFC" w:rsidRPr="00FC3EFC" w:rsidRDefault="00FC3EFC" w:rsidP="00FC3EFC">
            <w:pPr>
              <w:pStyle w:val="ListParagraph"/>
              <w:adjustRightInd w:val="0"/>
              <w:ind w:left="0"/>
              <w:rPr>
                <w:sz w:val="16"/>
                <w:szCs w:val="16"/>
              </w:rPr>
            </w:pPr>
            <w:r w:rsidRPr="00FC3EFC">
              <w:rPr>
                <w:sz w:val="16"/>
                <w:szCs w:val="16"/>
              </w:rPr>
              <w:t xml:space="preserve">[  ] </w:t>
            </w:r>
            <w:r>
              <w:rPr>
                <w:sz w:val="16"/>
                <w:szCs w:val="16"/>
              </w:rPr>
              <w:t xml:space="preserve"> </w:t>
            </w:r>
          </w:p>
        </w:tc>
      </w:tr>
      <w:tr w:rsidR="00FC3EFC" w:rsidRPr="00FC3EFC" w:rsidTr="007F4DB9">
        <w:trPr>
          <w:trHeight w:val="235"/>
        </w:trPr>
        <w:tc>
          <w:tcPr>
            <w:tcW w:w="4570" w:type="dxa"/>
            <w:gridSpan w:val="9"/>
            <w:tcBorders>
              <w:top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Kasus dan hasil uji login admin (Data Salah)</w:t>
            </w:r>
          </w:p>
        </w:tc>
      </w:tr>
      <w:tr w:rsidR="00476693" w:rsidRPr="00FC3EFC" w:rsidTr="007F4DB9">
        <w:trPr>
          <w:trHeight w:val="258"/>
        </w:trPr>
        <w:tc>
          <w:tcPr>
            <w:tcW w:w="1357" w:type="dxa"/>
            <w:gridSpan w:val="2"/>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Data Masukan</w:t>
            </w:r>
          </w:p>
        </w:tc>
        <w:tc>
          <w:tcPr>
            <w:tcW w:w="1330" w:type="dxa"/>
            <w:gridSpan w:val="3"/>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Yang diharapkan</w:t>
            </w:r>
          </w:p>
        </w:tc>
        <w:tc>
          <w:tcPr>
            <w:tcW w:w="1038" w:type="dxa"/>
            <w:gridSpan w:val="3"/>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Pengamatan</w:t>
            </w:r>
          </w:p>
        </w:tc>
        <w:tc>
          <w:tcPr>
            <w:tcW w:w="845" w:type="dxa"/>
            <w:tcBorders>
              <w:bottom w:val="single" w:sz="4" w:space="0" w:color="auto"/>
            </w:tcBorders>
            <w:shd w:val="clear" w:color="auto" w:fill="BDD6EE"/>
            <w:hideMark/>
          </w:tcPr>
          <w:p w:rsidR="00FC3EFC" w:rsidRPr="00FC3EFC" w:rsidRDefault="00FC3EFC" w:rsidP="007F4DB9">
            <w:pPr>
              <w:pStyle w:val="ListParagraph"/>
              <w:adjustRightInd w:val="0"/>
              <w:ind w:left="0"/>
              <w:jc w:val="center"/>
              <w:rPr>
                <w:b/>
                <w:sz w:val="16"/>
                <w:szCs w:val="16"/>
              </w:rPr>
            </w:pPr>
            <w:r w:rsidRPr="00FC3EFC">
              <w:rPr>
                <w:b/>
                <w:sz w:val="16"/>
                <w:szCs w:val="16"/>
              </w:rPr>
              <w:t>Ket.</w:t>
            </w:r>
          </w:p>
        </w:tc>
      </w:tr>
      <w:tr w:rsidR="00476693" w:rsidRPr="00FC3EFC" w:rsidTr="007F4DB9">
        <w:trPr>
          <w:trHeight w:val="1186"/>
        </w:trPr>
        <w:tc>
          <w:tcPr>
            <w:tcW w:w="851" w:type="dxa"/>
            <w:tcBorders>
              <w:top w:val="single" w:sz="4" w:space="0" w:color="auto"/>
              <w:bottom w:val="single" w:sz="4" w:space="0" w:color="auto"/>
            </w:tcBorders>
            <w:shd w:val="clear" w:color="auto" w:fill="auto"/>
            <w:hideMark/>
          </w:tcPr>
          <w:p w:rsidR="00FC3EFC" w:rsidRPr="00FC3EFC" w:rsidRDefault="00476693" w:rsidP="007F4DB9">
            <w:pPr>
              <w:pStyle w:val="ListParagraph"/>
              <w:adjustRightInd w:val="0"/>
              <w:ind w:left="0"/>
              <w:rPr>
                <w:i/>
                <w:sz w:val="16"/>
                <w:szCs w:val="16"/>
              </w:rPr>
            </w:pPr>
            <w:r>
              <w:rPr>
                <w:i/>
                <w:sz w:val="16"/>
                <w:szCs w:val="16"/>
              </w:rPr>
              <w:t xml:space="preserve">      </w:t>
            </w:r>
            <w:r w:rsidR="00FC3EFC" w:rsidRPr="00FC3EFC">
              <w:rPr>
                <w:i/>
                <w:sz w:val="16"/>
                <w:szCs w:val="16"/>
              </w:rPr>
              <w:t>Username:</w:t>
            </w:r>
          </w:p>
          <w:p w:rsidR="00FC3EFC" w:rsidRPr="00FC3EFC" w:rsidRDefault="00476693" w:rsidP="007F4DB9">
            <w:pPr>
              <w:pStyle w:val="ListParagraph"/>
              <w:adjustRightInd w:val="0"/>
              <w:ind w:left="0"/>
              <w:rPr>
                <w:sz w:val="16"/>
                <w:szCs w:val="16"/>
                <w:lang w:val="id-ID"/>
              </w:rPr>
            </w:pPr>
            <w:r>
              <w:rPr>
                <w:sz w:val="16"/>
                <w:szCs w:val="16"/>
                <w:lang w:val="en-US"/>
              </w:rPr>
              <w:t xml:space="preserve">      a</w:t>
            </w:r>
            <w:r w:rsidR="00FC3EFC" w:rsidRPr="00FC3EFC">
              <w:rPr>
                <w:sz w:val="16"/>
                <w:szCs w:val="16"/>
                <w:lang w:val="id-ID"/>
              </w:rPr>
              <w:t>dmin</w:t>
            </w:r>
          </w:p>
          <w:p w:rsidR="00FC3EFC" w:rsidRPr="00FC3EFC" w:rsidRDefault="00476693" w:rsidP="007F4DB9">
            <w:pPr>
              <w:pStyle w:val="ListParagraph"/>
              <w:adjustRightInd w:val="0"/>
              <w:ind w:left="0"/>
              <w:rPr>
                <w:i/>
                <w:sz w:val="16"/>
                <w:szCs w:val="16"/>
              </w:rPr>
            </w:pPr>
            <w:r>
              <w:rPr>
                <w:i/>
                <w:sz w:val="16"/>
                <w:szCs w:val="16"/>
              </w:rPr>
              <w:t xml:space="preserve">      </w:t>
            </w:r>
            <w:r w:rsidR="00FC3EFC" w:rsidRPr="00FC3EFC">
              <w:rPr>
                <w:i/>
                <w:sz w:val="16"/>
                <w:szCs w:val="16"/>
              </w:rPr>
              <w:t xml:space="preserve">Password: </w:t>
            </w:r>
          </w:p>
          <w:p w:rsidR="00FC3EFC" w:rsidRPr="00FC3EFC" w:rsidRDefault="00476693" w:rsidP="007F4DB9">
            <w:pPr>
              <w:pStyle w:val="ListParagraph"/>
              <w:adjustRightInd w:val="0"/>
              <w:ind w:left="0"/>
              <w:rPr>
                <w:sz w:val="16"/>
                <w:szCs w:val="16"/>
              </w:rPr>
            </w:pPr>
            <w:r>
              <w:rPr>
                <w:sz w:val="16"/>
                <w:szCs w:val="16"/>
              </w:rPr>
              <w:t xml:space="preserve">      </w:t>
            </w:r>
            <w:r w:rsidR="00FC3EFC" w:rsidRPr="00FC3EFC">
              <w:rPr>
                <w:sz w:val="16"/>
                <w:szCs w:val="16"/>
              </w:rPr>
              <w:t>admin</w:t>
            </w:r>
          </w:p>
        </w:tc>
        <w:tc>
          <w:tcPr>
            <w:tcW w:w="1276" w:type="dxa"/>
            <w:gridSpan w:val="3"/>
            <w:tcBorders>
              <w:top w:val="single" w:sz="4" w:space="0" w:color="auto"/>
              <w:bottom w:val="single" w:sz="4" w:space="0" w:color="auto"/>
            </w:tcBorders>
            <w:shd w:val="clear" w:color="auto" w:fill="auto"/>
            <w:hideMark/>
          </w:tcPr>
          <w:p w:rsidR="00FC3EFC" w:rsidRPr="00FC3EFC" w:rsidRDefault="00476693" w:rsidP="007F4DB9">
            <w:pPr>
              <w:pStyle w:val="ListParagraph"/>
              <w:adjustRightInd w:val="0"/>
              <w:ind w:left="0"/>
              <w:jc w:val="left"/>
              <w:rPr>
                <w:sz w:val="16"/>
                <w:szCs w:val="16"/>
              </w:rPr>
            </w:pPr>
            <w:r>
              <w:rPr>
                <w:sz w:val="16"/>
                <w:szCs w:val="16"/>
              </w:rPr>
              <w:t xml:space="preserve">        </w:t>
            </w:r>
            <w:r w:rsidR="00FC3EFC" w:rsidRPr="00FC3EFC">
              <w:rPr>
                <w:sz w:val="16"/>
                <w:szCs w:val="16"/>
              </w:rPr>
              <w:t xml:space="preserve">Tidak dapat </w:t>
            </w:r>
            <w:r w:rsidR="00FC3EFC" w:rsidRPr="00FC3EFC">
              <w:rPr>
                <w:i/>
                <w:sz w:val="16"/>
                <w:szCs w:val="16"/>
              </w:rPr>
              <w:t>login</w:t>
            </w:r>
            <w:r w:rsidR="00FC3EFC" w:rsidRPr="00FC3EFC">
              <w:rPr>
                <w:sz w:val="16"/>
                <w:szCs w:val="16"/>
              </w:rPr>
              <w:t xml:space="preserve"> sebagai admin dan menampilkan kembali menu </w:t>
            </w:r>
            <w:r w:rsidR="00FC3EFC" w:rsidRPr="00FC3EFC">
              <w:rPr>
                <w:i/>
                <w:sz w:val="16"/>
                <w:szCs w:val="16"/>
              </w:rPr>
              <w:t>login</w:t>
            </w:r>
          </w:p>
        </w:tc>
        <w:tc>
          <w:tcPr>
            <w:tcW w:w="1598" w:type="dxa"/>
            <w:gridSpan w:val="4"/>
            <w:tcBorders>
              <w:top w:val="single" w:sz="4" w:space="0" w:color="auto"/>
              <w:bottom w:val="single" w:sz="4" w:space="0" w:color="auto"/>
            </w:tcBorders>
            <w:shd w:val="clear" w:color="auto" w:fill="auto"/>
            <w:hideMark/>
          </w:tcPr>
          <w:p w:rsidR="00FC3EFC" w:rsidRPr="00FC3EFC" w:rsidRDefault="00FC3EFC" w:rsidP="007F4DB9">
            <w:pPr>
              <w:pStyle w:val="ListParagraph"/>
              <w:adjustRightInd w:val="0"/>
              <w:ind w:left="0"/>
              <w:jc w:val="left"/>
              <w:rPr>
                <w:sz w:val="16"/>
                <w:szCs w:val="16"/>
              </w:rPr>
            </w:pPr>
            <w:r w:rsidRPr="00FC3EFC">
              <w:rPr>
                <w:i/>
                <w:sz w:val="16"/>
                <w:szCs w:val="16"/>
              </w:rPr>
              <w:t>username</w:t>
            </w:r>
            <w:r w:rsidRPr="00FC3EFC">
              <w:rPr>
                <w:sz w:val="16"/>
                <w:szCs w:val="16"/>
              </w:rPr>
              <w:t xml:space="preserve"> dan </w:t>
            </w:r>
            <w:r w:rsidR="007F4DB9">
              <w:rPr>
                <w:i/>
                <w:sz w:val="16"/>
                <w:szCs w:val="16"/>
              </w:rPr>
              <w:t xml:space="preserve">password </w:t>
            </w:r>
            <w:r w:rsidRPr="00FC3EFC">
              <w:rPr>
                <w:sz w:val="16"/>
                <w:szCs w:val="16"/>
              </w:rPr>
              <w:t>tidak sesuai dengan hak akses</w:t>
            </w:r>
          </w:p>
        </w:tc>
        <w:tc>
          <w:tcPr>
            <w:tcW w:w="845" w:type="dxa"/>
            <w:tcBorders>
              <w:top w:val="single" w:sz="4" w:space="0" w:color="auto"/>
              <w:bottom w:val="single" w:sz="4" w:space="0" w:color="auto"/>
            </w:tcBorders>
            <w:shd w:val="clear" w:color="auto" w:fill="auto"/>
            <w:hideMark/>
          </w:tcPr>
          <w:p w:rsidR="00FC3EFC" w:rsidRPr="00FC3EFC" w:rsidRDefault="00FC3EFC" w:rsidP="007F4DB9">
            <w:pPr>
              <w:pStyle w:val="ListParagraph"/>
              <w:adjustRightInd w:val="0"/>
              <w:ind w:left="0"/>
              <w:rPr>
                <w:sz w:val="16"/>
                <w:szCs w:val="16"/>
              </w:rPr>
            </w:pPr>
            <w:r w:rsidRPr="00FC3EFC">
              <w:rPr>
                <w:sz w:val="16"/>
                <w:szCs w:val="16"/>
              </w:rPr>
              <w:t>[</w:t>
            </w:r>
            <w:r w:rsidRPr="00FC3EFC">
              <w:rPr>
                <w:sz w:val="16"/>
                <w:szCs w:val="16"/>
                <w:lang w:val="id-ID"/>
              </w:rPr>
              <w:t xml:space="preserve">  </w:t>
            </w:r>
            <w:r w:rsidRPr="00FC3EFC">
              <w:rPr>
                <w:sz w:val="16"/>
                <w:szCs w:val="16"/>
              </w:rPr>
              <w:t>] Diterima</w:t>
            </w:r>
          </w:p>
          <w:p w:rsidR="00FC3EFC" w:rsidRPr="00FC3EFC" w:rsidRDefault="00FC3EFC" w:rsidP="007F4DB9">
            <w:pPr>
              <w:pStyle w:val="ListParagraph"/>
              <w:adjustRightInd w:val="0"/>
              <w:ind w:left="0"/>
              <w:rPr>
                <w:sz w:val="16"/>
                <w:szCs w:val="16"/>
              </w:rPr>
            </w:pPr>
            <w:r w:rsidRPr="00FC3EFC">
              <w:rPr>
                <w:sz w:val="16"/>
                <w:szCs w:val="16"/>
              </w:rPr>
              <w:t>[√] Ditolak</w:t>
            </w:r>
          </w:p>
        </w:tc>
      </w:tr>
    </w:tbl>
    <w:p w:rsidR="00C067A2" w:rsidRDefault="00C067A2" w:rsidP="00BA1E11">
      <w:pPr>
        <w:rPr>
          <w:sz w:val="24"/>
          <w:szCs w:val="24"/>
        </w:rPr>
      </w:pPr>
    </w:p>
    <w:p w:rsidR="009F5AC2" w:rsidRDefault="009F5AC2" w:rsidP="009F5AC2">
      <w:pPr>
        <w:pStyle w:val="Heading1"/>
      </w:pPr>
      <w:r>
        <w:t>SIMPULAN</w:t>
      </w:r>
    </w:p>
    <w:p w:rsidR="009F5AC2" w:rsidRDefault="009F5AC2" w:rsidP="009F5AC2">
      <w:pPr>
        <w:pStyle w:val="BodyText"/>
        <w:spacing w:before="6"/>
        <w:rPr>
          <w:b/>
          <w:sz w:val="23"/>
        </w:rPr>
      </w:pPr>
    </w:p>
    <w:p w:rsidR="007F4DB9" w:rsidRDefault="00B20380" w:rsidP="00B20380">
      <w:pPr>
        <w:pStyle w:val="BodyText"/>
        <w:spacing w:before="1"/>
        <w:ind w:left="122" w:right="38" w:firstLine="719"/>
        <w:jc w:val="both"/>
        <w:rPr>
          <w:iCs/>
          <w:color w:val="000000"/>
        </w:rPr>
      </w:pPr>
      <w:r w:rsidRPr="007F4DB9">
        <w:t>Berdasarkan hasil penelitian yang telah dilakukan, maka dapat disimpulkan bahwa</w:t>
      </w:r>
      <w:r>
        <w:t xml:space="preserve"> </w:t>
      </w:r>
      <w:r w:rsidR="00BC5EBD">
        <w:rPr>
          <w:iCs/>
          <w:color w:val="000000"/>
        </w:rPr>
        <w:t xml:space="preserve">aplikasi </w:t>
      </w:r>
      <w:r w:rsidR="00BC5EBD" w:rsidRPr="000052D0">
        <w:rPr>
          <w:iCs/>
          <w:color w:val="000000"/>
        </w:rPr>
        <w:t>G</w:t>
      </w:r>
      <w:r w:rsidR="00BC5EBD">
        <w:rPr>
          <w:iCs/>
          <w:color w:val="000000"/>
        </w:rPr>
        <w:t>IS</w:t>
      </w:r>
      <w:r w:rsidR="00BC5EBD" w:rsidRPr="000052D0">
        <w:rPr>
          <w:iCs/>
          <w:color w:val="000000"/>
        </w:rPr>
        <w:t xml:space="preserve"> </w:t>
      </w:r>
      <w:r w:rsidR="00BC5EBD">
        <w:rPr>
          <w:iCs/>
          <w:color w:val="000000"/>
        </w:rPr>
        <w:t xml:space="preserve">pemetaan penerima dana BOS </w:t>
      </w:r>
      <w:r w:rsidR="00BC5EBD" w:rsidRPr="000052D0">
        <w:rPr>
          <w:lang w:val="id-ID"/>
        </w:rPr>
        <w:t>b</w:t>
      </w:r>
      <w:r w:rsidR="00BC5EBD" w:rsidRPr="000052D0">
        <w:rPr>
          <w:iCs/>
          <w:color w:val="000000"/>
        </w:rPr>
        <w:t xml:space="preserve">erbasis </w:t>
      </w:r>
      <w:r w:rsidR="00BC5EBD" w:rsidRPr="000052D0">
        <w:rPr>
          <w:i/>
          <w:iCs/>
          <w:color w:val="000000"/>
          <w:lang w:val="id-ID"/>
        </w:rPr>
        <w:t>w</w:t>
      </w:r>
      <w:r w:rsidR="00BC5EBD" w:rsidRPr="000052D0">
        <w:rPr>
          <w:i/>
          <w:iCs/>
          <w:color w:val="000000"/>
        </w:rPr>
        <w:t>eb</w:t>
      </w:r>
      <w:r w:rsidR="00BC5EBD" w:rsidRPr="000052D0">
        <w:rPr>
          <w:iCs/>
          <w:color w:val="000000"/>
        </w:rPr>
        <w:t xml:space="preserve"> </w:t>
      </w:r>
      <w:r w:rsidR="00BC5EBD">
        <w:rPr>
          <w:iCs/>
          <w:color w:val="000000"/>
        </w:rPr>
        <w:t>yang dikombinasikan dengan menggunakan metode AHP</w:t>
      </w:r>
      <w:r w:rsidRPr="00B20380">
        <w:t xml:space="preserve"> </w:t>
      </w:r>
      <w:r w:rsidRPr="007F4DB9">
        <w:t>sebagai metode analisis</w:t>
      </w:r>
      <w:r w:rsidRPr="007F4DB9">
        <w:rPr>
          <w:lang w:val="en-US"/>
        </w:rPr>
        <w:t>nya</w:t>
      </w:r>
      <w:r>
        <w:t>,</w:t>
      </w:r>
      <w:r w:rsidR="00BC5EBD">
        <w:rPr>
          <w:iCs/>
          <w:color w:val="000000"/>
        </w:rPr>
        <w:t xml:space="preserve"> </w:t>
      </w:r>
      <w:r>
        <w:rPr>
          <w:iCs/>
          <w:color w:val="000000"/>
        </w:rPr>
        <w:t>dapat</w:t>
      </w:r>
      <w:r w:rsidR="00BC5EBD">
        <w:rPr>
          <w:iCs/>
          <w:color w:val="000000"/>
        </w:rPr>
        <w:t xml:space="preserve"> memberi kemudahan kepada Dinas Pendidikan sebagai rekomendasi mana sekolah yang berhak menerima dana BOS juga</w:t>
      </w:r>
      <w:r w:rsidR="00BC5EBD" w:rsidRPr="000052D0">
        <w:rPr>
          <w:iCs/>
          <w:color w:val="000000"/>
        </w:rPr>
        <w:t xml:space="preserve"> dapat memberikan informasi </w:t>
      </w:r>
      <w:r w:rsidR="00BC5EBD" w:rsidRPr="000052D0">
        <w:rPr>
          <w:color w:val="000000"/>
        </w:rPr>
        <w:t>untuk</w:t>
      </w:r>
      <w:r w:rsidR="00BC5EBD" w:rsidRPr="000052D0">
        <w:rPr>
          <w:color w:val="000000"/>
          <w:lang w:val="id-ID"/>
        </w:rPr>
        <w:t xml:space="preserve"> </w:t>
      </w:r>
      <w:r w:rsidR="00BC5EBD" w:rsidRPr="000052D0">
        <w:rPr>
          <w:color w:val="000000"/>
        </w:rPr>
        <w:t>melihat</w:t>
      </w:r>
      <w:r w:rsidR="00BC5EBD" w:rsidRPr="000052D0">
        <w:rPr>
          <w:color w:val="000000"/>
          <w:lang w:val="id-ID"/>
        </w:rPr>
        <w:t xml:space="preserve"> </w:t>
      </w:r>
      <w:r w:rsidR="00BC5EBD" w:rsidRPr="000052D0">
        <w:rPr>
          <w:color w:val="000000"/>
        </w:rPr>
        <w:t>lokasi</w:t>
      </w:r>
      <w:r w:rsidR="00BC5EBD" w:rsidRPr="000052D0">
        <w:rPr>
          <w:color w:val="000000"/>
          <w:lang w:val="id-ID"/>
        </w:rPr>
        <w:t xml:space="preserve"> </w:t>
      </w:r>
      <w:r w:rsidR="00BC5EBD" w:rsidRPr="000052D0">
        <w:rPr>
          <w:color w:val="000000"/>
        </w:rPr>
        <w:t>sekolah</w:t>
      </w:r>
      <w:r w:rsidR="00BC5EBD" w:rsidRPr="000052D0">
        <w:rPr>
          <w:color w:val="000000"/>
          <w:lang w:val="id-ID"/>
        </w:rPr>
        <w:t xml:space="preserve"> </w:t>
      </w:r>
      <w:r w:rsidR="00BC5EBD" w:rsidRPr="000052D0">
        <w:rPr>
          <w:color w:val="000000"/>
        </w:rPr>
        <w:t>penerima</w:t>
      </w:r>
      <w:r w:rsidR="00BC5EBD" w:rsidRPr="000052D0">
        <w:rPr>
          <w:color w:val="000000"/>
          <w:lang w:val="id-ID"/>
        </w:rPr>
        <w:t xml:space="preserve"> </w:t>
      </w:r>
      <w:r w:rsidR="00BC5EBD" w:rsidRPr="000052D0">
        <w:rPr>
          <w:color w:val="000000"/>
        </w:rPr>
        <w:t>dana BOS</w:t>
      </w:r>
      <w:r w:rsidR="00BC5EBD" w:rsidRPr="000052D0">
        <w:rPr>
          <w:iCs/>
          <w:color w:val="000000"/>
        </w:rPr>
        <w:t xml:space="preserve">. </w:t>
      </w:r>
    </w:p>
    <w:p w:rsidR="00B20380" w:rsidRDefault="00B20380" w:rsidP="00B20380">
      <w:pPr>
        <w:pStyle w:val="BodyText"/>
        <w:spacing w:before="1"/>
        <w:ind w:left="122" w:right="38" w:firstLine="719"/>
        <w:jc w:val="both"/>
        <w:rPr>
          <w:iCs/>
          <w:color w:val="000000"/>
        </w:rPr>
      </w:pPr>
    </w:p>
    <w:p w:rsidR="00B20380" w:rsidRDefault="00B20380" w:rsidP="00B20380">
      <w:pPr>
        <w:pStyle w:val="Heading1"/>
      </w:pPr>
      <w:r>
        <w:t>U</w:t>
      </w:r>
      <w:r w:rsidR="0091617B">
        <w:t>CAPAN TERIMA KASIH</w:t>
      </w:r>
    </w:p>
    <w:p w:rsidR="00B20380" w:rsidRDefault="00B20380" w:rsidP="00B20380">
      <w:pPr>
        <w:pStyle w:val="BodyText"/>
        <w:spacing w:before="6"/>
        <w:rPr>
          <w:b/>
          <w:sz w:val="23"/>
        </w:rPr>
      </w:pPr>
    </w:p>
    <w:p w:rsidR="00B20380" w:rsidRDefault="00B20380" w:rsidP="0091617B">
      <w:pPr>
        <w:pStyle w:val="BodyText"/>
        <w:spacing w:before="1"/>
        <w:ind w:left="122" w:right="38" w:firstLine="719"/>
        <w:jc w:val="both"/>
        <w:rPr>
          <w:rFonts w:eastAsiaTheme="minorHAnsi"/>
          <w:lang w:val="en-US" w:eastAsia="en-US"/>
        </w:rPr>
      </w:pPr>
      <w:r w:rsidRPr="00B20380">
        <w:t xml:space="preserve">Terima kasih kepada Kemenristekdikti (Kementerian Riset, Teknologi dan Pendidikan Tinggi) dan DRPM (Direktorat Riset dan Pengabdian Masyarakat) yang telah memberikan bantuan pendanaan </w:t>
      </w:r>
      <w:r w:rsidR="0091617B">
        <w:t xml:space="preserve">dalam publikasi ilmiah ini. </w:t>
      </w:r>
      <w:proofErr w:type="gramStart"/>
      <w:r w:rsidRPr="00B20380">
        <w:rPr>
          <w:rFonts w:eastAsiaTheme="minorHAnsi"/>
          <w:lang w:val="en-US" w:eastAsia="en-US"/>
        </w:rPr>
        <w:t>Sesuai dengan Kontrak Penelitian PDP Tahun Anggaran 2020</w:t>
      </w:r>
      <w:r w:rsidR="0091617B">
        <w:rPr>
          <w:rFonts w:eastAsiaTheme="minorHAnsi"/>
          <w:lang w:val="en-US" w:eastAsia="en-US"/>
        </w:rPr>
        <w:t>.</w:t>
      </w:r>
      <w:proofErr w:type="gramEnd"/>
    </w:p>
    <w:p w:rsidR="00D843D1" w:rsidRDefault="00D843D1" w:rsidP="0091617B">
      <w:pPr>
        <w:pStyle w:val="BodyText"/>
        <w:spacing w:before="1"/>
        <w:ind w:left="122" w:right="38" w:firstLine="719"/>
        <w:jc w:val="both"/>
      </w:pPr>
    </w:p>
    <w:p w:rsidR="006906A3" w:rsidRDefault="006906A3" w:rsidP="0091617B">
      <w:pPr>
        <w:pStyle w:val="Heading1"/>
      </w:pPr>
    </w:p>
    <w:p w:rsidR="006906A3" w:rsidRDefault="006906A3" w:rsidP="0091617B">
      <w:pPr>
        <w:pStyle w:val="Heading1"/>
      </w:pPr>
    </w:p>
    <w:p w:rsidR="006906A3" w:rsidRDefault="006906A3" w:rsidP="0091617B">
      <w:pPr>
        <w:pStyle w:val="Heading1"/>
      </w:pPr>
    </w:p>
    <w:p w:rsidR="0091617B" w:rsidRPr="005631E9" w:rsidRDefault="0091617B" w:rsidP="0091617B">
      <w:pPr>
        <w:pStyle w:val="Heading1"/>
      </w:pPr>
      <w:r>
        <w:lastRenderedPageBreak/>
        <w:t>DAFTAR PUSTAKA</w:t>
      </w:r>
      <w:r w:rsidRPr="005631E9">
        <w:fldChar w:fldCharType="begin" w:fldLock="1"/>
      </w:r>
      <w:r w:rsidRPr="005631E9">
        <w:instrText>ADDIN CSL_CITATION {"citationItems":[{"id":"ITEM-1","itemData":{"author":[{"dropping-particle":"","family":"Sains","given":"Departemen","non-dropping-particle":"","parse-names":false,"suffix":""},{"dropping-particle":"","family":"Geografi","given":"Informasi","non-dropping-particle":"","parse-names":false,"suffix":""},{"dropping-particle":"","family":"Geografi","given":"Fakultas","non-dropping-particle":"","parse-names":false,"suffix":""},{"dropping-particle":"","family":"Mada","given":"Universitas Gadjah","non-dropping-particle":"","parse-names":false,"suffix":""},{"dropping-particle":"","family":"Lingkungan","given":"Departemen Geografi","non-dropping-particle":"","parse-names":false,"suffix":""},{"dropping-particle":"","family":"Geografi","given":"Fakultas","non-dropping-particle":"","parse-names":false,"suffix":""},{"dropping-particle":"","family":"Mada","given":"Universitas Gadjah","non-dropping-particle":"","parse-names":false,"suffix":""}],"container-title":"Syntax Literate","id":"ITEM-1","issue":"3","issued":{"date-parts":[["2018"]]},"page":"1-10","title":"SISTEM PENDUKUNG KEPUTUSAN UNTUK MENENTUKAN SISWA BERPRESTASI DENGAN MENGGUNAKAN PERBANDINGAN METODE AHP-TOPSIS DAN SAW-TOPSIS (STUDI KASUS : SMKN 1 KEDAWUNG CIREBON)","type":"article-journal","volume":"5"},"uris":["http://www.mendeley.com/documents/?uuid=812e209f-e68e-423b-871f-e3927c730a99"]}],"mendeley":{"formattedCitation":"[1]","plainTextFormattedCitation":"[1]","previouslyFormattedCitation":"[1]"},"properties":{"noteIndex":0},"schema":"https://github.com/citation-style-language/schema/raw/master/csl-citation.json"}</w:instrText>
      </w:r>
      <w:r w:rsidRPr="005631E9">
        <w:fldChar w:fldCharType="end"/>
      </w:r>
      <w:r w:rsidRPr="005631E9">
        <w:fldChar w:fldCharType="begin" w:fldLock="1"/>
      </w:r>
      <w:r w:rsidRPr="005631E9">
        <w:instrText xml:space="preserve">ADDIN Mendeley Bibliography CSL_BIBLIOGRAPHY </w:instrText>
      </w:r>
      <w:r w:rsidRPr="005631E9">
        <w:fldChar w:fldCharType="separate"/>
      </w:r>
    </w:p>
    <w:p w:rsidR="0091617B" w:rsidRPr="005631E9" w:rsidRDefault="0091617B" w:rsidP="0091617B">
      <w:pPr>
        <w:widowControl/>
        <w:adjustRightInd w:val="0"/>
        <w:jc w:val="both"/>
        <w:rPr>
          <w:rFonts w:eastAsia="CIDFont+F1"/>
          <w:sz w:val="24"/>
          <w:szCs w:val="24"/>
          <w:lang w:val="en-US" w:eastAsia="en-US"/>
        </w:rPr>
      </w:pPr>
    </w:p>
    <w:p w:rsidR="0091617B" w:rsidRPr="005631E9" w:rsidRDefault="0091617B" w:rsidP="0091617B">
      <w:pPr>
        <w:widowControl/>
        <w:adjustRightInd w:val="0"/>
        <w:ind w:left="851" w:hanging="709"/>
        <w:jc w:val="both"/>
        <w:rPr>
          <w:rFonts w:eastAsia="CIDFont+F1"/>
          <w:sz w:val="24"/>
          <w:szCs w:val="24"/>
          <w:lang w:val="en-US" w:eastAsia="en-US"/>
        </w:rPr>
      </w:pPr>
      <w:r w:rsidRPr="005631E9">
        <w:rPr>
          <w:rFonts w:eastAsia="CIDFont+F1"/>
          <w:sz w:val="24"/>
          <w:szCs w:val="24"/>
          <w:lang w:val="en-US" w:eastAsia="en-US"/>
        </w:rPr>
        <w:t xml:space="preserve">[1] </w:t>
      </w:r>
      <w:r w:rsidRPr="005631E9">
        <w:rPr>
          <w:rFonts w:eastAsia="CIDFont+F1"/>
          <w:sz w:val="24"/>
          <w:szCs w:val="24"/>
          <w:lang w:val="en-US" w:eastAsia="en-US"/>
        </w:rPr>
        <w:tab/>
        <w:t>K. Pemberian, D. Bos, P. Siswa, K. Mampu, and Y. Ali, “Penerapan Metode Preference Selection Index ( PSI ) Dalam Pemberian,” no. 1, pp. 590–597, 2019.</w:t>
      </w:r>
    </w:p>
    <w:p w:rsidR="0091617B" w:rsidRPr="005631E9" w:rsidRDefault="0091617B" w:rsidP="0091617B">
      <w:pPr>
        <w:adjustRightInd w:val="0"/>
        <w:ind w:left="851" w:hanging="709"/>
        <w:jc w:val="both"/>
        <w:rPr>
          <w:rFonts w:eastAsia="CIDFont+F1"/>
          <w:sz w:val="24"/>
          <w:szCs w:val="24"/>
          <w:lang w:val="en-US" w:eastAsia="en-US"/>
        </w:rPr>
      </w:pPr>
      <w:r w:rsidRPr="005631E9">
        <w:rPr>
          <w:rFonts w:eastAsia="CIDFont+F1"/>
          <w:sz w:val="24"/>
          <w:szCs w:val="24"/>
          <w:lang w:val="en-US" w:eastAsia="en-US"/>
        </w:rPr>
        <w:t xml:space="preserve">[2] </w:t>
      </w:r>
      <w:r w:rsidRPr="005631E9">
        <w:rPr>
          <w:rFonts w:eastAsia="CIDFont+F1"/>
          <w:sz w:val="24"/>
          <w:szCs w:val="24"/>
          <w:lang w:val="en-US" w:eastAsia="en-US"/>
        </w:rPr>
        <w:tab/>
        <w:t>N. S. Amiini, “Analisis Pengelolaan Dana Bantuan,” J. Kaji. Akunt., pp. 1–11, 2014.</w:t>
      </w:r>
    </w:p>
    <w:p w:rsidR="0091617B" w:rsidRPr="005631E9" w:rsidRDefault="0091617B" w:rsidP="0091617B">
      <w:pPr>
        <w:adjustRightInd w:val="0"/>
        <w:ind w:left="851" w:hanging="709"/>
        <w:jc w:val="both"/>
        <w:rPr>
          <w:noProof/>
          <w:sz w:val="24"/>
          <w:szCs w:val="24"/>
        </w:rPr>
      </w:pPr>
      <w:r w:rsidRPr="005631E9">
        <w:rPr>
          <w:noProof/>
          <w:sz w:val="24"/>
          <w:szCs w:val="24"/>
        </w:rPr>
        <w:t>[3]</w:t>
      </w:r>
      <w:r w:rsidRPr="005631E9">
        <w:rPr>
          <w:noProof/>
          <w:sz w:val="24"/>
          <w:szCs w:val="24"/>
        </w:rPr>
        <w:tab/>
        <w:t>I. Ardian, M. Cendana, and A. Syahputra, “Penentuan lokasi wisata pantai dan pulau terbaik di provinsi sumatera barat menggunakan metode analytical hierarchy process,” vol. 3, no. 1, pp. 51–57, 2019</w:t>
      </w:r>
    </w:p>
    <w:p w:rsidR="0091617B" w:rsidRDefault="0091617B" w:rsidP="0091617B">
      <w:pPr>
        <w:adjustRightInd w:val="0"/>
        <w:ind w:left="851" w:hanging="709"/>
        <w:jc w:val="both"/>
        <w:rPr>
          <w:noProof/>
          <w:sz w:val="24"/>
          <w:szCs w:val="24"/>
        </w:rPr>
      </w:pPr>
      <w:r w:rsidRPr="005631E9">
        <w:rPr>
          <w:noProof/>
          <w:sz w:val="24"/>
          <w:szCs w:val="24"/>
        </w:rPr>
        <w:t>[4]</w:t>
      </w:r>
      <w:r w:rsidRPr="005631E9">
        <w:rPr>
          <w:noProof/>
          <w:sz w:val="24"/>
          <w:szCs w:val="24"/>
        </w:rPr>
        <w:tab/>
        <w:t xml:space="preserve">Narti, Sriyadi, N. Rahmayani, and M. Syarif, “Pengambilan Keputusan Memilih Sekolah Dengan Metode AHP,” </w:t>
      </w:r>
      <w:r w:rsidRPr="005631E9">
        <w:rPr>
          <w:i/>
          <w:iCs/>
          <w:noProof/>
          <w:sz w:val="24"/>
          <w:szCs w:val="24"/>
        </w:rPr>
        <w:t>J. Inform.</w:t>
      </w:r>
      <w:r w:rsidRPr="005631E9">
        <w:rPr>
          <w:noProof/>
          <w:sz w:val="24"/>
          <w:szCs w:val="24"/>
        </w:rPr>
        <w:t>, vol. 6, no. 1, pp. 143–150, 2019</w:t>
      </w:r>
      <w:r>
        <w:rPr>
          <w:noProof/>
          <w:sz w:val="24"/>
          <w:szCs w:val="24"/>
        </w:rPr>
        <w:t>.</w:t>
      </w:r>
    </w:p>
    <w:p w:rsidR="0091617B" w:rsidRDefault="0091617B" w:rsidP="0091617B">
      <w:pPr>
        <w:pStyle w:val="Default"/>
        <w:ind w:left="851" w:hanging="709"/>
        <w:jc w:val="both"/>
        <w:rPr>
          <w:i/>
        </w:rPr>
      </w:pPr>
      <w:r w:rsidRPr="005631E9">
        <w:rPr>
          <w:noProof/>
        </w:rPr>
        <w:t xml:space="preserve">[5]     R. K. Dewi,  </w:t>
      </w:r>
      <w:r w:rsidRPr="005631E9">
        <w:rPr>
          <w:i/>
          <w:iCs/>
          <w:noProof/>
        </w:rPr>
        <w:t>et al.</w:t>
      </w:r>
      <w:r w:rsidRPr="005631E9">
        <w:rPr>
          <w:noProof/>
        </w:rPr>
        <w:t>, "</w:t>
      </w:r>
      <w:r w:rsidRPr="005631E9">
        <w:rPr>
          <w:bCs/>
          <w:i/>
        </w:rPr>
        <w:t>Group DSS Based On Ahp-Topsis For Culinary Recommendation System</w:t>
      </w:r>
      <w:r w:rsidRPr="005631E9">
        <w:rPr>
          <w:bCs/>
        </w:rPr>
        <w:t>",</w:t>
      </w:r>
      <w:r w:rsidRPr="005631E9">
        <w:t xml:space="preserve"> </w:t>
      </w:r>
      <w:r w:rsidRPr="005631E9">
        <w:rPr>
          <w:rFonts w:eastAsiaTheme="minorHAnsi"/>
        </w:rPr>
        <w:t xml:space="preserve">12/2 (2019), 85-90. </w:t>
      </w:r>
      <w:r w:rsidRPr="005631E9">
        <w:t xml:space="preserve">DOI: http://dx:doi:org/10:21609/jiki:v12i2:729, </w:t>
      </w:r>
      <w:r w:rsidRPr="005631E9">
        <w:rPr>
          <w:i/>
        </w:rPr>
        <w:t>J. Ilmu Komputer dan Informasi (Journal of Computer Science and Information)</w:t>
      </w:r>
    </w:p>
    <w:p w:rsidR="0091617B" w:rsidRDefault="0091617B" w:rsidP="0091617B">
      <w:pPr>
        <w:adjustRightInd w:val="0"/>
        <w:ind w:left="851" w:hanging="709"/>
        <w:jc w:val="both"/>
        <w:rPr>
          <w:noProof/>
          <w:sz w:val="24"/>
          <w:szCs w:val="24"/>
        </w:rPr>
      </w:pPr>
      <w:r w:rsidRPr="005631E9">
        <w:rPr>
          <w:noProof/>
          <w:sz w:val="24"/>
          <w:szCs w:val="24"/>
        </w:rPr>
        <w:t xml:space="preserve">[6] </w:t>
      </w:r>
      <w:r w:rsidRPr="005631E9">
        <w:rPr>
          <w:noProof/>
          <w:sz w:val="24"/>
          <w:szCs w:val="24"/>
        </w:rPr>
        <w:tab/>
        <w:t xml:space="preserve">A. Anggraeni Dwi, “Pembangunan Sistem Informasi Geografis Berbasis Web untuk Pemetaan Industri Kreatif,” </w:t>
      </w:r>
      <w:r w:rsidRPr="005631E9">
        <w:rPr>
          <w:rFonts w:eastAsiaTheme="minorHAnsi"/>
          <w:i/>
          <w:color w:val="000000"/>
          <w:sz w:val="24"/>
          <w:szCs w:val="24"/>
          <w:lang w:val="en-US" w:eastAsia="en-US"/>
        </w:rPr>
        <w:t>Jurnal Teknik ITS</w:t>
      </w:r>
      <w:r w:rsidRPr="005631E9">
        <w:rPr>
          <w:noProof/>
          <w:sz w:val="24"/>
          <w:szCs w:val="24"/>
        </w:rPr>
        <w:t>, vol. 5, no. 2, 2016.</w:t>
      </w:r>
    </w:p>
    <w:p w:rsidR="0091617B" w:rsidRPr="005631E9" w:rsidRDefault="0091617B" w:rsidP="0091617B">
      <w:pPr>
        <w:adjustRightInd w:val="0"/>
        <w:ind w:left="851" w:hanging="709"/>
        <w:jc w:val="both"/>
        <w:rPr>
          <w:noProof/>
          <w:sz w:val="24"/>
          <w:szCs w:val="24"/>
        </w:rPr>
      </w:pPr>
      <w:r w:rsidRPr="005631E9">
        <w:rPr>
          <w:noProof/>
          <w:sz w:val="24"/>
          <w:szCs w:val="24"/>
        </w:rPr>
        <w:t xml:space="preserve"> [7]</w:t>
      </w:r>
      <w:r w:rsidRPr="005631E9">
        <w:rPr>
          <w:noProof/>
          <w:sz w:val="24"/>
          <w:szCs w:val="24"/>
        </w:rPr>
        <w:tab/>
        <w:t xml:space="preserve">R. Arismunandar, “Sistem Informasi Geografis Sebagai Alat Monitoring Terhadap Apotek Kerja Sama PT Bayer Indonesia,” </w:t>
      </w:r>
      <w:r w:rsidRPr="005631E9">
        <w:rPr>
          <w:i/>
          <w:iCs/>
          <w:noProof/>
          <w:sz w:val="24"/>
          <w:szCs w:val="24"/>
        </w:rPr>
        <w:t>J. Nas. Teknol. dan Sist. Inf.</w:t>
      </w:r>
      <w:r w:rsidRPr="005631E9">
        <w:rPr>
          <w:noProof/>
          <w:sz w:val="24"/>
          <w:szCs w:val="24"/>
        </w:rPr>
        <w:t>, vol. 3, no. 1, pp. 187–198, 2017.</w:t>
      </w:r>
    </w:p>
    <w:p w:rsidR="0091617B" w:rsidRDefault="0091617B" w:rsidP="0091617B">
      <w:pPr>
        <w:adjustRightInd w:val="0"/>
        <w:ind w:left="851" w:hanging="709"/>
        <w:jc w:val="both"/>
        <w:rPr>
          <w:noProof/>
          <w:sz w:val="24"/>
          <w:szCs w:val="24"/>
        </w:rPr>
      </w:pPr>
      <w:r w:rsidRPr="005631E9">
        <w:rPr>
          <w:noProof/>
          <w:sz w:val="24"/>
          <w:szCs w:val="24"/>
          <w:lang w:val="en-US"/>
        </w:rPr>
        <w:t>[8]</w:t>
      </w:r>
      <w:r w:rsidRPr="005631E9">
        <w:rPr>
          <w:noProof/>
          <w:sz w:val="24"/>
          <w:szCs w:val="24"/>
          <w:lang w:val="en-US"/>
        </w:rPr>
        <w:tab/>
      </w:r>
      <w:r w:rsidRPr="005631E9">
        <w:rPr>
          <w:noProof/>
          <w:sz w:val="24"/>
          <w:szCs w:val="24"/>
        </w:rPr>
        <w:t xml:space="preserve">H. Suryamen, I. Aminuddin, and F. Akbar, “Pembangunan Sistem Informasi Geografis Lapangan Futsal Kota Padang Berbasis Web,” </w:t>
      </w:r>
      <w:r w:rsidRPr="005631E9">
        <w:rPr>
          <w:i/>
          <w:iCs/>
          <w:noProof/>
          <w:sz w:val="24"/>
          <w:szCs w:val="24"/>
        </w:rPr>
        <w:t>J. Nas. Teknol. dan Sist. Inf.</w:t>
      </w:r>
      <w:r w:rsidRPr="005631E9">
        <w:rPr>
          <w:noProof/>
          <w:sz w:val="24"/>
          <w:szCs w:val="24"/>
        </w:rPr>
        <w:t>, vol. 2, no. 1, pp. 45–54, 2016.</w:t>
      </w:r>
    </w:p>
    <w:p w:rsidR="0091617B" w:rsidRDefault="0091617B" w:rsidP="0091617B">
      <w:pPr>
        <w:widowControl/>
        <w:adjustRightInd w:val="0"/>
        <w:ind w:left="851" w:hanging="709"/>
        <w:jc w:val="both"/>
        <w:rPr>
          <w:rFonts w:eastAsia="CIDFont+F1"/>
          <w:sz w:val="24"/>
          <w:szCs w:val="24"/>
          <w:lang w:val="en-US" w:eastAsia="en-US"/>
        </w:rPr>
      </w:pPr>
      <w:r w:rsidRPr="005631E9">
        <w:rPr>
          <w:rFonts w:eastAsia="CIDFont+F1"/>
          <w:sz w:val="24"/>
          <w:szCs w:val="24"/>
          <w:lang w:val="en-US" w:eastAsia="en-US"/>
        </w:rPr>
        <w:t xml:space="preserve">[9] </w:t>
      </w:r>
      <w:r w:rsidRPr="005631E9">
        <w:rPr>
          <w:rFonts w:eastAsia="CIDFont+F1"/>
          <w:sz w:val="24"/>
          <w:szCs w:val="24"/>
          <w:lang w:val="en-US" w:eastAsia="en-US"/>
        </w:rPr>
        <w:tab/>
        <w:t xml:space="preserve">F. Abadi, “Penentuan Penerima Bantuan Dana untuk Sekolah </w:t>
      </w:r>
      <w:r w:rsidRPr="005631E9">
        <w:rPr>
          <w:rFonts w:eastAsia="CIDFont+F1"/>
          <w:sz w:val="24"/>
          <w:szCs w:val="24"/>
          <w:lang w:val="en-US" w:eastAsia="en-US"/>
        </w:rPr>
        <w:lastRenderedPageBreak/>
        <w:t>Menengah Di Kab . Banjar Menggunakan Metode AHP-TOPSIS Dengan Pendekatan Fuzzy Friska Abadi Program Studi Ilmu Komputer FMIPA Unlam,” J. Speed – Sentra Penelit. Eng. dan Edukasi, vol.8, no. 1, pp. 44–50, 2016.</w:t>
      </w:r>
    </w:p>
    <w:p w:rsidR="0091617B" w:rsidRDefault="0091617B" w:rsidP="0091617B">
      <w:pPr>
        <w:widowControl/>
        <w:adjustRightInd w:val="0"/>
        <w:ind w:left="851" w:hanging="709"/>
        <w:jc w:val="both"/>
        <w:rPr>
          <w:rFonts w:eastAsia="CIDFont+F1"/>
          <w:sz w:val="24"/>
          <w:szCs w:val="24"/>
          <w:lang w:val="en-US" w:eastAsia="en-US"/>
        </w:rPr>
      </w:pPr>
      <w:r w:rsidRPr="003169C6">
        <w:rPr>
          <w:rFonts w:eastAsia="CIDFont+F1"/>
          <w:sz w:val="24"/>
          <w:szCs w:val="24"/>
          <w:lang w:val="en-US" w:eastAsia="en-US"/>
        </w:rPr>
        <w:t>[</w:t>
      </w:r>
      <w:r>
        <w:rPr>
          <w:rFonts w:eastAsia="CIDFont+F1"/>
          <w:sz w:val="24"/>
          <w:szCs w:val="24"/>
          <w:lang w:val="en-US" w:eastAsia="en-US"/>
        </w:rPr>
        <w:t>10</w:t>
      </w:r>
      <w:r w:rsidRPr="003169C6">
        <w:rPr>
          <w:rFonts w:eastAsia="CIDFont+F1"/>
          <w:sz w:val="24"/>
          <w:szCs w:val="24"/>
          <w:lang w:val="en-US" w:eastAsia="en-US"/>
        </w:rPr>
        <w:t xml:space="preserve">] </w:t>
      </w:r>
      <w:r>
        <w:rPr>
          <w:rFonts w:eastAsia="CIDFont+F1"/>
          <w:sz w:val="24"/>
          <w:szCs w:val="24"/>
          <w:lang w:val="en-US" w:eastAsia="en-US"/>
        </w:rPr>
        <w:tab/>
      </w:r>
      <w:r w:rsidRPr="003169C6">
        <w:rPr>
          <w:rFonts w:eastAsia="CIDFont+F1"/>
          <w:sz w:val="24"/>
          <w:szCs w:val="24"/>
          <w:lang w:val="en-US" w:eastAsia="en-US"/>
        </w:rPr>
        <w:t>J. A. Pendidikan, P. Universitas, S. Kuala, M. Andi, and N. Usman, “</w:t>
      </w:r>
      <w:r>
        <w:rPr>
          <w:rFonts w:eastAsia="CIDFont+F1"/>
          <w:sz w:val="24"/>
          <w:szCs w:val="24"/>
          <w:lang w:val="en-US" w:eastAsia="en-US"/>
        </w:rPr>
        <w:t>Swasta d</w:t>
      </w:r>
      <w:r w:rsidRPr="003169C6">
        <w:rPr>
          <w:rFonts w:eastAsia="CIDFont+F1"/>
          <w:sz w:val="24"/>
          <w:szCs w:val="24"/>
          <w:lang w:val="en-US" w:eastAsia="en-US"/>
        </w:rPr>
        <w:t>i</w:t>
      </w:r>
      <w:r>
        <w:rPr>
          <w:rFonts w:eastAsia="CIDFont+F1"/>
          <w:sz w:val="24"/>
          <w:szCs w:val="24"/>
          <w:lang w:val="en-US" w:eastAsia="en-US"/>
        </w:rPr>
        <w:t xml:space="preserve"> </w:t>
      </w:r>
      <w:r w:rsidRPr="003169C6">
        <w:rPr>
          <w:rFonts w:eastAsia="CIDFont+F1"/>
          <w:sz w:val="24"/>
          <w:szCs w:val="24"/>
          <w:lang w:val="en-US" w:eastAsia="en-US"/>
        </w:rPr>
        <w:t>Kabupaten Pidie,” vol. 3, no. 4, pp. 53–63, 2015.</w:t>
      </w:r>
    </w:p>
    <w:p w:rsidR="0091617B" w:rsidRPr="005631E9" w:rsidRDefault="0091617B" w:rsidP="0091617B">
      <w:pPr>
        <w:widowControl/>
        <w:adjustRightInd w:val="0"/>
        <w:ind w:left="851" w:hanging="709"/>
        <w:jc w:val="both"/>
        <w:rPr>
          <w:rFonts w:eastAsia="CIDFont+F1"/>
          <w:sz w:val="24"/>
          <w:szCs w:val="24"/>
          <w:lang w:val="en-US" w:eastAsia="en-US"/>
        </w:rPr>
      </w:pPr>
      <w:r>
        <w:rPr>
          <w:rFonts w:eastAsia="CIDFont+F1"/>
          <w:sz w:val="24"/>
          <w:szCs w:val="24"/>
          <w:lang w:val="en-US" w:eastAsia="en-US"/>
        </w:rPr>
        <w:t>[11</w:t>
      </w:r>
      <w:r w:rsidRPr="003169C6">
        <w:rPr>
          <w:rFonts w:eastAsia="CIDFont+F1"/>
          <w:sz w:val="24"/>
          <w:szCs w:val="24"/>
          <w:lang w:val="en-US" w:eastAsia="en-US"/>
        </w:rPr>
        <w:t xml:space="preserve">] </w:t>
      </w:r>
      <w:r>
        <w:rPr>
          <w:rFonts w:eastAsia="CIDFont+F1"/>
          <w:sz w:val="24"/>
          <w:szCs w:val="24"/>
          <w:lang w:val="en-US" w:eastAsia="en-US"/>
        </w:rPr>
        <w:tab/>
      </w:r>
      <w:r w:rsidRPr="003169C6">
        <w:rPr>
          <w:rFonts w:eastAsia="CIDFont+F1"/>
          <w:sz w:val="24"/>
          <w:szCs w:val="24"/>
          <w:lang w:val="en-US" w:eastAsia="en-US"/>
        </w:rPr>
        <w:t>S. Y. Sastanti and C. Fibriani, “Analisis Pengelolaan Dana Bantuan Operasional Sekolah</w:t>
      </w:r>
      <w:r>
        <w:rPr>
          <w:rFonts w:eastAsia="CIDFont+F1"/>
          <w:sz w:val="24"/>
          <w:szCs w:val="24"/>
          <w:lang w:val="en-US" w:eastAsia="en-US"/>
        </w:rPr>
        <w:t xml:space="preserve"> </w:t>
      </w:r>
      <w:r w:rsidRPr="003169C6">
        <w:rPr>
          <w:rFonts w:eastAsia="CIDFont+F1"/>
          <w:sz w:val="24"/>
          <w:szCs w:val="24"/>
          <w:lang w:val="en-US" w:eastAsia="en-US"/>
        </w:rPr>
        <w:t xml:space="preserve">(Bos) Tahun 2017 Di Sma Islam Dempo Timur Pasean Pamekasan,” </w:t>
      </w:r>
      <w:r>
        <w:rPr>
          <w:rFonts w:eastAsia="CIDFont+F1"/>
          <w:sz w:val="24"/>
          <w:szCs w:val="24"/>
          <w:lang w:val="en-US" w:eastAsia="en-US"/>
        </w:rPr>
        <w:t xml:space="preserve">E-JRA Vol. 07 No. </w:t>
      </w:r>
      <w:r w:rsidRPr="003169C6">
        <w:rPr>
          <w:rFonts w:eastAsia="CIDFont+F1"/>
          <w:sz w:val="24"/>
          <w:szCs w:val="24"/>
          <w:lang w:val="en-US" w:eastAsia="en-US"/>
        </w:rPr>
        <w:t>08 Agustus 2018, vol. 7, no. 1, pp. 69–78, 2018.</w:t>
      </w:r>
    </w:p>
    <w:p w:rsidR="0091617B" w:rsidRPr="005631E9" w:rsidRDefault="0091617B" w:rsidP="0091617B">
      <w:pPr>
        <w:widowControl/>
        <w:adjustRightInd w:val="0"/>
        <w:ind w:left="851" w:hanging="709"/>
        <w:jc w:val="both"/>
        <w:rPr>
          <w:noProof/>
          <w:sz w:val="24"/>
          <w:szCs w:val="24"/>
        </w:rPr>
      </w:pPr>
      <w:r w:rsidRPr="005631E9">
        <w:rPr>
          <w:noProof/>
          <w:sz w:val="24"/>
          <w:szCs w:val="24"/>
        </w:rPr>
        <w:t xml:space="preserve"> [1</w:t>
      </w:r>
      <w:r>
        <w:rPr>
          <w:noProof/>
          <w:sz w:val="24"/>
          <w:szCs w:val="24"/>
        </w:rPr>
        <w:t>2</w:t>
      </w:r>
      <w:r w:rsidRPr="005631E9">
        <w:rPr>
          <w:noProof/>
          <w:sz w:val="24"/>
          <w:szCs w:val="24"/>
        </w:rPr>
        <w:t>]</w:t>
      </w:r>
      <w:r w:rsidRPr="005631E9">
        <w:rPr>
          <w:noProof/>
          <w:sz w:val="24"/>
          <w:szCs w:val="24"/>
        </w:rPr>
        <w:tab/>
        <w:t>R. Tama and A. Agus, “Menganalisis Benih Padi Unggul Sekolah Tinggi Manajemen Infromatika Dan Komputer Royal Pendahuluan Beras merupakan bahan pokok yang banyak diminati masyarakat . Beras menjadi kebutuhan utama dalam mengolah berbagai macam makanan terutama nasi . Kebutuhan ,” vol. VI, no. 1, pp. 19–24, 2019.</w:t>
      </w:r>
    </w:p>
    <w:p w:rsidR="0091617B" w:rsidRDefault="0091617B" w:rsidP="0091617B">
      <w:pPr>
        <w:widowControl/>
        <w:adjustRightInd w:val="0"/>
        <w:ind w:left="851" w:hanging="709"/>
        <w:jc w:val="both"/>
        <w:rPr>
          <w:noProof/>
          <w:sz w:val="24"/>
          <w:szCs w:val="24"/>
        </w:rPr>
      </w:pPr>
      <w:r>
        <w:rPr>
          <w:noProof/>
          <w:sz w:val="24"/>
          <w:szCs w:val="24"/>
        </w:rPr>
        <w:t>[13</w:t>
      </w:r>
      <w:r w:rsidRPr="005631E9">
        <w:rPr>
          <w:noProof/>
          <w:sz w:val="24"/>
          <w:szCs w:val="24"/>
        </w:rPr>
        <w:t>]</w:t>
      </w:r>
      <w:r w:rsidRPr="005631E9">
        <w:rPr>
          <w:noProof/>
          <w:sz w:val="24"/>
          <w:szCs w:val="24"/>
        </w:rPr>
        <w:tab/>
        <w:t xml:space="preserve">J. Teknologi, S. Informasi, and V. I. No,“DOI : </w:t>
      </w:r>
      <w:hyperlink r:id="rId29" w:history="1">
        <w:r w:rsidRPr="005631E9">
          <w:rPr>
            <w:rStyle w:val="Hyperlink"/>
            <w:noProof/>
            <w:sz w:val="24"/>
            <w:szCs w:val="24"/>
          </w:rPr>
          <w:t>https://doi.org/10.33330</w:t>
        </w:r>
      </w:hyperlink>
      <w:r w:rsidRPr="005631E9">
        <w:rPr>
          <w:noProof/>
          <w:sz w:val="24"/>
          <w:szCs w:val="24"/>
        </w:rPr>
        <w:t xml:space="preserve"> /jurteksi.v6i1.392 METODE AHP DAN METODE MFEP Sekolah Tinggi Manajemen Info</w:t>
      </w:r>
      <w:r w:rsidRPr="005631E9">
        <w:rPr>
          <w:noProof/>
          <w:sz w:val="24"/>
          <w:szCs w:val="24"/>
          <w:lang w:val="en-US"/>
        </w:rPr>
        <w:t>r</w:t>
      </w:r>
      <w:r w:rsidRPr="005631E9">
        <w:rPr>
          <w:noProof/>
          <w:sz w:val="24"/>
          <w:szCs w:val="24"/>
        </w:rPr>
        <w:t>matika dan Komputer Royal DOI : https://doi.org/10.33330/jurteksi.v6i1.392</w:t>
      </w:r>
      <w:r w:rsidRPr="005631E9">
        <w:rPr>
          <w:noProof/>
          <w:sz w:val="24"/>
          <w:szCs w:val="24"/>
          <w:lang w:val="en-US"/>
        </w:rPr>
        <w:t xml:space="preserve">, </w:t>
      </w:r>
      <w:r w:rsidRPr="005631E9">
        <w:rPr>
          <w:noProof/>
          <w:sz w:val="24"/>
          <w:szCs w:val="24"/>
        </w:rPr>
        <w:t xml:space="preserve"> vol. VI, no. 1, pp. 43–50, 2019.</w:t>
      </w:r>
    </w:p>
    <w:p w:rsidR="0091617B" w:rsidRPr="008264D6" w:rsidRDefault="0091617B" w:rsidP="0091617B">
      <w:pPr>
        <w:widowControl/>
        <w:adjustRightInd w:val="0"/>
        <w:ind w:left="851" w:hanging="709"/>
        <w:jc w:val="both"/>
        <w:rPr>
          <w:noProof/>
          <w:sz w:val="24"/>
          <w:szCs w:val="24"/>
        </w:rPr>
      </w:pPr>
      <w:r>
        <w:rPr>
          <w:noProof/>
          <w:sz w:val="24"/>
          <w:szCs w:val="24"/>
        </w:rPr>
        <w:t xml:space="preserve">[14] </w:t>
      </w:r>
      <w:r>
        <w:rPr>
          <w:noProof/>
          <w:sz w:val="24"/>
          <w:szCs w:val="24"/>
        </w:rPr>
        <w:tab/>
      </w:r>
      <w:r w:rsidRPr="008264D6">
        <w:rPr>
          <w:noProof/>
          <w:sz w:val="24"/>
          <w:szCs w:val="24"/>
        </w:rPr>
        <w:t xml:space="preserve">A. Abdullah and M. W. Pangestika, “Perancangan Sistem Pendukung Keputusan dalam Pemilihan Dosen Pembimbing Skripsi Berdasarkan Minat Mahasiswa dengan Metode AHP (Analytical Hierarchy Process) di Universitas Muhammadiyah </w:t>
      </w:r>
      <w:r w:rsidRPr="008264D6">
        <w:rPr>
          <w:noProof/>
          <w:sz w:val="24"/>
          <w:szCs w:val="24"/>
        </w:rPr>
        <w:lastRenderedPageBreak/>
        <w:t xml:space="preserve">Pontianak,” </w:t>
      </w:r>
      <w:r w:rsidRPr="008264D6">
        <w:rPr>
          <w:i/>
          <w:iCs/>
          <w:noProof/>
          <w:sz w:val="24"/>
          <w:szCs w:val="24"/>
        </w:rPr>
        <w:t>J. Edukasi dan Penelit. Inform.</w:t>
      </w:r>
      <w:r w:rsidRPr="008264D6">
        <w:rPr>
          <w:noProof/>
          <w:sz w:val="24"/>
          <w:szCs w:val="24"/>
        </w:rPr>
        <w:t>, vol. 4, no. 2, p. 184, 2018.</w:t>
      </w:r>
    </w:p>
    <w:p w:rsidR="0091617B" w:rsidRDefault="0091617B" w:rsidP="0091617B">
      <w:pPr>
        <w:widowControl/>
        <w:adjustRightInd w:val="0"/>
        <w:ind w:left="851" w:hanging="709"/>
        <w:jc w:val="both"/>
      </w:pPr>
      <w:r w:rsidRPr="00F30DF1">
        <w:t>[1</w:t>
      </w:r>
      <w:r>
        <w:t>5</w:t>
      </w:r>
      <w:r w:rsidRPr="00F30DF1">
        <w:t xml:space="preserve">] </w:t>
      </w:r>
      <w:r>
        <w:tab/>
      </w:r>
      <w:r w:rsidRPr="00F30DF1">
        <w:rPr>
          <w:bCs/>
          <w:sz w:val="24"/>
          <w:szCs w:val="24"/>
        </w:rPr>
        <w:t>N</w:t>
      </w:r>
      <w:r w:rsidRPr="00F30DF1">
        <w:rPr>
          <w:bCs/>
        </w:rPr>
        <w:t xml:space="preserve">. </w:t>
      </w:r>
      <w:r w:rsidRPr="00F30DF1">
        <w:rPr>
          <w:bCs/>
          <w:sz w:val="24"/>
          <w:szCs w:val="24"/>
        </w:rPr>
        <w:t>Irawati, H</w:t>
      </w:r>
      <w:r w:rsidRPr="00F30DF1">
        <w:rPr>
          <w:bCs/>
        </w:rPr>
        <w:t xml:space="preserve">. </w:t>
      </w:r>
      <w:r w:rsidRPr="00F30DF1">
        <w:rPr>
          <w:bCs/>
          <w:sz w:val="24"/>
          <w:szCs w:val="24"/>
        </w:rPr>
        <w:t xml:space="preserve">D. E. Sinaga, </w:t>
      </w:r>
      <w:r w:rsidRPr="00F30DF1">
        <w:rPr>
          <w:bCs/>
        </w:rPr>
        <w:t xml:space="preserve">and </w:t>
      </w:r>
      <w:r w:rsidRPr="00F30DF1">
        <w:rPr>
          <w:bCs/>
          <w:sz w:val="24"/>
          <w:szCs w:val="24"/>
        </w:rPr>
        <w:t>A</w:t>
      </w:r>
      <w:r w:rsidRPr="00F30DF1">
        <w:rPr>
          <w:bCs/>
        </w:rPr>
        <w:t xml:space="preserve">. </w:t>
      </w:r>
      <w:r w:rsidRPr="00F30DF1">
        <w:rPr>
          <w:bCs/>
          <w:sz w:val="24"/>
          <w:szCs w:val="24"/>
        </w:rPr>
        <w:t>Lubis</w:t>
      </w:r>
      <w:r w:rsidRPr="00F30DF1">
        <w:rPr>
          <w:bCs/>
        </w:rPr>
        <w:t>, “</w:t>
      </w:r>
      <w:r w:rsidRPr="00F30DF1">
        <w:rPr>
          <w:bCs/>
          <w:sz w:val="24"/>
          <w:szCs w:val="24"/>
        </w:rPr>
        <w:t>Sistem Pendukung Keputusan Penerimaan Dana Bos Untuk Sekolah Dasar Dengan Metode Ahp (Dinas Pendidikan Kec. Sei Kepayang)</w:t>
      </w:r>
      <w:r w:rsidRPr="00F30DF1">
        <w:rPr>
          <w:bCs/>
        </w:rPr>
        <w:t>”,</w:t>
      </w:r>
      <w:r w:rsidRPr="00F30DF1">
        <w:rPr>
          <w:bCs/>
          <w:sz w:val="24"/>
          <w:szCs w:val="24"/>
        </w:rPr>
        <w:t xml:space="preserve"> </w:t>
      </w:r>
      <w:r w:rsidRPr="00F30DF1">
        <w:rPr>
          <w:sz w:val="24"/>
          <w:szCs w:val="24"/>
        </w:rPr>
        <w:t xml:space="preserve"> </w:t>
      </w:r>
      <w:r w:rsidRPr="00F30DF1">
        <w:rPr>
          <w:i/>
          <w:iCs/>
          <w:sz w:val="24"/>
          <w:szCs w:val="24"/>
        </w:rPr>
        <w:t xml:space="preserve">Riau Journal Of Computer Science </w:t>
      </w:r>
      <w:r w:rsidRPr="00F30DF1">
        <w:rPr>
          <w:sz w:val="24"/>
          <w:szCs w:val="24"/>
        </w:rPr>
        <w:t>Vol.4 No.2 Juli 2018 : 47-56</w:t>
      </w:r>
      <w:r>
        <w:t>.</w:t>
      </w:r>
    </w:p>
    <w:p w:rsidR="0091617B" w:rsidRDefault="0091617B" w:rsidP="0091617B">
      <w:pPr>
        <w:pStyle w:val="Default"/>
        <w:ind w:left="851" w:hanging="709"/>
        <w:jc w:val="both"/>
      </w:pPr>
      <w:r>
        <w:t xml:space="preserve">[16] </w:t>
      </w:r>
      <w:r>
        <w:tab/>
      </w:r>
      <w:r w:rsidRPr="00AE5386">
        <w:t xml:space="preserve">Saaty, T., 1993, </w:t>
      </w:r>
      <w:r w:rsidRPr="00AE5386">
        <w:rPr>
          <w:i/>
          <w:iCs/>
        </w:rPr>
        <w:t>The Analytical Hierarchy Process: Planning, Priority, Setting, Resource Allocation. Pittsburgh</w:t>
      </w:r>
      <w:r w:rsidRPr="00AE5386">
        <w:t>: University of Pittsburgh Pers.</w:t>
      </w:r>
    </w:p>
    <w:p w:rsidR="0091617B" w:rsidRDefault="0091617B" w:rsidP="0091617B">
      <w:pPr>
        <w:adjustRightInd w:val="0"/>
        <w:ind w:left="851" w:hanging="709"/>
        <w:jc w:val="both"/>
        <w:rPr>
          <w:noProof/>
          <w:sz w:val="24"/>
          <w:szCs w:val="24"/>
        </w:rPr>
      </w:pPr>
      <w:r>
        <w:t>[17]</w:t>
      </w:r>
      <w:r>
        <w:tab/>
      </w:r>
      <w:r w:rsidRPr="00A216D4">
        <w:rPr>
          <w:rFonts w:eastAsiaTheme="minorHAnsi"/>
          <w:color w:val="000000"/>
          <w:sz w:val="24"/>
          <w:szCs w:val="24"/>
          <w:lang w:val="en-US" w:eastAsia="en-US"/>
        </w:rPr>
        <w:t>E. R. Arumia, U. Yudatama, “</w:t>
      </w:r>
      <w:r w:rsidRPr="00A216D4">
        <w:rPr>
          <w:rFonts w:eastAsiaTheme="minorHAnsi"/>
          <w:bCs/>
          <w:color w:val="000000"/>
          <w:sz w:val="24"/>
          <w:szCs w:val="24"/>
          <w:lang w:val="en-US" w:eastAsia="en-US"/>
        </w:rPr>
        <w:t xml:space="preserve">Pemanfaatan Curiculum Vitae dan Sasaran Kinerja Pegawai untuk Penilaian Kinerja Dosen Menggunakan AHP”, </w:t>
      </w:r>
      <w:r w:rsidRPr="00A73804">
        <w:rPr>
          <w:i/>
          <w:noProof/>
          <w:sz w:val="24"/>
          <w:szCs w:val="24"/>
        </w:rPr>
        <w:t>Jurnal Resti</w:t>
      </w:r>
      <w:r w:rsidRPr="00A216D4">
        <w:rPr>
          <w:noProof/>
          <w:sz w:val="24"/>
          <w:szCs w:val="24"/>
        </w:rPr>
        <w:t>,” vol. 1, no. 1, pp. 19–25, 2017</w:t>
      </w:r>
      <w:r>
        <w:rPr>
          <w:noProof/>
          <w:sz w:val="24"/>
          <w:szCs w:val="24"/>
        </w:rPr>
        <w:t>.</w:t>
      </w:r>
    </w:p>
    <w:p w:rsidR="0091617B" w:rsidRDefault="0091617B" w:rsidP="0091617B">
      <w:pPr>
        <w:adjustRightInd w:val="0"/>
        <w:ind w:left="851" w:hanging="709"/>
        <w:jc w:val="both"/>
        <w:rPr>
          <w:rFonts w:eastAsia="CIDFont+F1"/>
        </w:rPr>
      </w:pPr>
      <w:r>
        <w:rPr>
          <w:rFonts w:eastAsia="CIDFont+F1"/>
        </w:rPr>
        <w:t>[18</w:t>
      </w:r>
      <w:r w:rsidRPr="00852B4B">
        <w:rPr>
          <w:rFonts w:eastAsia="CIDFont+F1"/>
          <w:sz w:val="24"/>
          <w:szCs w:val="24"/>
        </w:rPr>
        <w:t xml:space="preserve">] </w:t>
      </w:r>
      <w:r>
        <w:rPr>
          <w:rFonts w:eastAsia="CIDFont+F1"/>
          <w:sz w:val="24"/>
          <w:szCs w:val="24"/>
        </w:rPr>
        <w:tab/>
      </w:r>
      <w:r w:rsidRPr="00852B4B">
        <w:rPr>
          <w:rFonts w:eastAsia="CIDFont+F1"/>
          <w:sz w:val="24"/>
          <w:szCs w:val="24"/>
          <w:lang w:val="en-US"/>
        </w:rPr>
        <w:t>R. Wahyudi and T. Astuti, “Sistem Informasi Geografis (Sig) Pemetaan Bencana Alam</w:t>
      </w:r>
      <w:r>
        <w:rPr>
          <w:rFonts w:eastAsia="CIDFont+F1"/>
        </w:rPr>
        <w:t xml:space="preserve"> </w:t>
      </w:r>
      <w:r w:rsidRPr="00852B4B">
        <w:rPr>
          <w:rFonts w:eastAsia="CIDFont+F1"/>
          <w:sz w:val="24"/>
          <w:szCs w:val="24"/>
          <w:lang w:val="en-US"/>
        </w:rPr>
        <w:t>Kabupaten Banyumas Berbasis Web,” J. Teknol. dan Inf., vol. 9, no. 1, pp. 55–65, 2019.</w:t>
      </w:r>
      <w:r>
        <w:rPr>
          <w:rFonts w:eastAsia="CIDFont+F1"/>
        </w:rPr>
        <w:t xml:space="preserve"> </w:t>
      </w:r>
    </w:p>
    <w:p w:rsidR="0091617B" w:rsidRDefault="0091617B" w:rsidP="0091617B">
      <w:pPr>
        <w:adjustRightInd w:val="0"/>
        <w:ind w:left="851" w:hanging="709"/>
        <w:jc w:val="both"/>
        <w:rPr>
          <w:rFonts w:eastAsia="CIDFont+F1"/>
          <w:sz w:val="24"/>
          <w:szCs w:val="24"/>
          <w:lang w:val="en-US"/>
        </w:rPr>
      </w:pPr>
      <w:r>
        <w:rPr>
          <w:rFonts w:eastAsia="CIDFont+F1"/>
        </w:rPr>
        <w:t>[19</w:t>
      </w:r>
      <w:r w:rsidRPr="00852B4B">
        <w:rPr>
          <w:rFonts w:eastAsia="CIDFont+F1"/>
          <w:sz w:val="24"/>
          <w:szCs w:val="24"/>
          <w:lang w:val="en-US"/>
        </w:rPr>
        <w:t xml:space="preserve">] </w:t>
      </w:r>
      <w:r>
        <w:rPr>
          <w:rFonts w:eastAsia="CIDFont+F1"/>
          <w:sz w:val="24"/>
          <w:szCs w:val="24"/>
          <w:lang w:val="en-US"/>
        </w:rPr>
        <w:tab/>
      </w:r>
      <w:r w:rsidRPr="00852B4B">
        <w:rPr>
          <w:rFonts w:eastAsia="CIDFont+F1"/>
          <w:sz w:val="24"/>
          <w:szCs w:val="24"/>
          <w:lang w:val="en-US"/>
        </w:rPr>
        <w:t>S. Maharani, “Sistem Informasi Geografis Pemetaan Masjid Di Samarinda Berbasis</w:t>
      </w:r>
      <w:r>
        <w:rPr>
          <w:rFonts w:eastAsia="CIDFont+F1"/>
        </w:rPr>
        <w:t xml:space="preserve"> </w:t>
      </w:r>
      <w:r w:rsidRPr="00852B4B">
        <w:rPr>
          <w:rFonts w:eastAsia="CIDFont+F1"/>
          <w:sz w:val="24"/>
          <w:szCs w:val="24"/>
          <w:lang w:val="en-US"/>
        </w:rPr>
        <w:t>Web,” J. Inform., vol. 11, no. 1, p. 9, 2017</w:t>
      </w:r>
    </w:p>
    <w:p w:rsidR="0091617B" w:rsidRDefault="0091617B" w:rsidP="0091617B">
      <w:pPr>
        <w:adjustRightInd w:val="0"/>
        <w:ind w:left="851" w:hanging="709"/>
        <w:jc w:val="both"/>
        <w:rPr>
          <w:rFonts w:eastAsia="CIDFont+F1"/>
          <w:sz w:val="24"/>
          <w:szCs w:val="24"/>
          <w:lang w:val="en-US"/>
        </w:rPr>
      </w:pPr>
      <w:r w:rsidRPr="00852B4B">
        <w:rPr>
          <w:rFonts w:eastAsia="CIDFont+F1"/>
          <w:sz w:val="24"/>
          <w:szCs w:val="24"/>
          <w:lang w:val="en-US"/>
        </w:rPr>
        <w:t>[2</w:t>
      </w:r>
      <w:r>
        <w:rPr>
          <w:rFonts w:eastAsia="CIDFont+F1"/>
        </w:rPr>
        <w:t>0</w:t>
      </w:r>
      <w:r w:rsidRPr="00852B4B">
        <w:rPr>
          <w:rFonts w:eastAsia="CIDFont+F1"/>
          <w:sz w:val="24"/>
          <w:szCs w:val="24"/>
          <w:lang w:val="en-US"/>
        </w:rPr>
        <w:t xml:space="preserve">] </w:t>
      </w:r>
      <w:r>
        <w:rPr>
          <w:rFonts w:eastAsia="CIDFont+F1"/>
          <w:sz w:val="24"/>
          <w:szCs w:val="24"/>
          <w:lang w:val="en-US"/>
        </w:rPr>
        <w:tab/>
      </w:r>
      <w:r w:rsidRPr="00852B4B">
        <w:rPr>
          <w:rFonts w:eastAsia="CIDFont+F1"/>
          <w:sz w:val="24"/>
          <w:szCs w:val="24"/>
          <w:lang w:val="en-US"/>
        </w:rPr>
        <w:t>H. Purnaweni and Riwayatiningsih, “Pemanfaatan Sistem Informasi Geografi dalam</w:t>
      </w:r>
      <w:r>
        <w:rPr>
          <w:rFonts w:eastAsia="CIDFont+F1"/>
        </w:rPr>
        <w:t xml:space="preserve"> </w:t>
      </w:r>
      <w:r w:rsidRPr="00852B4B">
        <w:rPr>
          <w:rFonts w:eastAsia="CIDFont+F1"/>
          <w:sz w:val="24"/>
          <w:szCs w:val="24"/>
          <w:lang w:val="en-US"/>
        </w:rPr>
        <w:t>Pengembangan Pariwisata Geographic Information System Utilization in Tourism</w:t>
      </w:r>
      <w:r>
        <w:rPr>
          <w:rFonts w:eastAsia="CIDFont+F1"/>
          <w:sz w:val="24"/>
          <w:szCs w:val="24"/>
          <w:lang w:val="en-US"/>
        </w:rPr>
        <w:t xml:space="preserve"> </w:t>
      </w:r>
      <w:r w:rsidRPr="00852B4B">
        <w:rPr>
          <w:rFonts w:eastAsia="CIDFont+F1"/>
          <w:sz w:val="24"/>
          <w:szCs w:val="24"/>
          <w:lang w:val="en-US"/>
        </w:rPr>
        <w:t>Development,” Proceeding Biol. Educ. Conf., vol. 14, pp. 154–161, 2017.</w:t>
      </w:r>
    </w:p>
    <w:p w:rsidR="0091617B" w:rsidRPr="00834EE0" w:rsidRDefault="0091617B" w:rsidP="0091617B">
      <w:pPr>
        <w:adjustRightInd w:val="0"/>
        <w:ind w:left="851" w:hanging="709"/>
        <w:jc w:val="both"/>
        <w:rPr>
          <w:rFonts w:eastAsia="CIDFont+F1"/>
          <w:sz w:val="24"/>
          <w:szCs w:val="24"/>
          <w:lang w:val="en-US"/>
        </w:rPr>
      </w:pPr>
      <w:r>
        <w:rPr>
          <w:rFonts w:eastAsia="CIDFont+F1"/>
          <w:sz w:val="24"/>
          <w:szCs w:val="24"/>
          <w:lang w:val="en-US"/>
        </w:rPr>
        <w:t>[21</w:t>
      </w:r>
      <w:r w:rsidRPr="00834EE0">
        <w:rPr>
          <w:rFonts w:eastAsia="CIDFont+F1"/>
          <w:sz w:val="24"/>
          <w:szCs w:val="24"/>
          <w:lang w:val="en-US"/>
        </w:rPr>
        <w:t xml:space="preserve">] </w:t>
      </w:r>
      <w:r>
        <w:rPr>
          <w:rFonts w:eastAsia="CIDFont+F1"/>
          <w:lang w:val="en-US"/>
        </w:rPr>
        <w:tab/>
      </w:r>
      <w:r w:rsidRPr="00834EE0">
        <w:rPr>
          <w:rFonts w:eastAsia="CIDFont+F1"/>
          <w:sz w:val="24"/>
          <w:szCs w:val="24"/>
          <w:lang w:val="en-US"/>
        </w:rPr>
        <w:t>D. T. Nurcahyo, A. L. Nugraha, and H. Haniah, “Aplikasi Sistem Informasi Geografis</w:t>
      </w:r>
      <w:r>
        <w:rPr>
          <w:rFonts w:eastAsia="CIDFont+F1"/>
          <w:sz w:val="24"/>
          <w:szCs w:val="24"/>
          <w:lang w:val="en-US"/>
        </w:rPr>
        <w:t xml:space="preserve"> </w:t>
      </w:r>
      <w:r w:rsidRPr="00834EE0">
        <w:rPr>
          <w:rFonts w:eastAsia="CIDFont+F1"/>
          <w:sz w:val="24"/>
          <w:szCs w:val="24"/>
          <w:lang w:val="en-US"/>
        </w:rPr>
        <w:t>Jalur Kondusif Bersepeda Di Kota Semarang Berbasis Web,” J. Geod. Undip, vol. 5, no.</w:t>
      </w:r>
      <w:r>
        <w:rPr>
          <w:rFonts w:eastAsia="CIDFont+F1"/>
          <w:sz w:val="24"/>
          <w:szCs w:val="24"/>
          <w:lang w:val="en-US"/>
        </w:rPr>
        <w:t xml:space="preserve"> </w:t>
      </w:r>
      <w:r w:rsidRPr="00834EE0">
        <w:rPr>
          <w:rFonts w:eastAsia="CIDFont+F1"/>
          <w:sz w:val="24"/>
          <w:szCs w:val="24"/>
          <w:lang w:val="en-US"/>
        </w:rPr>
        <w:t>2, pp. 190–199, 2016.</w:t>
      </w:r>
    </w:p>
    <w:p w:rsidR="0091617B" w:rsidRPr="005A0FA2" w:rsidRDefault="0091617B" w:rsidP="0091617B">
      <w:pPr>
        <w:adjustRightInd w:val="0"/>
        <w:ind w:left="851" w:hanging="709"/>
        <w:jc w:val="both"/>
        <w:rPr>
          <w:rFonts w:eastAsia="CIDFont+F1"/>
          <w:sz w:val="24"/>
          <w:szCs w:val="24"/>
          <w:lang w:val="en-US"/>
        </w:rPr>
      </w:pPr>
      <w:r>
        <w:rPr>
          <w:rFonts w:eastAsia="CIDFont+F1"/>
          <w:sz w:val="24"/>
          <w:szCs w:val="24"/>
          <w:lang w:val="en-US"/>
        </w:rPr>
        <w:t>[22</w:t>
      </w:r>
      <w:r w:rsidRPr="00834EE0">
        <w:rPr>
          <w:rFonts w:eastAsia="CIDFont+F1"/>
          <w:sz w:val="24"/>
          <w:szCs w:val="24"/>
          <w:lang w:val="en-US"/>
        </w:rPr>
        <w:t xml:space="preserve">] </w:t>
      </w:r>
      <w:r>
        <w:rPr>
          <w:rFonts w:eastAsia="CIDFont+F1"/>
          <w:lang w:val="en-US"/>
        </w:rPr>
        <w:tab/>
      </w:r>
      <w:r w:rsidRPr="00834EE0">
        <w:rPr>
          <w:rFonts w:eastAsia="CIDFont+F1"/>
          <w:sz w:val="24"/>
          <w:szCs w:val="24"/>
          <w:lang w:val="en-US"/>
        </w:rPr>
        <w:t xml:space="preserve">A. Nugroho and W. A. Kusuma, </w:t>
      </w:r>
      <w:r w:rsidRPr="00834EE0">
        <w:rPr>
          <w:rFonts w:eastAsia="CIDFont+F1"/>
          <w:sz w:val="24"/>
          <w:szCs w:val="24"/>
          <w:lang w:val="en-US"/>
        </w:rPr>
        <w:lastRenderedPageBreak/>
        <w:t>“Sistem Informasi Geografis Pemetaan Lokasi Bird</w:t>
      </w:r>
      <w:r>
        <w:rPr>
          <w:rFonts w:eastAsia="CIDFont+F1"/>
          <w:sz w:val="24"/>
          <w:szCs w:val="24"/>
          <w:lang w:val="en-US"/>
        </w:rPr>
        <w:t xml:space="preserve"> </w:t>
      </w:r>
      <w:r w:rsidRPr="00834EE0">
        <w:rPr>
          <w:rFonts w:eastAsia="CIDFont+F1"/>
          <w:sz w:val="24"/>
          <w:szCs w:val="24"/>
          <w:lang w:val="en-US"/>
        </w:rPr>
        <w:t>Contest Kota Malang Berbasis Android,” Sistemasi, vol. 7, no. 3, p. 212, 2018.</w:t>
      </w:r>
    </w:p>
    <w:p w:rsidR="0091617B" w:rsidRPr="005631E9" w:rsidRDefault="0091617B" w:rsidP="0091617B">
      <w:pPr>
        <w:adjustRightInd w:val="0"/>
        <w:ind w:left="640" w:hanging="640"/>
        <w:jc w:val="both"/>
        <w:rPr>
          <w:noProof/>
          <w:sz w:val="24"/>
          <w:szCs w:val="24"/>
        </w:rPr>
      </w:pPr>
    </w:p>
    <w:p w:rsidR="0091617B" w:rsidRPr="00BA1E11" w:rsidRDefault="0091617B" w:rsidP="0091617B">
      <w:pPr>
        <w:pStyle w:val="BodyText"/>
        <w:spacing w:before="1"/>
        <w:ind w:left="122" w:right="38" w:firstLine="719"/>
        <w:jc w:val="both"/>
        <w:sectPr w:rsidR="0091617B" w:rsidRPr="00BA1E11">
          <w:footerReference w:type="default" r:id="rId30"/>
          <w:type w:val="continuous"/>
          <w:pgSz w:w="11910" w:h="16840"/>
          <w:pgMar w:top="1720" w:right="1580" w:bottom="1260" w:left="1580" w:header="720" w:footer="720" w:gutter="0"/>
          <w:cols w:num="2" w:space="720" w:equalWidth="0">
            <w:col w:w="4188" w:space="291"/>
            <w:col w:w="4271"/>
          </w:cols>
        </w:sectPr>
      </w:pPr>
      <w:r w:rsidRPr="005631E9">
        <w:fldChar w:fldCharType="end"/>
      </w:r>
    </w:p>
    <w:p w:rsidR="00C067A2" w:rsidRDefault="00C067A2">
      <w:pPr>
        <w:rPr>
          <w:sz w:val="20"/>
        </w:rPr>
        <w:sectPr w:rsidR="00C067A2">
          <w:pgSz w:w="11910" w:h="16840"/>
          <w:pgMar w:top="1720" w:right="1580" w:bottom="1800" w:left="1580" w:header="722" w:footer="1619" w:gutter="0"/>
          <w:cols w:space="720"/>
        </w:sectPr>
      </w:pPr>
    </w:p>
    <w:p w:rsidR="005A0FA2" w:rsidRPr="0091617B" w:rsidRDefault="005A0FA2" w:rsidP="0091617B">
      <w:pPr>
        <w:pStyle w:val="BodyText"/>
        <w:tabs>
          <w:tab w:val="left" w:pos="805"/>
          <w:tab w:val="left" w:pos="1791"/>
          <w:tab w:val="left" w:pos="2865"/>
        </w:tabs>
        <w:spacing w:before="90"/>
        <w:ind w:right="122"/>
        <w:jc w:val="both"/>
      </w:pPr>
      <w:bookmarkStart w:id="0" w:name="_GoBack"/>
      <w:bookmarkEnd w:id="0"/>
    </w:p>
    <w:sectPr w:rsidR="005A0FA2" w:rsidRPr="0091617B">
      <w:type w:val="continuous"/>
      <w:pgSz w:w="11910" w:h="16840"/>
      <w:pgMar w:top="1720" w:right="1580" w:bottom="1260" w:left="1580" w:header="720" w:footer="720" w:gutter="0"/>
      <w:cols w:num="2" w:space="720" w:equalWidth="0">
        <w:col w:w="4189" w:space="290"/>
        <w:col w:w="427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461" w:rsidRDefault="00D06461">
      <w:r>
        <w:separator/>
      </w:r>
    </w:p>
  </w:endnote>
  <w:endnote w:type="continuationSeparator" w:id="0">
    <w:p w:rsidR="00D06461" w:rsidRDefault="00D06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8">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B9" w:rsidRDefault="00D06461">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9.75pt;margin-top:777.55pt;width:16pt;height:15.3pt;z-index:-253673472;mso-position-horizontal-relative:page;mso-position-vertical-relative:page" filled="f" stroked="f">
          <v:textbox style="mso-next-textbox:#_x0000_s2050" inset="0,0,0,0">
            <w:txbxContent>
              <w:p w:rsidR="007F4DB9" w:rsidRDefault="007F4DB9">
                <w:pPr>
                  <w:pStyle w:val="BodyText"/>
                  <w:spacing w:before="10"/>
                  <w:ind w:left="40"/>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B9" w:rsidRDefault="007F4DB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461" w:rsidRDefault="00D06461">
      <w:r>
        <w:separator/>
      </w:r>
    </w:p>
  </w:footnote>
  <w:footnote w:type="continuationSeparator" w:id="0">
    <w:p w:rsidR="00D06461" w:rsidRDefault="00D06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B9" w:rsidRDefault="00D06461">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84.1pt;margin-top:35.1pt;width:296.75pt;height:52.2pt;z-index:-253675520;mso-position-horizontal-relative:page;mso-position-vertical-relative:page" filled="f" stroked="f">
          <v:textbox style="mso-next-textbox:#_x0000_s2052" inset="0,0,0,0">
            <w:txbxContent>
              <w:p w:rsidR="007F4DB9" w:rsidRDefault="007F4DB9">
                <w:pPr>
                  <w:spacing w:before="11" w:line="252" w:lineRule="exact"/>
                  <w:ind w:left="20"/>
                  <w:rPr>
                    <w:b/>
                  </w:rPr>
                </w:pPr>
                <w:r>
                  <w:rPr>
                    <w:b/>
                  </w:rPr>
                  <w:t>JURTEKSI (Jurnal Teknologi dan Sistem Informasi)</w:t>
                </w:r>
              </w:p>
              <w:p w:rsidR="007F4DB9" w:rsidRDefault="007F4DB9">
                <w:pPr>
                  <w:spacing w:line="252" w:lineRule="exact"/>
                  <w:ind w:left="20"/>
                </w:pPr>
                <w:r>
                  <w:t xml:space="preserve">Vol. VI No. 1, Juni 2020, hlm.    -  </w:t>
                </w:r>
              </w:p>
              <w:p w:rsidR="007F4DB9" w:rsidRDefault="007F4DB9">
                <w:pPr>
                  <w:spacing w:before="1" w:line="253" w:lineRule="exact"/>
                  <w:ind w:left="20"/>
                </w:pPr>
                <w:r>
                  <w:t>DOI:</w:t>
                </w:r>
                <w:r>
                  <w:rPr>
                    <w:spacing w:val="54"/>
                  </w:rPr>
                  <w:t xml:space="preserve"> </w:t>
                </w:r>
                <w:r>
                  <w:t>https://doi.org/10.33330/jurteksi.v6i1.408</w:t>
                </w:r>
              </w:p>
              <w:p w:rsidR="007F4DB9" w:rsidRDefault="007F4DB9">
                <w:pPr>
                  <w:spacing w:line="253" w:lineRule="exact"/>
                  <w:ind w:left="20"/>
                </w:pPr>
                <w:r>
                  <w:t xml:space="preserve">Available online at </w:t>
                </w:r>
                <w:hyperlink r:id="rId1">
                  <w:r>
                    <w:t>http://jurnal.stmikroyal.ac.id/index.php/jurteksi</w:t>
                  </w:r>
                </w:hyperlink>
              </w:p>
            </w:txbxContent>
          </v:textbox>
          <w10:wrap anchorx="page" anchory="page"/>
        </v:shape>
      </w:pict>
    </w:r>
    <w:r>
      <w:pict>
        <v:shape id="_x0000_s2051" type="#_x0000_t202" style="position:absolute;margin-left:388.25pt;margin-top:35.1pt;width:116.3pt;height:26.85pt;z-index:-253674496;mso-position-horizontal-relative:page;mso-position-vertical-relative:page" filled="f" stroked="f">
          <v:textbox style="mso-next-textbox:#_x0000_s2051" inset="0,0,0,0">
            <w:txbxContent>
              <w:p w:rsidR="007F4DB9" w:rsidRDefault="007F4DB9">
                <w:pPr>
                  <w:spacing w:before="11" w:line="252" w:lineRule="exact"/>
                  <w:ind w:left="34"/>
                </w:pPr>
                <w:r>
                  <w:t>ISSN 2407-1811 (Print)</w:t>
                </w:r>
              </w:p>
              <w:p w:rsidR="007F4DB9" w:rsidRDefault="007F4DB9">
                <w:pPr>
                  <w:spacing w:line="252" w:lineRule="exact"/>
                  <w:ind w:left="20"/>
                </w:pPr>
                <w:r>
                  <w:t>ISSN 2550-0201 (Online)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427F"/>
    <w:multiLevelType w:val="hybridMultilevel"/>
    <w:tmpl w:val="6CF2E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30063"/>
    <w:multiLevelType w:val="hybridMultilevel"/>
    <w:tmpl w:val="2D4643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570D1"/>
    <w:multiLevelType w:val="hybridMultilevel"/>
    <w:tmpl w:val="9E9096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9788D"/>
    <w:multiLevelType w:val="hybridMultilevel"/>
    <w:tmpl w:val="F1340350"/>
    <w:lvl w:ilvl="0" w:tplc="77987730">
      <w:start w:val="1"/>
      <w:numFmt w:val="decimal"/>
      <w:lvlText w:val="[%1]"/>
      <w:lvlJc w:val="left"/>
      <w:pPr>
        <w:ind w:left="498" w:hanging="401"/>
        <w:jc w:val="left"/>
      </w:pPr>
      <w:rPr>
        <w:rFonts w:ascii="Times New Roman" w:eastAsia="Times New Roman" w:hAnsi="Times New Roman" w:cs="Times New Roman" w:hint="default"/>
        <w:spacing w:val="-22"/>
        <w:w w:val="99"/>
        <w:sz w:val="24"/>
        <w:szCs w:val="24"/>
        <w:lang w:val="id" w:eastAsia="id" w:bidi="id"/>
      </w:rPr>
    </w:lvl>
    <w:lvl w:ilvl="1" w:tplc="CBA4EA62">
      <w:numFmt w:val="bullet"/>
      <w:lvlText w:val="•"/>
      <w:lvlJc w:val="left"/>
      <w:pPr>
        <w:ind w:left="876" w:hanging="401"/>
      </w:pPr>
      <w:rPr>
        <w:rFonts w:hint="default"/>
        <w:lang w:val="id" w:eastAsia="id" w:bidi="id"/>
      </w:rPr>
    </w:lvl>
    <w:lvl w:ilvl="2" w:tplc="60CC0F1C">
      <w:numFmt w:val="bullet"/>
      <w:lvlText w:val="•"/>
      <w:lvlJc w:val="left"/>
      <w:pPr>
        <w:ind w:left="1253" w:hanging="401"/>
      </w:pPr>
      <w:rPr>
        <w:rFonts w:hint="default"/>
        <w:lang w:val="id" w:eastAsia="id" w:bidi="id"/>
      </w:rPr>
    </w:lvl>
    <w:lvl w:ilvl="3" w:tplc="147AFB50">
      <w:numFmt w:val="bullet"/>
      <w:lvlText w:val="•"/>
      <w:lvlJc w:val="left"/>
      <w:pPr>
        <w:ind w:left="1630" w:hanging="401"/>
      </w:pPr>
      <w:rPr>
        <w:rFonts w:hint="default"/>
        <w:lang w:val="id" w:eastAsia="id" w:bidi="id"/>
      </w:rPr>
    </w:lvl>
    <w:lvl w:ilvl="4" w:tplc="E6223838">
      <w:numFmt w:val="bullet"/>
      <w:lvlText w:val="•"/>
      <w:lvlJc w:val="left"/>
      <w:pPr>
        <w:ind w:left="2006" w:hanging="401"/>
      </w:pPr>
      <w:rPr>
        <w:rFonts w:hint="default"/>
        <w:lang w:val="id" w:eastAsia="id" w:bidi="id"/>
      </w:rPr>
    </w:lvl>
    <w:lvl w:ilvl="5" w:tplc="384E64D8">
      <w:numFmt w:val="bullet"/>
      <w:lvlText w:val="•"/>
      <w:lvlJc w:val="left"/>
      <w:pPr>
        <w:ind w:left="2383" w:hanging="401"/>
      </w:pPr>
      <w:rPr>
        <w:rFonts w:hint="default"/>
        <w:lang w:val="id" w:eastAsia="id" w:bidi="id"/>
      </w:rPr>
    </w:lvl>
    <w:lvl w:ilvl="6" w:tplc="072A10B4">
      <w:numFmt w:val="bullet"/>
      <w:lvlText w:val="•"/>
      <w:lvlJc w:val="left"/>
      <w:pPr>
        <w:ind w:left="2760" w:hanging="401"/>
      </w:pPr>
      <w:rPr>
        <w:rFonts w:hint="default"/>
        <w:lang w:val="id" w:eastAsia="id" w:bidi="id"/>
      </w:rPr>
    </w:lvl>
    <w:lvl w:ilvl="7" w:tplc="3A5E8560">
      <w:numFmt w:val="bullet"/>
      <w:lvlText w:val="•"/>
      <w:lvlJc w:val="left"/>
      <w:pPr>
        <w:ind w:left="3136" w:hanging="401"/>
      </w:pPr>
      <w:rPr>
        <w:rFonts w:hint="default"/>
        <w:lang w:val="id" w:eastAsia="id" w:bidi="id"/>
      </w:rPr>
    </w:lvl>
    <w:lvl w:ilvl="8" w:tplc="1A7672C8">
      <w:numFmt w:val="bullet"/>
      <w:lvlText w:val="•"/>
      <w:lvlJc w:val="left"/>
      <w:pPr>
        <w:ind w:left="3513" w:hanging="401"/>
      </w:pPr>
      <w:rPr>
        <w:rFonts w:hint="default"/>
        <w:lang w:val="id" w:eastAsia="id" w:bidi="id"/>
      </w:rPr>
    </w:lvl>
  </w:abstractNum>
  <w:abstractNum w:abstractNumId="4">
    <w:nsid w:val="271A3B7D"/>
    <w:multiLevelType w:val="hybridMultilevel"/>
    <w:tmpl w:val="F1A051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4E6DD9"/>
    <w:multiLevelType w:val="hybridMultilevel"/>
    <w:tmpl w:val="D3F6FE7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2B5D4ED3"/>
    <w:multiLevelType w:val="hybridMultilevel"/>
    <w:tmpl w:val="6FF6B102"/>
    <w:lvl w:ilvl="0" w:tplc="5FF249F0">
      <w:start w:val="5"/>
      <w:numFmt w:val="decimal"/>
      <w:lvlText w:val="%1."/>
      <w:lvlJc w:val="left"/>
      <w:pPr>
        <w:ind w:left="720" w:hanging="360"/>
      </w:pPr>
      <w:rPr>
        <w:rFonts w:hint="default"/>
        <w:i w:val="0"/>
      </w:rPr>
    </w:lvl>
    <w:lvl w:ilvl="1" w:tplc="0E22B0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A2AA6"/>
    <w:multiLevelType w:val="hybridMultilevel"/>
    <w:tmpl w:val="AC3037C8"/>
    <w:lvl w:ilvl="0" w:tplc="04090019">
      <w:start w:val="1"/>
      <w:numFmt w:val="lowerLetter"/>
      <w:lvlText w:val="%1."/>
      <w:lvlJc w:val="left"/>
      <w:pPr>
        <w:ind w:left="1602" w:hanging="360"/>
      </w:p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8">
    <w:nsid w:val="4F745B15"/>
    <w:multiLevelType w:val="hybridMultilevel"/>
    <w:tmpl w:val="31864F0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533447DB"/>
    <w:multiLevelType w:val="hybridMultilevel"/>
    <w:tmpl w:val="D91A352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56A302BF"/>
    <w:multiLevelType w:val="hybridMultilevel"/>
    <w:tmpl w:val="B03A38D2"/>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57603A87"/>
    <w:multiLevelType w:val="hybridMultilevel"/>
    <w:tmpl w:val="961060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5B6200CC"/>
    <w:multiLevelType w:val="hybridMultilevel"/>
    <w:tmpl w:val="01068160"/>
    <w:lvl w:ilvl="0" w:tplc="FAF63CD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C6627F"/>
    <w:multiLevelType w:val="hybridMultilevel"/>
    <w:tmpl w:val="ED7C639C"/>
    <w:lvl w:ilvl="0" w:tplc="DEBEC2AC">
      <w:start w:val="1"/>
      <w:numFmt w:val="decimal"/>
      <w:lvlText w:val="%1."/>
      <w:lvlJc w:val="left"/>
      <w:pPr>
        <w:ind w:left="498" w:hanging="360"/>
        <w:jc w:val="left"/>
      </w:pPr>
      <w:rPr>
        <w:rFonts w:ascii="Times New Roman" w:eastAsia="Times New Roman" w:hAnsi="Times New Roman" w:cs="Times New Roman" w:hint="default"/>
        <w:spacing w:val="-25"/>
        <w:w w:val="99"/>
        <w:sz w:val="24"/>
        <w:szCs w:val="24"/>
        <w:lang w:val="id" w:eastAsia="id" w:bidi="id"/>
      </w:rPr>
    </w:lvl>
    <w:lvl w:ilvl="1" w:tplc="F7B2F810">
      <w:numFmt w:val="bullet"/>
      <w:lvlText w:val=""/>
      <w:lvlJc w:val="left"/>
      <w:pPr>
        <w:ind w:left="722" w:hanging="248"/>
      </w:pPr>
      <w:rPr>
        <w:rFonts w:ascii="Symbol" w:eastAsia="Symbol" w:hAnsi="Symbol" w:cs="Symbol" w:hint="default"/>
        <w:w w:val="100"/>
        <w:sz w:val="24"/>
        <w:szCs w:val="24"/>
        <w:lang w:val="id" w:eastAsia="id" w:bidi="id"/>
      </w:rPr>
    </w:lvl>
    <w:lvl w:ilvl="2" w:tplc="16563B70">
      <w:numFmt w:val="bullet"/>
      <w:lvlText w:val="•"/>
      <w:lvlJc w:val="left"/>
      <w:pPr>
        <w:ind w:left="1105" w:hanging="248"/>
      </w:pPr>
      <w:rPr>
        <w:rFonts w:hint="default"/>
        <w:lang w:val="id" w:eastAsia="id" w:bidi="id"/>
      </w:rPr>
    </w:lvl>
    <w:lvl w:ilvl="3" w:tplc="A46C3598">
      <w:numFmt w:val="bullet"/>
      <w:lvlText w:val="•"/>
      <w:lvlJc w:val="left"/>
      <w:pPr>
        <w:ind w:left="1490" w:hanging="248"/>
      </w:pPr>
      <w:rPr>
        <w:rFonts w:hint="default"/>
        <w:lang w:val="id" w:eastAsia="id" w:bidi="id"/>
      </w:rPr>
    </w:lvl>
    <w:lvl w:ilvl="4" w:tplc="64740B2C">
      <w:numFmt w:val="bullet"/>
      <w:lvlText w:val="•"/>
      <w:lvlJc w:val="left"/>
      <w:pPr>
        <w:ind w:left="1875" w:hanging="248"/>
      </w:pPr>
      <w:rPr>
        <w:rFonts w:hint="default"/>
        <w:lang w:val="id" w:eastAsia="id" w:bidi="id"/>
      </w:rPr>
    </w:lvl>
    <w:lvl w:ilvl="5" w:tplc="DD1C00D2">
      <w:numFmt w:val="bullet"/>
      <w:lvlText w:val="•"/>
      <w:lvlJc w:val="left"/>
      <w:pPr>
        <w:ind w:left="2260" w:hanging="248"/>
      </w:pPr>
      <w:rPr>
        <w:rFonts w:hint="default"/>
        <w:lang w:val="id" w:eastAsia="id" w:bidi="id"/>
      </w:rPr>
    </w:lvl>
    <w:lvl w:ilvl="6" w:tplc="CF86F36A">
      <w:numFmt w:val="bullet"/>
      <w:lvlText w:val="•"/>
      <w:lvlJc w:val="left"/>
      <w:pPr>
        <w:ind w:left="2645" w:hanging="248"/>
      </w:pPr>
      <w:rPr>
        <w:rFonts w:hint="default"/>
        <w:lang w:val="id" w:eastAsia="id" w:bidi="id"/>
      </w:rPr>
    </w:lvl>
    <w:lvl w:ilvl="7" w:tplc="C112556E">
      <w:numFmt w:val="bullet"/>
      <w:lvlText w:val="•"/>
      <w:lvlJc w:val="left"/>
      <w:pPr>
        <w:ind w:left="3030" w:hanging="248"/>
      </w:pPr>
      <w:rPr>
        <w:rFonts w:hint="default"/>
        <w:lang w:val="id" w:eastAsia="id" w:bidi="id"/>
      </w:rPr>
    </w:lvl>
    <w:lvl w:ilvl="8" w:tplc="E1D0A500">
      <w:numFmt w:val="bullet"/>
      <w:lvlText w:val="•"/>
      <w:lvlJc w:val="left"/>
      <w:pPr>
        <w:ind w:left="3416" w:hanging="248"/>
      </w:pPr>
      <w:rPr>
        <w:rFonts w:hint="default"/>
        <w:lang w:val="id" w:eastAsia="id" w:bidi="id"/>
      </w:rPr>
    </w:lvl>
  </w:abstractNum>
  <w:abstractNum w:abstractNumId="14">
    <w:nsid w:val="6AC257A3"/>
    <w:multiLevelType w:val="hybridMultilevel"/>
    <w:tmpl w:val="8F7C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84FE4"/>
    <w:multiLevelType w:val="hybridMultilevel"/>
    <w:tmpl w:val="482E78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6B6F4E17"/>
    <w:multiLevelType w:val="hybridMultilevel"/>
    <w:tmpl w:val="2AB8191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6D423D2A"/>
    <w:multiLevelType w:val="hybridMultilevel"/>
    <w:tmpl w:val="716A5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144B40"/>
    <w:multiLevelType w:val="hybridMultilevel"/>
    <w:tmpl w:val="63120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C332D"/>
    <w:multiLevelType w:val="hybridMultilevel"/>
    <w:tmpl w:val="FBE2942E"/>
    <w:lvl w:ilvl="0" w:tplc="325416B4">
      <w:numFmt w:val="bullet"/>
      <w:lvlText w:val=""/>
      <w:lvlJc w:val="left"/>
      <w:pPr>
        <w:ind w:left="376" w:hanging="255"/>
      </w:pPr>
      <w:rPr>
        <w:rFonts w:ascii="Symbol" w:eastAsia="Symbol" w:hAnsi="Symbol" w:cs="Symbol" w:hint="default"/>
        <w:w w:val="100"/>
        <w:sz w:val="24"/>
        <w:szCs w:val="24"/>
        <w:lang w:val="id" w:eastAsia="id" w:bidi="id"/>
      </w:rPr>
    </w:lvl>
    <w:lvl w:ilvl="1" w:tplc="53EE646A">
      <w:numFmt w:val="bullet"/>
      <w:lvlText w:val="•"/>
      <w:lvlJc w:val="left"/>
      <w:pPr>
        <w:ind w:left="731" w:hanging="255"/>
      </w:pPr>
      <w:rPr>
        <w:rFonts w:hint="default"/>
        <w:lang w:val="id" w:eastAsia="id" w:bidi="id"/>
      </w:rPr>
    </w:lvl>
    <w:lvl w:ilvl="2" w:tplc="AFE46888">
      <w:numFmt w:val="bullet"/>
      <w:lvlText w:val="•"/>
      <w:lvlJc w:val="left"/>
      <w:pPr>
        <w:ind w:left="1082" w:hanging="255"/>
      </w:pPr>
      <w:rPr>
        <w:rFonts w:hint="default"/>
        <w:lang w:val="id" w:eastAsia="id" w:bidi="id"/>
      </w:rPr>
    </w:lvl>
    <w:lvl w:ilvl="3" w:tplc="9698EFCE">
      <w:numFmt w:val="bullet"/>
      <w:lvlText w:val="•"/>
      <w:lvlJc w:val="left"/>
      <w:pPr>
        <w:ind w:left="1433" w:hanging="255"/>
      </w:pPr>
      <w:rPr>
        <w:rFonts w:hint="default"/>
        <w:lang w:val="id" w:eastAsia="id" w:bidi="id"/>
      </w:rPr>
    </w:lvl>
    <w:lvl w:ilvl="4" w:tplc="6E24FAF0">
      <w:numFmt w:val="bullet"/>
      <w:lvlText w:val="•"/>
      <w:lvlJc w:val="left"/>
      <w:pPr>
        <w:ind w:left="1784" w:hanging="255"/>
      </w:pPr>
      <w:rPr>
        <w:rFonts w:hint="default"/>
        <w:lang w:val="id" w:eastAsia="id" w:bidi="id"/>
      </w:rPr>
    </w:lvl>
    <w:lvl w:ilvl="5" w:tplc="78FE30F4">
      <w:numFmt w:val="bullet"/>
      <w:lvlText w:val="•"/>
      <w:lvlJc w:val="left"/>
      <w:pPr>
        <w:ind w:left="2135" w:hanging="255"/>
      </w:pPr>
      <w:rPr>
        <w:rFonts w:hint="default"/>
        <w:lang w:val="id" w:eastAsia="id" w:bidi="id"/>
      </w:rPr>
    </w:lvl>
    <w:lvl w:ilvl="6" w:tplc="7616A678">
      <w:numFmt w:val="bullet"/>
      <w:lvlText w:val="•"/>
      <w:lvlJc w:val="left"/>
      <w:pPr>
        <w:ind w:left="2486" w:hanging="255"/>
      </w:pPr>
      <w:rPr>
        <w:rFonts w:hint="default"/>
        <w:lang w:val="id" w:eastAsia="id" w:bidi="id"/>
      </w:rPr>
    </w:lvl>
    <w:lvl w:ilvl="7" w:tplc="BBE488EA">
      <w:numFmt w:val="bullet"/>
      <w:lvlText w:val="•"/>
      <w:lvlJc w:val="left"/>
      <w:pPr>
        <w:ind w:left="2837" w:hanging="255"/>
      </w:pPr>
      <w:rPr>
        <w:rFonts w:hint="default"/>
        <w:lang w:val="id" w:eastAsia="id" w:bidi="id"/>
      </w:rPr>
    </w:lvl>
    <w:lvl w:ilvl="8" w:tplc="1B6EBBD8">
      <w:numFmt w:val="bullet"/>
      <w:lvlText w:val="•"/>
      <w:lvlJc w:val="left"/>
      <w:pPr>
        <w:ind w:left="3188" w:hanging="255"/>
      </w:pPr>
      <w:rPr>
        <w:rFonts w:hint="default"/>
        <w:lang w:val="id" w:eastAsia="id" w:bidi="id"/>
      </w:rPr>
    </w:lvl>
  </w:abstractNum>
  <w:num w:numId="1">
    <w:abstractNumId w:val="3"/>
  </w:num>
  <w:num w:numId="2">
    <w:abstractNumId w:val="19"/>
  </w:num>
  <w:num w:numId="3">
    <w:abstractNumId w:val="13"/>
  </w:num>
  <w:num w:numId="4">
    <w:abstractNumId w:val="18"/>
  </w:num>
  <w:num w:numId="5">
    <w:abstractNumId w:val="14"/>
  </w:num>
  <w:num w:numId="6">
    <w:abstractNumId w:val="9"/>
  </w:num>
  <w:num w:numId="7">
    <w:abstractNumId w:val="17"/>
  </w:num>
  <w:num w:numId="8">
    <w:abstractNumId w:val="5"/>
  </w:num>
  <w:num w:numId="9">
    <w:abstractNumId w:val="16"/>
  </w:num>
  <w:num w:numId="10">
    <w:abstractNumId w:val="8"/>
  </w:num>
  <w:num w:numId="11">
    <w:abstractNumId w:val="1"/>
  </w:num>
  <w:num w:numId="12">
    <w:abstractNumId w:val="0"/>
  </w:num>
  <w:num w:numId="13">
    <w:abstractNumId w:val="7"/>
  </w:num>
  <w:num w:numId="14">
    <w:abstractNumId w:val="11"/>
  </w:num>
  <w:num w:numId="15">
    <w:abstractNumId w:val="6"/>
  </w:num>
  <w:num w:numId="16">
    <w:abstractNumId w:val="12"/>
  </w:num>
  <w:num w:numId="17">
    <w:abstractNumId w:val="15"/>
  </w:num>
  <w:num w:numId="18">
    <w:abstractNumId w:val="10"/>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067A2"/>
    <w:rsid w:val="0000544B"/>
    <w:rsid w:val="0001385F"/>
    <w:rsid w:val="0002494B"/>
    <w:rsid w:val="00035011"/>
    <w:rsid w:val="000361BF"/>
    <w:rsid w:val="00041C05"/>
    <w:rsid w:val="00055586"/>
    <w:rsid w:val="0005686A"/>
    <w:rsid w:val="0008762A"/>
    <w:rsid w:val="000A55AB"/>
    <w:rsid w:val="000B5146"/>
    <w:rsid w:val="000C3759"/>
    <w:rsid w:val="000D133C"/>
    <w:rsid w:val="001138F0"/>
    <w:rsid w:val="00165675"/>
    <w:rsid w:val="001700C3"/>
    <w:rsid w:val="0017390B"/>
    <w:rsid w:val="00192A99"/>
    <w:rsid w:val="001A39CC"/>
    <w:rsid w:val="001B07AE"/>
    <w:rsid w:val="001E0FD5"/>
    <w:rsid w:val="00203E7C"/>
    <w:rsid w:val="00220D69"/>
    <w:rsid w:val="00227474"/>
    <w:rsid w:val="00237370"/>
    <w:rsid w:val="002808DA"/>
    <w:rsid w:val="002879FC"/>
    <w:rsid w:val="00292605"/>
    <w:rsid w:val="002A1AC9"/>
    <w:rsid w:val="002C26B8"/>
    <w:rsid w:val="002D2CCD"/>
    <w:rsid w:val="002F0A65"/>
    <w:rsid w:val="003107A9"/>
    <w:rsid w:val="003156BE"/>
    <w:rsid w:val="003169C6"/>
    <w:rsid w:val="00317853"/>
    <w:rsid w:val="00335731"/>
    <w:rsid w:val="00365D5A"/>
    <w:rsid w:val="00370C32"/>
    <w:rsid w:val="00372B6C"/>
    <w:rsid w:val="00377813"/>
    <w:rsid w:val="00387818"/>
    <w:rsid w:val="003A32BF"/>
    <w:rsid w:val="003A3441"/>
    <w:rsid w:val="003A4841"/>
    <w:rsid w:val="003C4967"/>
    <w:rsid w:val="003C758C"/>
    <w:rsid w:val="003D219D"/>
    <w:rsid w:val="003E3A27"/>
    <w:rsid w:val="003E408F"/>
    <w:rsid w:val="00422ED9"/>
    <w:rsid w:val="00476693"/>
    <w:rsid w:val="00487F4D"/>
    <w:rsid w:val="00492C69"/>
    <w:rsid w:val="004A3D11"/>
    <w:rsid w:val="004C1341"/>
    <w:rsid w:val="004C2C2C"/>
    <w:rsid w:val="004E2794"/>
    <w:rsid w:val="004E4C12"/>
    <w:rsid w:val="00547FB1"/>
    <w:rsid w:val="00555B37"/>
    <w:rsid w:val="005631E9"/>
    <w:rsid w:val="00575343"/>
    <w:rsid w:val="005937C0"/>
    <w:rsid w:val="005A0FA2"/>
    <w:rsid w:val="005C0825"/>
    <w:rsid w:val="005D4AD1"/>
    <w:rsid w:val="005E1DFD"/>
    <w:rsid w:val="00604333"/>
    <w:rsid w:val="00632724"/>
    <w:rsid w:val="006500E6"/>
    <w:rsid w:val="00680C19"/>
    <w:rsid w:val="0068405B"/>
    <w:rsid w:val="006906A3"/>
    <w:rsid w:val="00692A94"/>
    <w:rsid w:val="006954C8"/>
    <w:rsid w:val="006A2840"/>
    <w:rsid w:val="006C0AA2"/>
    <w:rsid w:val="006D0382"/>
    <w:rsid w:val="006D6A17"/>
    <w:rsid w:val="006E30CA"/>
    <w:rsid w:val="006F2165"/>
    <w:rsid w:val="00721C5B"/>
    <w:rsid w:val="00727B9A"/>
    <w:rsid w:val="007459F6"/>
    <w:rsid w:val="00770F6C"/>
    <w:rsid w:val="00776D7E"/>
    <w:rsid w:val="0078011E"/>
    <w:rsid w:val="007A2986"/>
    <w:rsid w:val="007B2F71"/>
    <w:rsid w:val="007C483A"/>
    <w:rsid w:val="007E0C70"/>
    <w:rsid w:val="007F4DB9"/>
    <w:rsid w:val="008006B4"/>
    <w:rsid w:val="008074C1"/>
    <w:rsid w:val="0082035A"/>
    <w:rsid w:val="008264D6"/>
    <w:rsid w:val="0084719B"/>
    <w:rsid w:val="00852BB5"/>
    <w:rsid w:val="00866D23"/>
    <w:rsid w:val="008714EA"/>
    <w:rsid w:val="00880033"/>
    <w:rsid w:val="00892E48"/>
    <w:rsid w:val="008C7004"/>
    <w:rsid w:val="008D5D84"/>
    <w:rsid w:val="008D7579"/>
    <w:rsid w:val="008E1EE9"/>
    <w:rsid w:val="008F19B6"/>
    <w:rsid w:val="00914D90"/>
    <w:rsid w:val="0091617B"/>
    <w:rsid w:val="0092560C"/>
    <w:rsid w:val="00932B09"/>
    <w:rsid w:val="00963852"/>
    <w:rsid w:val="00976B0F"/>
    <w:rsid w:val="009775B0"/>
    <w:rsid w:val="009B72E9"/>
    <w:rsid w:val="009D58F2"/>
    <w:rsid w:val="009E16DA"/>
    <w:rsid w:val="009F5AC2"/>
    <w:rsid w:val="00A00C7D"/>
    <w:rsid w:val="00A216D4"/>
    <w:rsid w:val="00A3427D"/>
    <w:rsid w:val="00A37AE8"/>
    <w:rsid w:val="00A6250B"/>
    <w:rsid w:val="00A72874"/>
    <w:rsid w:val="00A73804"/>
    <w:rsid w:val="00AB1C1B"/>
    <w:rsid w:val="00AC06F4"/>
    <w:rsid w:val="00B11730"/>
    <w:rsid w:val="00B20351"/>
    <w:rsid w:val="00B20380"/>
    <w:rsid w:val="00B3760D"/>
    <w:rsid w:val="00B40B1C"/>
    <w:rsid w:val="00B740FE"/>
    <w:rsid w:val="00B8309C"/>
    <w:rsid w:val="00BA1E11"/>
    <w:rsid w:val="00BA4B68"/>
    <w:rsid w:val="00BA6BBC"/>
    <w:rsid w:val="00BC5EBD"/>
    <w:rsid w:val="00BE264D"/>
    <w:rsid w:val="00C067A2"/>
    <w:rsid w:val="00C140DD"/>
    <w:rsid w:val="00C25E53"/>
    <w:rsid w:val="00CC22CD"/>
    <w:rsid w:val="00CC4BB9"/>
    <w:rsid w:val="00CD6513"/>
    <w:rsid w:val="00CF3418"/>
    <w:rsid w:val="00D06461"/>
    <w:rsid w:val="00D13C87"/>
    <w:rsid w:val="00D32516"/>
    <w:rsid w:val="00D42746"/>
    <w:rsid w:val="00D50996"/>
    <w:rsid w:val="00D54777"/>
    <w:rsid w:val="00D74FE3"/>
    <w:rsid w:val="00D843D1"/>
    <w:rsid w:val="00D866B9"/>
    <w:rsid w:val="00D87847"/>
    <w:rsid w:val="00D879F1"/>
    <w:rsid w:val="00DE0D8F"/>
    <w:rsid w:val="00E21865"/>
    <w:rsid w:val="00E225AF"/>
    <w:rsid w:val="00E22808"/>
    <w:rsid w:val="00E43272"/>
    <w:rsid w:val="00E60395"/>
    <w:rsid w:val="00E77C17"/>
    <w:rsid w:val="00E90A71"/>
    <w:rsid w:val="00E90FA3"/>
    <w:rsid w:val="00EA0C38"/>
    <w:rsid w:val="00EA4972"/>
    <w:rsid w:val="00EB0244"/>
    <w:rsid w:val="00EB4A44"/>
    <w:rsid w:val="00EB59FD"/>
    <w:rsid w:val="00EC25DC"/>
    <w:rsid w:val="00EE033D"/>
    <w:rsid w:val="00EE79C2"/>
    <w:rsid w:val="00F03FEE"/>
    <w:rsid w:val="00F12689"/>
    <w:rsid w:val="00F13DB5"/>
    <w:rsid w:val="00F30DF1"/>
    <w:rsid w:val="00F3186B"/>
    <w:rsid w:val="00F32700"/>
    <w:rsid w:val="00F337E3"/>
    <w:rsid w:val="00F376D2"/>
    <w:rsid w:val="00F621CE"/>
    <w:rsid w:val="00F70A31"/>
    <w:rsid w:val="00F744FA"/>
    <w:rsid w:val="00F74E74"/>
    <w:rsid w:val="00F80DDE"/>
    <w:rsid w:val="00F83140"/>
    <w:rsid w:val="00F95981"/>
    <w:rsid w:val="00FA01D0"/>
    <w:rsid w:val="00FB7683"/>
    <w:rsid w:val="00FC27B3"/>
    <w:rsid w:val="00FC351E"/>
    <w:rsid w:val="00FC3EFC"/>
    <w:rsid w:val="00FC6682"/>
    <w:rsid w:val="00FD1334"/>
    <w:rsid w:val="00FD18A5"/>
    <w:rsid w:val="00FD3083"/>
    <w:rsid w:val="00FE2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x0000_s1057"/>
        <o:r id="V:Rule2" type="connector" idref="#_x0000_s1062"/>
        <o:r id="V:Rule3" type="connector" idref="#_x0000_s1059"/>
        <o:r id="V:Rule4" type="connector" idref="#_x0000_s1068"/>
        <o:r id="V:Rule5" type="connector" idref="#_x0000_s1069"/>
        <o:r id="V:Rule6" type="connector" idref="#_x0000_s1067"/>
        <o:r id="V:Rule7" type="connector" idref="#_x0000_s1064"/>
        <o:r id="V:Rule8" type="connector" idref="#Straight Arrow Connector 36"/>
        <o:r id="V:Rule9" type="connector" idref="#Straight Arrow Connector 1"/>
        <o:r id="V:Rule10" type="connector" idref="#Straight Arrow Connector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ind w:left="12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8" w:hanging="377"/>
      <w:jc w:val="both"/>
    </w:pPr>
  </w:style>
  <w:style w:type="paragraph" w:customStyle="1" w:styleId="TableParagraph">
    <w:name w:val="Table Paragraph"/>
    <w:basedOn w:val="Normal"/>
    <w:uiPriority w:val="1"/>
    <w:qFormat/>
    <w:pPr>
      <w:spacing w:before="32"/>
      <w:jc w:val="center"/>
    </w:pPr>
  </w:style>
  <w:style w:type="paragraph" w:styleId="Header">
    <w:name w:val="header"/>
    <w:basedOn w:val="Normal"/>
    <w:link w:val="HeaderChar"/>
    <w:uiPriority w:val="99"/>
    <w:unhideWhenUsed/>
    <w:rsid w:val="00F621CE"/>
    <w:pPr>
      <w:tabs>
        <w:tab w:val="center" w:pos="4680"/>
        <w:tab w:val="right" w:pos="9360"/>
      </w:tabs>
    </w:pPr>
  </w:style>
  <w:style w:type="character" w:customStyle="1" w:styleId="HeaderChar">
    <w:name w:val="Header Char"/>
    <w:basedOn w:val="DefaultParagraphFont"/>
    <w:link w:val="Header"/>
    <w:uiPriority w:val="99"/>
    <w:rsid w:val="00F621CE"/>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F621CE"/>
    <w:pPr>
      <w:tabs>
        <w:tab w:val="center" w:pos="4680"/>
        <w:tab w:val="right" w:pos="9360"/>
      </w:tabs>
    </w:pPr>
  </w:style>
  <w:style w:type="character" w:customStyle="1" w:styleId="FooterChar">
    <w:name w:val="Footer Char"/>
    <w:basedOn w:val="DefaultParagraphFont"/>
    <w:link w:val="Footer"/>
    <w:uiPriority w:val="99"/>
    <w:rsid w:val="00F621CE"/>
    <w:rPr>
      <w:rFonts w:ascii="Times New Roman" w:eastAsia="Times New Roman" w:hAnsi="Times New Roman" w:cs="Times New Roman"/>
      <w:lang w:val="id" w:eastAsia="id"/>
    </w:rPr>
  </w:style>
  <w:style w:type="paragraph" w:styleId="BalloonText">
    <w:name w:val="Balloon Text"/>
    <w:basedOn w:val="Normal"/>
    <w:link w:val="BalloonTextChar"/>
    <w:uiPriority w:val="99"/>
    <w:semiHidden/>
    <w:unhideWhenUsed/>
    <w:rsid w:val="00F12689"/>
    <w:rPr>
      <w:rFonts w:ascii="Tahoma" w:hAnsi="Tahoma" w:cs="Tahoma"/>
      <w:sz w:val="16"/>
      <w:szCs w:val="16"/>
    </w:rPr>
  </w:style>
  <w:style w:type="character" w:customStyle="1" w:styleId="BalloonTextChar">
    <w:name w:val="Balloon Text Char"/>
    <w:basedOn w:val="DefaultParagraphFont"/>
    <w:link w:val="BalloonText"/>
    <w:uiPriority w:val="99"/>
    <w:semiHidden/>
    <w:rsid w:val="00F12689"/>
    <w:rPr>
      <w:rFonts w:ascii="Tahoma" w:eastAsia="Times New Roman" w:hAnsi="Tahoma" w:cs="Tahoma"/>
      <w:sz w:val="16"/>
      <w:szCs w:val="16"/>
      <w:lang w:val="id" w:eastAsia="id"/>
    </w:rPr>
  </w:style>
  <w:style w:type="character" w:styleId="Hyperlink">
    <w:name w:val="Hyperlink"/>
    <w:basedOn w:val="DefaultParagraphFont"/>
    <w:uiPriority w:val="99"/>
    <w:unhideWhenUsed/>
    <w:rsid w:val="00F12689"/>
    <w:rPr>
      <w:color w:val="0000FF" w:themeColor="hyperlink"/>
      <w:u w:val="single"/>
    </w:rPr>
  </w:style>
  <w:style w:type="paragraph" w:customStyle="1" w:styleId="Default">
    <w:name w:val="Default"/>
    <w:rsid w:val="00727B9A"/>
    <w:pPr>
      <w:widowControl/>
      <w:adjustRightInd w:val="0"/>
    </w:pPr>
    <w:rPr>
      <w:rFonts w:ascii="Times New Roman" w:eastAsia="Calibri" w:hAnsi="Times New Roman" w:cs="Times New Roman"/>
      <w:color w:val="000000"/>
      <w:sz w:val="24"/>
      <w:szCs w:val="24"/>
    </w:rPr>
  </w:style>
  <w:style w:type="character" w:customStyle="1" w:styleId="fontstyle01">
    <w:name w:val="fontstyle01"/>
    <w:rsid w:val="00A37AE8"/>
    <w:rPr>
      <w:rFonts w:ascii="Times-Roman" w:hAnsi="Times-Roman" w:hint="default"/>
      <w:b w:val="0"/>
      <w:bCs w:val="0"/>
      <w:i w:val="0"/>
      <w:iCs w:val="0"/>
      <w:color w:val="000000"/>
      <w:sz w:val="20"/>
      <w:szCs w:val="20"/>
    </w:rPr>
  </w:style>
  <w:style w:type="character" w:customStyle="1" w:styleId="fontstyle21">
    <w:name w:val="fontstyle21"/>
    <w:rsid w:val="00A37AE8"/>
    <w:rPr>
      <w:rFonts w:ascii="Times-Italic" w:hAnsi="Times-Italic" w:hint="default"/>
      <w:b w:val="0"/>
      <w:bCs w:val="0"/>
      <w:i/>
      <w:iCs/>
      <w:color w:val="000000"/>
      <w:sz w:val="20"/>
      <w:szCs w:val="20"/>
    </w:rPr>
  </w:style>
  <w:style w:type="paragraph" w:styleId="Title">
    <w:name w:val="Title"/>
    <w:basedOn w:val="Normal"/>
    <w:link w:val="TitleChar"/>
    <w:qFormat/>
    <w:rsid w:val="0084719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84719B"/>
    <w:rPr>
      <w:rFonts w:ascii="Arial" w:eastAsia="Times New Roman" w:hAnsi="Arial" w:cs="Arial"/>
      <w:b/>
      <w:bCs/>
      <w:kern w:val="28"/>
      <w:sz w:val="32"/>
      <w:szCs w:val="32"/>
      <w:lang w:val="id" w:eastAsia="id"/>
    </w:rPr>
  </w:style>
  <w:style w:type="table" w:styleId="TableGrid">
    <w:name w:val="Table Grid"/>
    <w:basedOn w:val="TableNormal"/>
    <w:uiPriority w:val="59"/>
    <w:rsid w:val="00292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BodyTextIndent"/>
    <w:rsid w:val="00370C32"/>
    <w:pPr>
      <w:widowControl/>
      <w:suppressAutoHyphens/>
      <w:autoSpaceDE/>
      <w:autoSpaceDN/>
      <w:spacing w:after="0"/>
      <w:ind w:left="0" w:firstLine="288"/>
      <w:jc w:val="both"/>
    </w:pPr>
    <w:rPr>
      <w:sz w:val="20"/>
      <w:szCs w:val="20"/>
      <w:lang w:val="id-ID" w:eastAsia="zh-CN"/>
    </w:rPr>
  </w:style>
  <w:style w:type="paragraph" w:styleId="BodyTextIndent">
    <w:name w:val="Body Text Indent"/>
    <w:basedOn w:val="Normal"/>
    <w:link w:val="BodyTextIndentChar"/>
    <w:uiPriority w:val="99"/>
    <w:semiHidden/>
    <w:unhideWhenUsed/>
    <w:rsid w:val="00370C32"/>
    <w:pPr>
      <w:spacing w:after="120"/>
      <w:ind w:left="283"/>
    </w:pPr>
  </w:style>
  <w:style w:type="character" w:customStyle="1" w:styleId="BodyTextIndentChar">
    <w:name w:val="Body Text Indent Char"/>
    <w:basedOn w:val="DefaultParagraphFont"/>
    <w:link w:val="BodyTextIndent"/>
    <w:uiPriority w:val="99"/>
    <w:semiHidden/>
    <w:rsid w:val="00370C32"/>
    <w:rPr>
      <w:rFonts w:ascii="Times New Roman" w:eastAsia="Times New Roman" w:hAnsi="Times New Roman" w:cs="Times New Roman"/>
      <w:lang w:val="id" w:eastAsia="id"/>
    </w:rPr>
  </w:style>
  <w:style w:type="character" w:customStyle="1" w:styleId="widget-pane-link">
    <w:name w:val="widget-pane-link"/>
    <w:basedOn w:val="DefaultParagraphFont"/>
    <w:rsid w:val="006327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zulfan808@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3333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jurnal.stmikroyal.ac.id/index.php/jurtek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1180</TotalTime>
  <Pages>13</Pages>
  <Words>4261</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147</cp:revision>
  <dcterms:created xsi:type="dcterms:W3CDTF">2020-02-05T07:48:00Z</dcterms:created>
  <dcterms:modified xsi:type="dcterms:W3CDTF">2020-02-20T02:26:00Z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2019-12-17T00:00:00Z</vt:filetime>
  </property>
  <property fmtid="{D5CDD505-2E9C-101B-9397-08002B2CF9AE}" pid="3" name="Creator">
    <vt:lpwstr>Microsoft® Word 2010</vt:lpwstr>
  </property>
  <property fmtid="{D5CDD505-2E9C-101B-9397-08002B2CF9AE}" pid="4" name="LastSaved">
    <vt:filetime>2020-02-05T00:00:00Z</vt:filetime>
  </property>
</Properties>
</file>