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51" w:rsidRPr="00627B70" w:rsidRDefault="00E07C3A" w:rsidP="00D56051">
      <w:pPr>
        <w:tabs>
          <w:tab w:val="left" w:pos="709"/>
        </w:tabs>
        <w:jc w:val="center"/>
        <w:rPr>
          <w:b/>
          <w:color w:val="FF0000"/>
          <w:sz w:val="22"/>
          <w:szCs w:val="22"/>
        </w:rPr>
      </w:pPr>
      <w:r w:rsidRPr="00E07C3A">
        <w:rPr>
          <w:b/>
          <w:lang w:val="id-ID"/>
        </w:rPr>
        <w:t xml:space="preserve">PENERAPAN TEKNOLOGI INFORMASI PENENTUAN PRIORITAS PENERIMA BANTUAN LANGSUNG TUNAI (BLT) DI DESA PAGAR JATI DELI SERDANG  </w:t>
      </w:r>
    </w:p>
    <w:p w:rsidR="00D56051" w:rsidRPr="00627B70" w:rsidRDefault="00D56051" w:rsidP="00D56051">
      <w:pPr>
        <w:tabs>
          <w:tab w:val="left" w:pos="709"/>
        </w:tabs>
        <w:jc w:val="center"/>
        <w:rPr>
          <w:b/>
          <w:color w:val="FF0000"/>
          <w:sz w:val="22"/>
          <w:szCs w:val="22"/>
        </w:rPr>
      </w:pPr>
    </w:p>
    <w:p w:rsidR="00E07C3A" w:rsidRPr="00627B70" w:rsidRDefault="00E07C3A" w:rsidP="00E07C3A">
      <w:pPr>
        <w:tabs>
          <w:tab w:val="left" w:pos="709"/>
        </w:tabs>
        <w:jc w:val="center"/>
        <w:rPr>
          <w:b/>
          <w:sz w:val="22"/>
          <w:szCs w:val="22"/>
          <w:lang w:val="id-ID"/>
        </w:rPr>
      </w:pPr>
      <w:r>
        <w:rPr>
          <w:b/>
          <w:sz w:val="22"/>
          <w:szCs w:val="22"/>
          <w:lang w:val="id-ID"/>
        </w:rPr>
        <w:t>Anita Sindar</w:t>
      </w:r>
      <w:r w:rsidRPr="00627B70">
        <w:rPr>
          <w:b/>
          <w:sz w:val="22"/>
          <w:szCs w:val="22"/>
          <w:vertAlign w:val="superscript"/>
          <w:lang w:val="id-ID"/>
        </w:rPr>
        <w:t>1</w:t>
      </w:r>
      <w:r>
        <w:rPr>
          <w:b/>
          <w:sz w:val="22"/>
          <w:szCs w:val="22"/>
          <w:vertAlign w:val="superscript"/>
        </w:rPr>
        <w:t>*</w:t>
      </w:r>
      <w:r w:rsidRPr="00627B70">
        <w:rPr>
          <w:b/>
          <w:sz w:val="22"/>
          <w:szCs w:val="22"/>
          <w:lang w:val="id-ID"/>
        </w:rPr>
        <w:t xml:space="preserve">, </w:t>
      </w:r>
      <w:r>
        <w:rPr>
          <w:b/>
          <w:sz w:val="22"/>
          <w:szCs w:val="22"/>
          <w:lang w:val="id-ID"/>
        </w:rPr>
        <w:t>Murni Marbun</w:t>
      </w:r>
      <w:r w:rsidRPr="00627B70">
        <w:rPr>
          <w:b/>
          <w:sz w:val="22"/>
          <w:szCs w:val="22"/>
          <w:vertAlign w:val="superscript"/>
          <w:lang w:val="id-ID"/>
        </w:rPr>
        <w:t>2</w:t>
      </w:r>
      <w:r w:rsidRPr="00627B70">
        <w:rPr>
          <w:b/>
          <w:sz w:val="22"/>
          <w:szCs w:val="22"/>
          <w:lang w:val="id-ID"/>
        </w:rPr>
        <w:t xml:space="preserve">, </w:t>
      </w:r>
      <w:r>
        <w:rPr>
          <w:b/>
          <w:sz w:val="22"/>
          <w:szCs w:val="22"/>
          <w:lang w:val="id-ID"/>
        </w:rPr>
        <w:t>Arjon Sitio</w:t>
      </w:r>
      <w:r w:rsidRPr="00627B70">
        <w:rPr>
          <w:b/>
          <w:sz w:val="22"/>
          <w:szCs w:val="22"/>
          <w:vertAlign w:val="superscript"/>
          <w:lang w:val="id-ID"/>
        </w:rPr>
        <w:t>3</w:t>
      </w:r>
      <w:r w:rsidRPr="00627B70">
        <w:rPr>
          <w:b/>
          <w:sz w:val="22"/>
          <w:szCs w:val="22"/>
          <w:lang w:val="id-ID"/>
        </w:rPr>
        <w:t xml:space="preserve"> </w:t>
      </w:r>
    </w:p>
    <w:p w:rsidR="00E07C3A" w:rsidRPr="00627B70" w:rsidRDefault="00E07C3A" w:rsidP="00E07C3A">
      <w:pPr>
        <w:tabs>
          <w:tab w:val="left" w:pos="709"/>
        </w:tabs>
        <w:jc w:val="center"/>
        <w:rPr>
          <w:sz w:val="22"/>
          <w:szCs w:val="22"/>
          <w:lang w:val="id-ID"/>
        </w:rPr>
      </w:pPr>
      <w:r w:rsidRPr="00627B70">
        <w:rPr>
          <w:sz w:val="22"/>
          <w:szCs w:val="22"/>
          <w:vertAlign w:val="superscript"/>
          <w:lang w:val="id-ID"/>
        </w:rPr>
        <w:t>1,2</w:t>
      </w:r>
      <w:r>
        <w:rPr>
          <w:sz w:val="22"/>
          <w:szCs w:val="22"/>
          <w:vertAlign w:val="superscript"/>
          <w:lang w:val="id-ID"/>
        </w:rPr>
        <w:t>,3</w:t>
      </w:r>
      <w:r>
        <w:rPr>
          <w:sz w:val="22"/>
          <w:szCs w:val="22"/>
          <w:lang w:val="id-ID"/>
        </w:rPr>
        <w:t>Teknik Informatika</w:t>
      </w:r>
      <w:r w:rsidRPr="00627B70">
        <w:rPr>
          <w:sz w:val="22"/>
          <w:szCs w:val="22"/>
          <w:lang w:val="id-ID"/>
        </w:rPr>
        <w:t xml:space="preserve">, </w:t>
      </w:r>
      <w:r>
        <w:rPr>
          <w:sz w:val="22"/>
          <w:szCs w:val="22"/>
          <w:lang w:val="id-ID"/>
        </w:rPr>
        <w:t>STMIK Pelita Nusantara</w:t>
      </w:r>
    </w:p>
    <w:p w:rsidR="00E07C3A" w:rsidRPr="00627B70" w:rsidRDefault="00E07C3A" w:rsidP="00E07C3A">
      <w:pPr>
        <w:tabs>
          <w:tab w:val="left" w:pos="709"/>
        </w:tabs>
        <w:jc w:val="center"/>
        <w:rPr>
          <w:sz w:val="22"/>
          <w:szCs w:val="22"/>
          <w:lang w:val="id-ID"/>
        </w:rPr>
      </w:pPr>
      <w:r w:rsidRPr="00627B70">
        <w:rPr>
          <w:i/>
          <w:sz w:val="22"/>
          <w:szCs w:val="22"/>
          <w:lang w:val="id-ID"/>
        </w:rPr>
        <w:t>email</w:t>
      </w:r>
      <w:r>
        <w:rPr>
          <w:sz w:val="22"/>
          <w:szCs w:val="22"/>
          <w:lang w:val="id-ID"/>
        </w:rPr>
        <w:t>: haito_ita@yahoo</w:t>
      </w:r>
      <w:r w:rsidRPr="00627B70">
        <w:rPr>
          <w:sz w:val="22"/>
          <w:szCs w:val="22"/>
          <w:lang w:val="id-ID"/>
        </w:rPr>
        <w:t>.com</w:t>
      </w:r>
    </w:p>
    <w:p w:rsidR="00E07C3A" w:rsidRPr="00E07C3A" w:rsidRDefault="00E07C3A" w:rsidP="00D56051">
      <w:pPr>
        <w:tabs>
          <w:tab w:val="left" w:pos="709"/>
        </w:tabs>
        <w:jc w:val="center"/>
        <w:rPr>
          <w:sz w:val="22"/>
          <w:szCs w:val="22"/>
          <w:lang w:val="id-ID"/>
        </w:rPr>
      </w:pPr>
    </w:p>
    <w:p w:rsidR="00D56051" w:rsidRPr="00627B70" w:rsidRDefault="00D56051" w:rsidP="00D56051">
      <w:pPr>
        <w:tabs>
          <w:tab w:val="left" w:pos="709"/>
        </w:tabs>
        <w:jc w:val="center"/>
        <w:rPr>
          <w:sz w:val="22"/>
          <w:szCs w:val="22"/>
          <w:lang w:val="id-ID"/>
        </w:rPr>
      </w:pPr>
    </w:p>
    <w:p w:rsidR="00D56051" w:rsidRPr="00627B70" w:rsidRDefault="00D56051" w:rsidP="00D56051">
      <w:pPr>
        <w:tabs>
          <w:tab w:val="left" w:pos="709"/>
        </w:tabs>
        <w:jc w:val="center"/>
        <w:rPr>
          <w:color w:val="FF0000"/>
          <w:sz w:val="22"/>
          <w:szCs w:val="22"/>
        </w:rPr>
      </w:pPr>
    </w:p>
    <w:p w:rsidR="00431BCC" w:rsidRPr="00AD3514" w:rsidRDefault="00431BCC" w:rsidP="00431BCC">
      <w:pPr>
        <w:jc w:val="both"/>
        <w:rPr>
          <w:sz w:val="22"/>
          <w:szCs w:val="22"/>
        </w:rPr>
      </w:pPr>
      <w:r w:rsidRPr="00627B70">
        <w:rPr>
          <w:rStyle w:val="hps"/>
          <w:b/>
          <w:sz w:val="22"/>
          <w:szCs w:val="22"/>
          <w:lang w:val="en"/>
        </w:rPr>
        <w:t>Abstract:</w:t>
      </w:r>
      <w:r w:rsidRPr="00627B70">
        <w:rPr>
          <w:rStyle w:val="hps"/>
          <w:sz w:val="22"/>
          <w:szCs w:val="22"/>
          <w:lang w:val="en"/>
        </w:rPr>
        <w:t xml:space="preserve"> </w:t>
      </w:r>
      <w:r w:rsidR="0098070E" w:rsidRPr="0098070E">
        <w:rPr>
          <w:rStyle w:val="hps"/>
          <w:sz w:val="22"/>
          <w:szCs w:val="22"/>
          <w:lang w:val="en"/>
        </w:rPr>
        <w:t xml:space="preserve">The pandemic has resulted in a drastic decline in the economy, and many residents have even lost their livelihoods. The government directly disburses funds in the form of direct cash assistance. The problem that arose was the suspicion of injustice for BLT recipients. There is a need for a transparent system to inform the criteria for BLT recipients. The more criteria for poor and vulnerable families that are fulfilled, the more priority </w:t>
      </w:r>
      <w:proofErr w:type="gramStart"/>
      <w:r w:rsidR="0098070E" w:rsidRPr="0098070E">
        <w:rPr>
          <w:rStyle w:val="hps"/>
          <w:sz w:val="22"/>
          <w:szCs w:val="22"/>
          <w:lang w:val="en"/>
        </w:rPr>
        <w:t>becomes</w:t>
      </w:r>
      <w:proofErr w:type="gramEnd"/>
      <w:r w:rsidR="0098070E" w:rsidRPr="0098070E">
        <w:rPr>
          <w:rStyle w:val="hps"/>
          <w:sz w:val="22"/>
          <w:szCs w:val="22"/>
          <w:lang w:val="en"/>
        </w:rPr>
        <w:t xml:space="preserve"> the Village Fund BLT recipient. BLT priority assessment based on the aspect of the criteria that apply by law is implemented using </w:t>
      </w:r>
      <w:proofErr w:type="spellStart"/>
      <w:r w:rsidR="0098070E" w:rsidRPr="0098070E">
        <w:rPr>
          <w:rStyle w:val="hps"/>
          <w:sz w:val="22"/>
          <w:szCs w:val="22"/>
          <w:lang w:val="en"/>
        </w:rPr>
        <w:t>PhpMyadmin</w:t>
      </w:r>
      <w:proofErr w:type="spellEnd"/>
      <w:r w:rsidR="0098070E" w:rsidRPr="0098070E">
        <w:rPr>
          <w:rStyle w:val="hps"/>
          <w:sz w:val="22"/>
          <w:szCs w:val="22"/>
          <w:lang w:val="en"/>
        </w:rPr>
        <w:t>. The resulting system helped Village office employees inform BLT recipients in a system ma</w:t>
      </w:r>
      <w:r w:rsidR="0098070E" w:rsidRPr="0098070E">
        <w:rPr>
          <w:rStyle w:val="hps"/>
          <w:sz w:val="22"/>
          <w:szCs w:val="22"/>
          <w:lang w:val="en"/>
        </w:rPr>
        <w:t>n</w:t>
      </w:r>
      <w:r w:rsidR="0098070E" w:rsidRPr="0098070E">
        <w:rPr>
          <w:rStyle w:val="hps"/>
          <w:sz w:val="22"/>
          <w:szCs w:val="22"/>
          <w:lang w:val="en"/>
        </w:rPr>
        <w:t>ner.</w:t>
      </w:r>
    </w:p>
    <w:p w:rsidR="00431BCC" w:rsidRPr="00627B70" w:rsidRDefault="00431BCC" w:rsidP="00431BCC">
      <w:pPr>
        <w:jc w:val="both"/>
        <w:rPr>
          <w:sz w:val="22"/>
          <w:szCs w:val="22"/>
        </w:rPr>
      </w:pPr>
      <w:r w:rsidRPr="00627B70">
        <w:rPr>
          <w:sz w:val="22"/>
          <w:szCs w:val="22"/>
          <w:lang w:val="en"/>
        </w:rPr>
        <w:tab/>
      </w:r>
      <w:r w:rsidRPr="00627B70">
        <w:rPr>
          <w:sz w:val="22"/>
          <w:szCs w:val="22"/>
          <w:lang w:val="en"/>
        </w:rPr>
        <w:br/>
      </w:r>
      <w:r w:rsidRPr="00627B70">
        <w:rPr>
          <w:rStyle w:val="hps"/>
          <w:b/>
          <w:sz w:val="22"/>
          <w:szCs w:val="22"/>
          <w:lang w:val="en"/>
        </w:rPr>
        <w:t>Keyword</w:t>
      </w:r>
      <w:r w:rsidRPr="00627B70">
        <w:rPr>
          <w:b/>
          <w:sz w:val="22"/>
          <w:szCs w:val="22"/>
          <w:lang w:val="id-ID"/>
        </w:rPr>
        <w:t>s:</w:t>
      </w:r>
      <w:r w:rsidRPr="00627B70">
        <w:rPr>
          <w:sz w:val="22"/>
          <w:szCs w:val="22"/>
          <w:lang w:val="en"/>
        </w:rPr>
        <w:t xml:space="preserve"> </w:t>
      </w:r>
      <w:r w:rsidR="0098070E" w:rsidRPr="0098070E">
        <w:rPr>
          <w:sz w:val="22"/>
          <w:szCs w:val="22"/>
          <w:lang w:val="en"/>
        </w:rPr>
        <w:t>BLT priorities, information systems; devotion, web based</w:t>
      </w:r>
    </w:p>
    <w:p w:rsidR="00431BCC" w:rsidRPr="00627B70" w:rsidRDefault="00431BCC" w:rsidP="00431BCC">
      <w:pPr>
        <w:tabs>
          <w:tab w:val="left" w:pos="709"/>
        </w:tabs>
        <w:jc w:val="center"/>
        <w:rPr>
          <w:sz w:val="22"/>
          <w:szCs w:val="22"/>
        </w:rPr>
      </w:pPr>
    </w:p>
    <w:p w:rsidR="00431BCC" w:rsidRPr="00627B70" w:rsidRDefault="00431BCC" w:rsidP="00431BCC">
      <w:pPr>
        <w:tabs>
          <w:tab w:val="left" w:pos="709"/>
        </w:tabs>
        <w:jc w:val="center"/>
        <w:rPr>
          <w:sz w:val="22"/>
          <w:szCs w:val="22"/>
        </w:rPr>
      </w:pPr>
    </w:p>
    <w:p w:rsidR="0098070E" w:rsidRDefault="00431BCC" w:rsidP="00431BCC">
      <w:pPr>
        <w:jc w:val="both"/>
        <w:rPr>
          <w:sz w:val="22"/>
          <w:szCs w:val="22"/>
          <w:lang w:val="id-ID"/>
        </w:rPr>
      </w:pPr>
      <w:proofErr w:type="spellStart"/>
      <w:r w:rsidRPr="00627B70">
        <w:rPr>
          <w:b/>
          <w:sz w:val="22"/>
          <w:szCs w:val="22"/>
        </w:rPr>
        <w:t>Abstrak</w:t>
      </w:r>
      <w:proofErr w:type="spellEnd"/>
      <w:r w:rsidRPr="00627B70">
        <w:rPr>
          <w:b/>
          <w:sz w:val="22"/>
          <w:szCs w:val="22"/>
        </w:rPr>
        <w:t>:</w:t>
      </w:r>
      <w:r w:rsidRPr="00627B70">
        <w:rPr>
          <w:sz w:val="22"/>
          <w:szCs w:val="22"/>
        </w:rPr>
        <w:t xml:space="preserve"> </w:t>
      </w:r>
      <w:proofErr w:type="spellStart"/>
      <w:r w:rsidR="0098070E" w:rsidRPr="0098070E">
        <w:rPr>
          <w:sz w:val="22"/>
          <w:szCs w:val="22"/>
        </w:rPr>
        <w:t>Pendemi</w:t>
      </w:r>
      <w:proofErr w:type="spellEnd"/>
      <w:r w:rsidR="0098070E" w:rsidRPr="0098070E">
        <w:rPr>
          <w:sz w:val="22"/>
          <w:szCs w:val="22"/>
        </w:rPr>
        <w:t xml:space="preserve"> </w:t>
      </w:r>
      <w:proofErr w:type="spellStart"/>
      <w:r w:rsidR="0098070E" w:rsidRPr="0098070E">
        <w:rPr>
          <w:sz w:val="22"/>
          <w:szCs w:val="22"/>
        </w:rPr>
        <w:t>mengakibatkan</w:t>
      </w:r>
      <w:proofErr w:type="spellEnd"/>
      <w:r w:rsidR="0098070E" w:rsidRPr="0098070E">
        <w:rPr>
          <w:sz w:val="22"/>
          <w:szCs w:val="22"/>
        </w:rPr>
        <w:t xml:space="preserve"> </w:t>
      </w:r>
      <w:proofErr w:type="spellStart"/>
      <w:r w:rsidR="0098070E" w:rsidRPr="0098070E">
        <w:rPr>
          <w:sz w:val="22"/>
          <w:szCs w:val="22"/>
        </w:rPr>
        <w:t>perekonomian</w:t>
      </w:r>
      <w:proofErr w:type="spellEnd"/>
      <w:r w:rsidR="0098070E" w:rsidRPr="0098070E">
        <w:rPr>
          <w:sz w:val="22"/>
          <w:szCs w:val="22"/>
        </w:rPr>
        <w:t xml:space="preserve"> </w:t>
      </w:r>
      <w:proofErr w:type="spellStart"/>
      <w:r w:rsidR="0098070E" w:rsidRPr="0098070E">
        <w:rPr>
          <w:sz w:val="22"/>
          <w:szCs w:val="22"/>
        </w:rPr>
        <w:t>menurun</w:t>
      </w:r>
      <w:proofErr w:type="spellEnd"/>
      <w:r w:rsidR="0098070E" w:rsidRPr="0098070E">
        <w:rPr>
          <w:sz w:val="22"/>
          <w:szCs w:val="22"/>
        </w:rPr>
        <w:t xml:space="preserve"> </w:t>
      </w:r>
      <w:proofErr w:type="spellStart"/>
      <w:r w:rsidR="0098070E" w:rsidRPr="0098070E">
        <w:rPr>
          <w:sz w:val="22"/>
          <w:szCs w:val="22"/>
        </w:rPr>
        <w:t>drastis</w:t>
      </w:r>
      <w:proofErr w:type="spellEnd"/>
      <w:r w:rsidR="0098070E" w:rsidRPr="0098070E">
        <w:rPr>
          <w:sz w:val="22"/>
          <w:szCs w:val="22"/>
        </w:rPr>
        <w:t xml:space="preserve">, </w:t>
      </w:r>
      <w:proofErr w:type="spellStart"/>
      <w:r w:rsidR="0098070E" w:rsidRPr="0098070E">
        <w:rPr>
          <w:sz w:val="22"/>
          <w:szCs w:val="22"/>
        </w:rPr>
        <w:t>bahkan</w:t>
      </w:r>
      <w:proofErr w:type="spellEnd"/>
      <w:r w:rsidR="0098070E" w:rsidRPr="0098070E">
        <w:rPr>
          <w:sz w:val="22"/>
          <w:szCs w:val="22"/>
        </w:rPr>
        <w:t xml:space="preserve"> </w:t>
      </w:r>
      <w:proofErr w:type="spellStart"/>
      <w:r w:rsidR="0098070E" w:rsidRPr="0098070E">
        <w:rPr>
          <w:sz w:val="22"/>
          <w:szCs w:val="22"/>
        </w:rPr>
        <w:t>banyak</w:t>
      </w:r>
      <w:proofErr w:type="spellEnd"/>
      <w:r w:rsidR="0098070E" w:rsidRPr="0098070E">
        <w:rPr>
          <w:sz w:val="22"/>
          <w:szCs w:val="22"/>
        </w:rPr>
        <w:t xml:space="preserve"> </w:t>
      </w:r>
      <w:proofErr w:type="spellStart"/>
      <w:r w:rsidR="0098070E" w:rsidRPr="0098070E">
        <w:rPr>
          <w:sz w:val="22"/>
          <w:szCs w:val="22"/>
        </w:rPr>
        <w:t>warga</w:t>
      </w:r>
      <w:proofErr w:type="spellEnd"/>
      <w:r w:rsidR="0098070E" w:rsidRPr="0098070E">
        <w:rPr>
          <w:sz w:val="22"/>
          <w:szCs w:val="22"/>
        </w:rPr>
        <w:t xml:space="preserve"> yang </w:t>
      </w:r>
      <w:proofErr w:type="spellStart"/>
      <w:r w:rsidR="0098070E" w:rsidRPr="0098070E">
        <w:rPr>
          <w:sz w:val="22"/>
          <w:szCs w:val="22"/>
        </w:rPr>
        <w:t>kehilangan</w:t>
      </w:r>
      <w:proofErr w:type="spellEnd"/>
      <w:r w:rsidR="0098070E" w:rsidRPr="0098070E">
        <w:rPr>
          <w:sz w:val="22"/>
          <w:szCs w:val="22"/>
        </w:rPr>
        <w:t xml:space="preserve"> </w:t>
      </w:r>
      <w:proofErr w:type="spellStart"/>
      <w:r w:rsidR="0098070E" w:rsidRPr="0098070E">
        <w:rPr>
          <w:sz w:val="22"/>
          <w:szCs w:val="22"/>
        </w:rPr>
        <w:t>sumber</w:t>
      </w:r>
      <w:proofErr w:type="spellEnd"/>
      <w:r w:rsidR="0098070E" w:rsidRPr="0098070E">
        <w:rPr>
          <w:sz w:val="22"/>
          <w:szCs w:val="22"/>
        </w:rPr>
        <w:t xml:space="preserve"> </w:t>
      </w:r>
      <w:proofErr w:type="spellStart"/>
      <w:r w:rsidR="0098070E" w:rsidRPr="0098070E">
        <w:rPr>
          <w:sz w:val="22"/>
          <w:szCs w:val="22"/>
        </w:rPr>
        <w:t>mata</w:t>
      </w:r>
      <w:proofErr w:type="spellEnd"/>
      <w:r w:rsidR="0098070E" w:rsidRPr="0098070E">
        <w:rPr>
          <w:sz w:val="22"/>
          <w:szCs w:val="22"/>
        </w:rPr>
        <w:t xml:space="preserve"> </w:t>
      </w:r>
      <w:proofErr w:type="spellStart"/>
      <w:r w:rsidR="0098070E" w:rsidRPr="0098070E">
        <w:rPr>
          <w:sz w:val="22"/>
          <w:szCs w:val="22"/>
        </w:rPr>
        <w:t>pencaharian</w:t>
      </w:r>
      <w:proofErr w:type="spellEnd"/>
      <w:r w:rsidR="0098070E" w:rsidRPr="0098070E">
        <w:rPr>
          <w:sz w:val="22"/>
          <w:szCs w:val="22"/>
        </w:rPr>
        <w:t xml:space="preserve">. </w:t>
      </w:r>
      <w:proofErr w:type="spellStart"/>
      <w:r w:rsidR="0098070E" w:rsidRPr="0098070E">
        <w:rPr>
          <w:sz w:val="22"/>
          <w:szCs w:val="22"/>
        </w:rPr>
        <w:t>Pemerintah</w:t>
      </w:r>
      <w:proofErr w:type="spellEnd"/>
      <w:r w:rsidR="0098070E" w:rsidRPr="0098070E">
        <w:rPr>
          <w:sz w:val="22"/>
          <w:szCs w:val="22"/>
        </w:rPr>
        <w:t xml:space="preserve"> </w:t>
      </w:r>
      <w:proofErr w:type="spellStart"/>
      <w:r w:rsidR="0098070E" w:rsidRPr="0098070E">
        <w:rPr>
          <w:sz w:val="22"/>
          <w:szCs w:val="22"/>
        </w:rPr>
        <w:t>secara</w:t>
      </w:r>
      <w:proofErr w:type="spellEnd"/>
      <w:r w:rsidR="0098070E" w:rsidRPr="0098070E">
        <w:rPr>
          <w:sz w:val="22"/>
          <w:szCs w:val="22"/>
        </w:rPr>
        <w:t xml:space="preserve"> </w:t>
      </w:r>
      <w:proofErr w:type="spellStart"/>
      <w:r w:rsidR="0098070E" w:rsidRPr="0098070E">
        <w:rPr>
          <w:sz w:val="22"/>
          <w:szCs w:val="22"/>
        </w:rPr>
        <w:t>langsung</w:t>
      </w:r>
      <w:proofErr w:type="spellEnd"/>
      <w:r w:rsidR="0098070E" w:rsidRPr="0098070E">
        <w:rPr>
          <w:sz w:val="22"/>
          <w:szCs w:val="22"/>
        </w:rPr>
        <w:t xml:space="preserve"> </w:t>
      </w:r>
      <w:proofErr w:type="spellStart"/>
      <w:r w:rsidR="0098070E" w:rsidRPr="0098070E">
        <w:rPr>
          <w:sz w:val="22"/>
          <w:szCs w:val="22"/>
        </w:rPr>
        <w:t>mengucurkan</w:t>
      </w:r>
      <w:proofErr w:type="spellEnd"/>
      <w:r w:rsidR="0098070E" w:rsidRPr="0098070E">
        <w:rPr>
          <w:sz w:val="22"/>
          <w:szCs w:val="22"/>
        </w:rPr>
        <w:t xml:space="preserve"> </w:t>
      </w:r>
      <w:proofErr w:type="spellStart"/>
      <w:proofErr w:type="gramStart"/>
      <w:r w:rsidR="0098070E" w:rsidRPr="0098070E">
        <w:rPr>
          <w:sz w:val="22"/>
          <w:szCs w:val="22"/>
        </w:rPr>
        <w:t>dana</w:t>
      </w:r>
      <w:proofErr w:type="spellEnd"/>
      <w:proofErr w:type="gramEnd"/>
      <w:r w:rsidR="0098070E" w:rsidRPr="0098070E">
        <w:rPr>
          <w:sz w:val="22"/>
          <w:szCs w:val="22"/>
        </w:rPr>
        <w:t xml:space="preserve"> </w:t>
      </w:r>
      <w:proofErr w:type="spellStart"/>
      <w:r w:rsidR="0098070E" w:rsidRPr="0098070E">
        <w:rPr>
          <w:sz w:val="22"/>
          <w:szCs w:val="22"/>
        </w:rPr>
        <w:t>dalam</w:t>
      </w:r>
      <w:proofErr w:type="spellEnd"/>
      <w:r w:rsidR="0098070E" w:rsidRPr="0098070E">
        <w:rPr>
          <w:sz w:val="22"/>
          <w:szCs w:val="22"/>
        </w:rPr>
        <w:t xml:space="preserve"> </w:t>
      </w:r>
      <w:proofErr w:type="spellStart"/>
      <w:r w:rsidR="0098070E" w:rsidRPr="0098070E">
        <w:rPr>
          <w:sz w:val="22"/>
          <w:szCs w:val="22"/>
        </w:rPr>
        <w:t>bentuk</w:t>
      </w:r>
      <w:proofErr w:type="spellEnd"/>
      <w:r w:rsidR="0098070E" w:rsidRPr="0098070E">
        <w:rPr>
          <w:sz w:val="22"/>
          <w:szCs w:val="22"/>
        </w:rPr>
        <w:t xml:space="preserve"> </w:t>
      </w:r>
      <w:proofErr w:type="spellStart"/>
      <w:r w:rsidR="0098070E" w:rsidRPr="0098070E">
        <w:rPr>
          <w:sz w:val="22"/>
          <w:szCs w:val="22"/>
        </w:rPr>
        <w:t>Bantuan</w:t>
      </w:r>
      <w:proofErr w:type="spellEnd"/>
      <w:r w:rsidR="0098070E" w:rsidRPr="0098070E">
        <w:rPr>
          <w:sz w:val="22"/>
          <w:szCs w:val="22"/>
        </w:rPr>
        <w:t xml:space="preserve"> </w:t>
      </w:r>
      <w:proofErr w:type="spellStart"/>
      <w:r w:rsidR="0098070E" w:rsidRPr="0098070E">
        <w:rPr>
          <w:sz w:val="22"/>
          <w:szCs w:val="22"/>
        </w:rPr>
        <w:t>Langsung</w:t>
      </w:r>
      <w:proofErr w:type="spellEnd"/>
      <w:r w:rsidR="0098070E" w:rsidRPr="0098070E">
        <w:rPr>
          <w:sz w:val="22"/>
          <w:szCs w:val="22"/>
        </w:rPr>
        <w:t xml:space="preserve"> </w:t>
      </w:r>
      <w:proofErr w:type="spellStart"/>
      <w:r w:rsidR="0098070E" w:rsidRPr="0098070E">
        <w:rPr>
          <w:sz w:val="22"/>
          <w:szCs w:val="22"/>
        </w:rPr>
        <w:t>Tunai</w:t>
      </w:r>
      <w:proofErr w:type="spellEnd"/>
      <w:r w:rsidR="0098070E" w:rsidRPr="0098070E">
        <w:rPr>
          <w:sz w:val="22"/>
          <w:szCs w:val="22"/>
        </w:rPr>
        <w:t xml:space="preserve"> (BLT). </w:t>
      </w:r>
      <w:proofErr w:type="spellStart"/>
      <w:proofErr w:type="gramStart"/>
      <w:r w:rsidR="0098070E" w:rsidRPr="0098070E">
        <w:rPr>
          <w:sz w:val="22"/>
          <w:szCs w:val="22"/>
        </w:rPr>
        <w:t>Permasalahan</w:t>
      </w:r>
      <w:proofErr w:type="spellEnd"/>
      <w:r w:rsidR="0098070E" w:rsidRPr="0098070E">
        <w:rPr>
          <w:sz w:val="22"/>
          <w:szCs w:val="22"/>
        </w:rPr>
        <w:t xml:space="preserve"> yang </w:t>
      </w:r>
      <w:proofErr w:type="spellStart"/>
      <w:r w:rsidR="0098070E" w:rsidRPr="0098070E">
        <w:rPr>
          <w:sz w:val="22"/>
          <w:szCs w:val="22"/>
        </w:rPr>
        <w:t>timbul</w:t>
      </w:r>
      <w:proofErr w:type="spellEnd"/>
      <w:r w:rsidR="0098070E" w:rsidRPr="0098070E">
        <w:rPr>
          <w:sz w:val="22"/>
          <w:szCs w:val="22"/>
        </w:rPr>
        <w:t xml:space="preserve"> </w:t>
      </w:r>
      <w:proofErr w:type="spellStart"/>
      <w:r w:rsidR="0098070E" w:rsidRPr="0098070E">
        <w:rPr>
          <w:sz w:val="22"/>
          <w:szCs w:val="22"/>
        </w:rPr>
        <w:t>yaitu</w:t>
      </w:r>
      <w:proofErr w:type="spellEnd"/>
      <w:r w:rsidR="0098070E" w:rsidRPr="0098070E">
        <w:rPr>
          <w:sz w:val="22"/>
          <w:szCs w:val="22"/>
        </w:rPr>
        <w:t xml:space="preserve"> </w:t>
      </w:r>
      <w:proofErr w:type="spellStart"/>
      <w:r w:rsidR="0098070E" w:rsidRPr="0098070E">
        <w:rPr>
          <w:sz w:val="22"/>
          <w:szCs w:val="22"/>
        </w:rPr>
        <w:t>kecurigaan</w:t>
      </w:r>
      <w:proofErr w:type="spellEnd"/>
      <w:r w:rsidR="0098070E" w:rsidRPr="0098070E">
        <w:rPr>
          <w:sz w:val="22"/>
          <w:szCs w:val="22"/>
        </w:rPr>
        <w:t xml:space="preserve"> </w:t>
      </w:r>
      <w:proofErr w:type="spellStart"/>
      <w:r w:rsidR="0098070E" w:rsidRPr="0098070E">
        <w:rPr>
          <w:sz w:val="22"/>
          <w:szCs w:val="22"/>
        </w:rPr>
        <w:t>adanya</w:t>
      </w:r>
      <w:proofErr w:type="spellEnd"/>
      <w:r w:rsidR="0098070E" w:rsidRPr="0098070E">
        <w:rPr>
          <w:sz w:val="22"/>
          <w:szCs w:val="22"/>
        </w:rPr>
        <w:t xml:space="preserve"> </w:t>
      </w:r>
      <w:proofErr w:type="spellStart"/>
      <w:r w:rsidR="0098070E" w:rsidRPr="0098070E">
        <w:rPr>
          <w:sz w:val="22"/>
          <w:szCs w:val="22"/>
        </w:rPr>
        <w:t>ketidakadilan</w:t>
      </w:r>
      <w:proofErr w:type="spellEnd"/>
      <w:r w:rsidR="0098070E" w:rsidRPr="0098070E">
        <w:rPr>
          <w:sz w:val="22"/>
          <w:szCs w:val="22"/>
        </w:rPr>
        <w:t xml:space="preserve"> </w:t>
      </w:r>
      <w:proofErr w:type="spellStart"/>
      <w:r w:rsidR="0098070E" w:rsidRPr="0098070E">
        <w:rPr>
          <w:sz w:val="22"/>
          <w:szCs w:val="22"/>
        </w:rPr>
        <w:t>bagi</w:t>
      </w:r>
      <w:proofErr w:type="spellEnd"/>
      <w:r w:rsidR="0098070E" w:rsidRPr="0098070E">
        <w:rPr>
          <w:sz w:val="22"/>
          <w:szCs w:val="22"/>
        </w:rPr>
        <w:t xml:space="preserve"> </w:t>
      </w:r>
      <w:proofErr w:type="spellStart"/>
      <w:r w:rsidR="0098070E" w:rsidRPr="0098070E">
        <w:rPr>
          <w:sz w:val="22"/>
          <w:szCs w:val="22"/>
        </w:rPr>
        <w:t>penerima</w:t>
      </w:r>
      <w:proofErr w:type="spellEnd"/>
      <w:r w:rsidR="0098070E" w:rsidRPr="0098070E">
        <w:rPr>
          <w:sz w:val="22"/>
          <w:szCs w:val="22"/>
        </w:rPr>
        <w:t xml:space="preserve"> BLT.</w:t>
      </w:r>
      <w:proofErr w:type="gramEnd"/>
      <w:r w:rsidR="0098070E" w:rsidRPr="0098070E">
        <w:rPr>
          <w:sz w:val="22"/>
          <w:szCs w:val="22"/>
        </w:rPr>
        <w:t xml:space="preserve"> </w:t>
      </w:r>
      <w:proofErr w:type="spellStart"/>
      <w:proofErr w:type="gramStart"/>
      <w:r w:rsidR="0098070E" w:rsidRPr="0098070E">
        <w:rPr>
          <w:sz w:val="22"/>
          <w:szCs w:val="22"/>
        </w:rPr>
        <w:t>Perlu</w:t>
      </w:r>
      <w:proofErr w:type="spellEnd"/>
      <w:r w:rsidR="0098070E" w:rsidRPr="0098070E">
        <w:rPr>
          <w:sz w:val="22"/>
          <w:szCs w:val="22"/>
        </w:rPr>
        <w:t xml:space="preserve"> </w:t>
      </w:r>
      <w:proofErr w:type="spellStart"/>
      <w:r w:rsidR="0098070E" w:rsidRPr="0098070E">
        <w:rPr>
          <w:sz w:val="22"/>
          <w:szCs w:val="22"/>
        </w:rPr>
        <w:t>adanya</w:t>
      </w:r>
      <w:proofErr w:type="spellEnd"/>
      <w:r w:rsidR="0098070E" w:rsidRPr="0098070E">
        <w:rPr>
          <w:sz w:val="22"/>
          <w:szCs w:val="22"/>
        </w:rPr>
        <w:t xml:space="preserve"> </w:t>
      </w:r>
      <w:proofErr w:type="spellStart"/>
      <w:r w:rsidR="0098070E" w:rsidRPr="0098070E">
        <w:rPr>
          <w:sz w:val="22"/>
          <w:szCs w:val="22"/>
        </w:rPr>
        <w:t>sistem</w:t>
      </w:r>
      <w:proofErr w:type="spellEnd"/>
      <w:r w:rsidR="0098070E" w:rsidRPr="0098070E">
        <w:rPr>
          <w:sz w:val="22"/>
          <w:szCs w:val="22"/>
        </w:rPr>
        <w:t xml:space="preserve"> yang </w:t>
      </w:r>
      <w:proofErr w:type="spellStart"/>
      <w:r w:rsidR="0098070E" w:rsidRPr="0098070E">
        <w:rPr>
          <w:sz w:val="22"/>
          <w:szCs w:val="22"/>
        </w:rPr>
        <w:t>transparan</w:t>
      </w:r>
      <w:proofErr w:type="spellEnd"/>
      <w:r w:rsidR="0098070E" w:rsidRPr="0098070E">
        <w:rPr>
          <w:sz w:val="22"/>
          <w:szCs w:val="22"/>
        </w:rPr>
        <w:t xml:space="preserve"> </w:t>
      </w:r>
      <w:proofErr w:type="spellStart"/>
      <w:r w:rsidR="0098070E" w:rsidRPr="0098070E">
        <w:rPr>
          <w:sz w:val="22"/>
          <w:szCs w:val="22"/>
        </w:rPr>
        <w:t>menginformasikan</w:t>
      </w:r>
      <w:proofErr w:type="spellEnd"/>
      <w:r w:rsidR="0098070E" w:rsidRPr="0098070E">
        <w:rPr>
          <w:sz w:val="22"/>
          <w:szCs w:val="22"/>
        </w:rPr>
        <w:t xml:space="preserve"> </w:t>
      </w:r>
      <w:proofErr w:type="spellStart"/>
      <w:r w:rsidR="0098070E" w:rsidRPr="0098070E">
        <w:rPr>
          <w:sz w:val="22"/>
          <w:szCs w:val="22"/>
        </w:rPr>
        <w:t>kriteria</w:t>
      </w:r>
      <w:proofErr w:type="spellEnd"/>
      <w:r w:rsidR="0098070E" w:rsidRPr="0098070E">
        <w:rPr>
          <w:sz w:val="22"/>
          <w:szCs w:val="22"/>
        </w:rPr>
        <w:t xml:space="preserve"> </w:t>
      </w:r>
      <w:proofErr w:type="spellStart"/>
      <w:r w:rsidR="0098070E" w:rsidRPr="0098070E">
        <w:rPr>
          <w:sz w:val="22"/>
          <w:szCs w:val="22"/>
        </w:rPr>
        <w:t>penerima</w:t>
      </w:r>
      <w:proofErr w:type="spellEnd"/>
      <w:r w:rsidR="0098070E" w:rsidRPr="0098070E">
        <w:rPr>
          <w:sz w:val="22"/>
          <w:szCs w:val="22"/>
        </w:rPr>
        <w:t xml:space="preserve"> BLT.</w:t>
      </w:r>
      <w:proofErr w:type="gramEnd"/>
      <w:r w:rsidR="0098070E" w:rsidRPr="0098070E">
        <w:rPr>
          <w:sz w:val="22"/>
          <w:szCs w:val="22"/>
        </w:rPr>
        <w:t xml:space="preserve"> </w:t>
      </w:r>
      <w:proofErr w:type="spellStart"/>
      <w:proofErr w:type="gramStart"/>
      <w:r w:rsidR="0098070E" w:rsidRPr="0098070E">
        <w:rPr>
          <w:sz w:val="22"/>
          <w:szCs w:val="22"/>
        </w:rPr>
        <w:t>Semakin</w:t>
      </w:r>
      <w:proofErr w:type="spellEnd"/>
      <w:r w:rsidR="0098070E" w:rsidRPr="0098070E">
        <w:rPr>
          <w:sz w:val="22"/>
          <w:szCs w:val="22"/>
        </w:rPr>
        <w:t xml:space="preserve"> </w:t>
      </w:r>
      <w:proofErr w:type="spellStart"/>
      <w:r w:rsidR="0098070E" w:rsidRPr="0098070E">
        <w:rPr>
          <w:sz w:val="22"/>
          <w:szCs w:val="22"/>
        </w:rPr>
        <w:t>banyak</w:t>
      </w:r>
      <w:proofErr w:type="spellEnd"/>
      <w:r w:rsidR="0098070E" w:rsidRPr="0098070E">
        <w:rPr>
          <w:sz w:val="22"/>
          <w:szCs w:val="22"/>
        </w:rPr>
        <w:t xml:space="preserve"> </w:t>
      </w:r>
      <w:proofErr w:type="spellStart"/>
      <w:r w:rsidR="0098070E" w:rsidRPr="0098070E">
        <w:rPr>
          <w:sz w:val="22"/>
          <w:szCs w:val="22"/>
        </w:rPr>
        <w:t>kriteria</w:t>
      </w:r>
      <w:proofErr w:type="spellEnd"/>
      <w:r w:rsidR="0098070E" w:rsidRPr="0098070E">
        <w:rPr>
          <w:sz w:val="22"/>
          <w:szCs w:val="22"/>
        </w:rPr>
        <w:t xml:space="preserve"> </w:t>
      </w:r>
      <w:proofErr w:type="spellStart"/>
      <w:r w:rsidR="0098070E" w:rsidRPr="0098070E">
        <w:rPr>
          <w:sz w:val="22"/>
          <w:szCs w:val="22"/>
        </w:rPr>
        <w:t>keluarga</w:t>
      </w:r>
      <w:proofErr w:type="spellEnd"/>
      <w:r w:rsidR="0098070E" w:rsidRPr="0098070E">
        <w:rPr>
          <w:sz w:val="22"/>
          <w:szCs w:val="22"/>
        </w:rPr>
        <w:t xml:space="preserve"> </w:t>
      </w:r>
      <w:proofErr w:type="spellStart"/>
      <w:r w:rsidR="0098070E" w:rsidRPr="0098070E">
        <w:rPr>
          <w:sz w:val="22"/>
          <w:szCs w:val="22"/>
        </w:rPr>
        <w:t>miskin</w:t>
      </w:r>
      <w:proofErr w:type="spellEnd"/>
      <w:r w:rsidR="0098070E" w:rsidRPr="0098070E">
        <w:rPr>
          <w:sz w:val="22"/>
          <w:szCs w:val="22"/>
        </w:rPr>
        <w:t xml:space="preserve"> </w:t>
      </w:r>
      <w:proofErr w:type="spellStart"/>
      <w:r w:rsidR="0098070E" w:rsidRPr="0098070E">
        <w:rPr>
          <w:sz w:val="22"/>
          <w:szCs w:val="22"/>
        </w:rPr>
        <w:t>dan</w:t>
      </w:r>
      <w:proofErr w:type="spellEnd"/>
      <w:r w:rsidR="0098070E" w:rsidRPr="0098070E">
        <w:rPr>
          <w:sz w:val="22"/>
          <w:szCs w:val="22"/>
        </w:rPr>
        <w:t xml:space="preserve"> </w:t>
      </w:r>
      <w:proofErr w:type="spellStart"/>
      <w:r w:rsidR="0098070E" w:rsidRPr="0098070E">
        <w:rPr>
          <w:sz w:val="22"/>
          <w:szCs w:val="22"/>
        </w:rPr>
        <w:t>rentan</w:t>
      </w:r>
      <w:proofErr w:type="spellEnd"/>
      <w:r w:rsidR="0098070E" w:rsidRPr="0098070E">
        <w:rPr>
          <w:sz w:val="22"/>
          <w:szCs w:val="22"/>
        </w:rPr>
        <w:t xml:space="preserve"> </w:t>
      </w:r>
      <w:proofErr w:type="spellStart"/>
      <w:r w:rsidR="0098070E" w:rsidRPr="0098070E">
        <w:rPr>
          <w:sz w:val="22"/>
          <w:szCs w:val="22"/>
        </w:rPr>
        <w:t>yg</w:t>
      </w:r>
      <w:proofErr w:type="spellEnd"/>
      <w:r w:rsidR="0098070E" w:rsidRPr="0098070E">
        <w:rPr>
          <w:sz w:val="22"/>
          <w:szCs w:val="22"/>
        </w:rPr>
        <w:t xml:space="preserve"> </w:t>
      </w:r>
      <w:proofErr w:type="spellStart"/>
      <w:r w:rsidR="0098070E" w:rsidRPr="0098070E">
        <w:rPr>
          <w:sz w:val="22"/>
          <w:szCs w:val="22"/>
        </w:rPr>
        <w:t>dipenuhi</w:t>
      </w:r>
      <w:proofErr w:type="spellEnd"/>
      <w:r w:rsidR="0098070E" w:rsidRPr="0098070E">
        <w:rPr>
          <w:sz w:val="22"/>
          <w:szCs w:val="22"/>
        </w:rPr>
        <w:t xml:space="preserve">, </w:t>
      </w:r>
      <w:proofErr w:type="spellStart"/>
      <w:r w:rsidR="0098070E" w:rsidRPr="0098070E">
        <w:rPr>
          <w:sz w:val="22"/>
          <w:szCs w:val="22"/>
        </w:rPr>
        <w:t>semakin</w:t>
      </w:r>
      <w:proofErr w:type="spellEnd"/>
      <w:r w:rsidR="0098070E" w:rsidRPr="0098070E">
        <w:rPr>
          <w:sz w:val="22"/>
          <w:szCs w:val="22"/>
        </w:rPr>
        <w:t xml:space="preserve"> </w:t>
      </w:r>
      <w:proofErr w:type="spellStart"/>
      <w:r w:rsidR="0098070E" w:rsidRPr="0098070E">
        <w:rPr>
          <w:sz w:val="22"/>
          <w:szCs w:val="22"/>
        </w:rPr>
        <w:t>prioritas</w:t>
      </w:r>
      <w:proofErr w:type="spellEnd"/>
      <w:r w:rsidR="0098070E" w:rsidRPr="0098070E">
        <w:rPr>
          <w:sz w:val="22"/>
          <w:szCs w:val="22"/>
        </w:rPr>
        <w:t xml:space="preserve"> </w:t>
      </w:r>
      <w:proofErr w:type="spellStart"/>
      <w:r w:rsidR="0098070E" w:rsidRPr="0098070E">
        <w:rPr>
          <w:sz w:val="22"/>
          <w:szCs w:val="22"/>
        </w:rPr>
        <w:t>menjadi</w:t>
      </w:r>
      <w:proofErr w:type="spellEnd"/>
      <w:r w:rsidR="0098070E" w:rsidRPr="0098070E">
        <w:rPr>
          <w:sz w:val="22"/>
          <w:szCs w:val="22"/>
        </w:rPr>
        <w:t xml:space="preserve"> </w:t>
      </w:r>
      <w:proofErr w:type="spellStart"/>
      <w:r w:rsidR="0098070E" w:rsidRPr="0098070E">
        <w:rPr>
          <w:sz w:val="22"/>
          <w:szCs w:val="22"/>
        </w:rPr>
        <w:t>penerima</w:t>
      </w:r>
      <w:proofErr w:type="spellEnd"/>
      <w:r w:rsidR="0098070E" w:rsidRPr="0098070E">
        <w:rPr>
          <w:sz w:val="22"/>
          <w:szCs w:val="22"/>
        </w:rPr>
        <w:t xml:space="preserve"> BLT Dana </w:t>
      </w:r>
      <w:proofErr w:type="spellStart"/>
      <w:r w:rsidR="0098070E" w:rsidRPr="0098070E">
        <w:rPr>
          <w:sz w:val="22"/>
          <w:szCs w:val="22"/>
        </w:rPr>
        <w:t>Desa</w:t>
      </w:r>
      <w:proofErr w:type="spellEnd"/>
      <w:r w:rsidR="0098070E" w:rsidRPr="0098070E">
        <w:rPr>
          <w:sz w:val="22"/>
          <w:szCs w:val="22"/>
        </w:rPr>
        <w:t>.</w:t>
      </w:r>
      <w:proofErr w:type="gramEnd"/>
      <w:r w:rsidR="0098070E" w:rsidRPr="0098070E">
        <w:rPr>
          <w:sz w:val="22"/>
          <w:szCs w:val="22"/>
        </w:rPr>
        <w:t xml:space="preserve"> </w:t>
      </w:r>
      <w:proofErr w:type="spellStart"/>
      <w:proofErr w:type="gramStart"/>
      <w:r w:rsidR="0098070E" w:rsidRPr="0098070E">
        <w:rPr>
          <w:sz w:val="22"/>
          <w:szCs w:val="22"/>
        </w:rPr>
        <w:t>Penilaian</w:t>
      </w:r>
      <w:proofErr w:type="spellEnd"/>
      <w:r w:rsidR="0098070E" w:rsidRPr="0098070E">
        <w:rPr>
          <w:sz w:val="22"/>
          <w:szCs w:val="22"/>
        </w:rPr>
        <w:t xml:space="preserve"> </w:t>
      </w:r>
      <w:proofErr w:type="spellStart"/>
      <w:r w:rsidR="0098070E" w:rsidRPr="0098070E">
        <w:rPr>
          <w:sz w:val="22"/>
          <w:szCs w:val="22"/>
        </w:rPr>
        <w:t>prioritas</w:t>
      </w:r>
      <w:proofErr w:type="spellEnd"/>
      <w:r w:rsidR="0098070E" w:rsidRPr="0098070E">
        <w:rPr>
          <w:sz w:val="22"/>
          <w:szCs w:val="22"/>
        </w:rPr>
        <w:t xml:space="preserve"> BLT </w:t>
      </w:r>
      <w:proofErr w:type="spellStart"/>
      <w:r w:rsidR="0098070E" w:rsidRPr="0098070E">
        <w:rPr>
          <w:sz w:val="22"/>
          <w:szCs w:val="22"/>
        </w:rPr>
        <w:t>berdasarkan</w:t>
      </w:r>
      <w:proofErr w:type="spellEnd"/>
      <w:r w:rsidR="0098070E" w:rsidRPr="0098070E">
        <w:rPr>
          <w:sz w:val="22"/>
          <w:szCs w:val="22"/>
        </w:rPr>
        <w:t xml:space="preserve"> </w:t>
      </w:r>
      <w:proofErr w:type="spellStart"/>
      <w:r w:rsidR="0098070E" w:rsidRPr="0098070E">
        <w:rPr>
          <w:sz w:val="22"/>
          <w:szCs w:val="22"/>
        </w:rPr>
        <w:t>aspek</w:t>
      </w:r>
      <w:proofErr w:type="spellEnd"/>
      <w:r w:rsidR="0098070E" w:rsidRPr="0098070E">
        <w:rPr>
          <w:sz w:val="22"/>
          <w:szCs w:val="22"/>
        </w:rPr>
        <w:t xml:space="preserve"> </w:t>
      </w:r>
      <w:proofErr w:type="spellStart"/>
      <w:r w:rsidR="0098070E" w:rsidRPr="0098070E">
        <w:rPr>
          <w:sz w:val="22"/>
          <w:szCs w:val="22"/>
        </w:rPr>
        <w:t>kriteria</w:t>
      </w:r>
      <w:proofErr w:type="spellEnd"/>
      <w:r w:rsidR="0098070E" w:rsidRPr="0098070E">
        <w:rPr>
          <w:sz w:val="22"/>
          <w:szCs w:val="22"/>
        </w:rPr>
        <w:t xml:space="preserve"> yang </w:t>
      </w:r>
      <w:proofErr w:type="spellStart"/>
      <w:r w:rsidR="0098070E" w:rsidRPr="0098070E">
        <w:rPr>
          <w:sz w:val="22"/>
          <w:szCs w:val="22"/>
        </w:rPr>
        <w:t>berlaku</w:t>
      </w:r>
      <w:proofErr w:type="spellEnd"/>
      <w:r w:rsidR="0098070E" w:rsidRPr="0098070E">
        <w:rPr>
          <w:sz w:val="22"/>
          <w:szCs w:val="22"/>
        </w:rPr>
        <w:t xml:space="preserve"> </w:t>
      </w:r>
      <w:proofErr w:type="spellStart"/>
      <w:r w:rsidR="0098070E" w:rsidRPr="0098070E">
        <w:rPr>
          <w:sz w:val="22"/>
          <w:szCs w:val="22"/>
        </w:rPr>
        <w:t>secara</w:t>
      </w:r>
      <w:proofErr w:type="spellEnd"/>
      <w:r w:rsidR="0098070E" w:rsidRPr="0098070E">
        <w:rPr>
          <w:sz w:val="22"/>
          <w:szCs w:val="22"/>
        </w:rPr>
        <w:t xml:space="preserve"> </w:t>
      </w:r>
      <w:proofErr w:type="spellStart"/>
      <w:r w:rsidR="0098070E" w:rsidRPr="0098070E">
        <w:rPr>
          <w:sz w:val="22"/>
          <w:szCs w:val="22"/>
        </w:rPr>
        <w:t>undang-undang</w:t>
      </w:r>
      <w:proofErr w:type="spellEnd"/>
      <w:r w:rsidR="0098070E" w:rsidRPr="0098070E">
        <w:rPr>
          <w:sz w:val="22"/>
          <w:szCs w:val="22"/>
        </w:rPr>
        <w:t xml:space="preserve"> </w:t>
      </w:r>
      <w:proofErr w:type="spellStart"/>
      <w:r w:rsidR="0098070E" w:rsidRPr="0098070E">
        <w:rPr>
          <w:sz w:val="22"/>
          <w:szCs w:val="22"/>
        </w:rPr>
        <w:t>diimplementasikan</w:t>
      </w:r>
      <w:proofErr w:type="spellEnd"/>
      <w:r w:rsidR="0098070E" w:rsidRPr="0098070E">
        <w:rPr>
          <w:sz w:val="22"/>
          <w:szCs w:val="22"/>
        </w:rPr>
        <w:t xml:space="preserve"> </w:t>
      </w:r>
      <w:proofErr w:type="spellStart"/>
      <w:r w:rsidR="0098070E" w:rsidRPr="0098070E">
        <w:rPr>
          <w:sz w:val="22"/>
          <w:szCs w:val="22"/>
        </w:rPr>
        <w:t>menggunakan</w:t>
      </w:r>
      <w:proofErr w:type="spellEnd"/>
      <w:r w:rsidR="0098070E" w:rsidRPr="0098070E">
        <w:rPr>
          <w:sz w:val="22"/>
          <w:szCs w:val="22"/>
        </w:rPr>
        <w:t xml:space="preserve"> </w:t>
      </w:r>
      <w:proofErr w:type="spellStart"/>
      <w:r w:rsidR="0098070E" w:rsidRPr="0098070E">
        <w:rPr>
          <w:sz w:val="22"/>
          <w:szCs w:val="22"/>
        </w:rPr>
        <w:t>PhpMyadmin</w:t>
      </w:r>
      <w:proofErr w:type="spellEnd"/>
      <w:r w:rsidR="0098070E" w:rsidRPr="0098070E">
        <w:rPr>
          <w:sz w:val="22"/>
          <w:szCs w:val="22"/>
        </w:rPr>
        <w:t>.</w:t>
      </w:r>
      <w:proofErr w:type="gramEnd"/>
      <w:r w:rsidR="0098070E" w:rsidRPr="0098070E">
        <w:rPr>
          <w:sz w:val="22"/>
          <w:szCs w:val="22"/>
        </w:rPr>
        <w:t xml:space="preserve"> </w:t>
      </w:r>
      <w:proofErr w:type="spellStart"/>
      <w:r w:rsidR="0098070E" w:rsidRPr="0098070E">
        <w:rPr>
          <w:sz w:val="22"/>
          <w:szCs w:val="22"/>
        </w:rPr>
        <w:t>Sistem</w:t>
      </w:r>
      <w:proofErr w:type="spellEnd"/>
      <w:r w:rsidR="0098070E" w:rsidRPr="0098070E">
        <w:rPr>
          <w:sz w:val="22"/>
          <w:szCs w:val="22"/>
        </w:rPr>
        <w:t xml:space="preserve"> yang </w:t>
      </w:r>
      <w:proofErr w:type="spellStart"/>
      <w:r w:rsidR="0098070E" w:rsidRPr="0098070E">
        <w:rPr>
          <w:sz w:val="22"/>
          <w:szCs w:val="22"/>
        </w:rPr>
        <w:t>dihasilkan</w:t>
      </w:r>
      <w:proofErr w:type="spellEnd"/>
      <w:r w:rsidR="0098070E" w:rsidRPr="0098070E">
        <w:rPr>
          <w:sz w:val="22"/>
          <w:szCs w:val="22"/>
        </w:rPr>
        <w:t xml:space="preserve"> </w:t>
      </w:r>
      <w:proofErr w:type="spellStart"/>
      <w:r w:rsidR="0098070E" w:rsidRPr="0098070E">
        <w:rPr>
          <w:sz w:val="22"/>
          <w:szCs w:val="22"/>
        </w:rPr>
        <w:t>membantu</w:t>
      </w:r>
      <w:proofErr w:type="spellEnd"/>
      <w:r w:rsidR="0098070E" w:rsidRPr="0098070E">
        <w:rPr>
          <w:sz w:val="22"/>
          <w:szCs w:val="22"/>
        </w:rPr>
        <w:t xml:space="preserve"> </w:t>
      </w:r>
      <w:proofErr w:type="spellStart"/>
      <w:r w:rsidR="0098070E" w:rsidRPr="0098070E">
        <w:rPr>
          <w:sz w:val="22"/>
          <w:szCs w:val="22"/>
        </w:rPr>
        <w:t>pegawai</w:t>
      </w:r>
      <w:proofErr w:type="spellEnd"/>
      <w:r w:rsidR="0098070E" w:rsidRPr="0098070E">
        <w:rPr>
          <w:sz w:val="22"/>
          <w:szCs w:val="22"/>
        </w:rPr>
        <w:t xml:space="preserve"> </w:t>
      </w:r>
      <w:proofErr w:type="spellStart"/>
      <w:proofErr w:type="gramStart"/>
      <w:r w:rsidR="0098070E" w:rsidRPr="0098070E">
        <w:rPr>
          <w:sz w:val="22"/>
          <w:szCs w:val="22"/>
        </w:rPr>
        <w:t>ka</w:t>
      </w:r>
      <w:r w:rsidR="0098070E" w:rsidRPr="0098070E">
        <w:rPr>
          <w:sz w:val="22"/>
          <w:szCs w:val="22"/>
        </w:rPr>
        <w:t>n</w:t>
      </w:r>
      <w:r w:rsidR="0098070E" w:rsidRPr="0098070E">
        <w:rPr>
          <w:sz w:val="22"/>
          <w:szCs w:val="22"/>
        </w:rPr>
        <w:t>tor</w:t>
      </w:r>
      <w:proofErr w:type="spellEnd"/>
      <w:proofErr w:type="gramEnd"/>
      <w:r w:rsidR="0098070E" w:rsidRPr="0098070E">
        <w:rPr>
          <w:sz w:val="22"/>
          <w:szCs w:val="22"/>
        </w:rPr>
        <w:t xml:space="preserve"> </w:t>
      </w:r>
      <w:proofErr w:type="spellStart"/>
      <w:r w:rsidR="0098070E" w:rsidRPr="0098070E">
        <w:rPr>
          <w:sz w:val="22"/>
          <w:szCs w:val="22"/>
        </w:rPr>
        <w:t>Desa</w:t>
      </w:r>
      <w:proofErr w:type="spellEnd"/>
      <w:r w:rsidR="0098070E" w:rsidRPr="0098070E">
        <w:rPr>
          <w:sz w:val="22"/>
          <w:szCs w:val="22"/>
        </w:rPr>
        <w:t xml:space="preserve"> </w:t>
      </w:r>
      <w:proofErr w:type="spellStart"/>
      <w:r w:rsidR="0098070E" w:rsidRPr="0098070E">
        <w:rPr>
          <w:sz w:val="22"/>
          <w:szCs w:val="22"/>
        </w:rPr>
        <w:t>Pagar</w:t>
      </w:r>
      <w:proofErr w:type="spellEnd"/>
      <w:r w:rsidR="0098070E" w:rsidRPr="0098070E">
        <w:rPr>
          <w:sz w:val="22"/>
          <w:szCs w:val="22"/>
        </w:rPr>
        <w:t xml:space="preserve"> </w:t>
      </w:r>
      <w:proofErr w:type="spellStart"/>
      <w:r w:rsidR="0098070E" w:rsidRPr="0098070E">
        <w:rPr>
          <w:sz w:val="22"/>
          <w:szCs w:val="22"/>
        </w:rPr>
        <w:t>Jati</w:t>
      </w:r>
      <w:proofErr w:type="spellEnd"/>
      <w:r w:rsidR="0098070E" w:rsidRPr="0098070E">
        <w:rPr>
          <w:sz w:val="22"/>
          <w:szCs w:val="22"/>
        </w:rPr>
        <w:t xml:space="preserve"> </w:t>
      </w:r>
      <w:proofErr w:type="spellStart"/>
      <w:r w:rsidR="0098070E" w:rsidRPr="0098070E">
        <w:rPr>
          <w:sz w:val="22"/>
          <w:szCs w:val="22"/>
        </w:rPr>
        <w:t>menginformasikan</w:t>
      </w:r>
      <w:proofErr w:type="spellEnd"/>
      <w:r w:rsidR="0098070E" w:rsidRPr="0098070E">
        <w:rPr>
          <w:sz w:val="22"/>
          <w:szCs w:val="22"/>
        </w:rPr>
        <w:t xml:space="preserve"> </w:t>
      </w:r>
      <w:proofErr w:type="spellStart"/>
      <w:r w:rsidR="0098070E" w:rsidRPr="0098070E">
        <w:rPr>
          <w:sz w:val="22"/>
          <w:szCs w:val="22"/>
        </w:rPr>
        <w:t>penerima</w:t>
      </w:r>
      <w:proofErr w:type="spellEnd"/>
      <w:r w:rsidR="0098070E" w:rsidRPr="0098070E">
        <w:rPr>
          <w:sz w:val="22"/>
          <w:szCs w:val="22"/>
        </w:rPr>
        <w:t xml:space="preserve"> BLT </w:t>
      </w:r>
      <w:proofErr w:type="spellStart"/>
      <w:r w:rsidR="0098070E" w:rsidRPr="0098070E">
        <w:rPr>
          <w:sz w:val="22"/>
          <w:szCs w:val="22"/>
        </w:rPr>
        <w:t>secara</w:t>
      </w:r>
      <w:proofErr w:type="spellEnd"/>
      <w:r w:rsidR="0098070E" w:rsidRPr="0098070E">
        <w:rPr>
          <w:sz w:val="22"/>
          <w:szCs w:val="22"/>
        </w:rPr>
        <w:t xml:space="preserve"> </w:t>
      </w:r>
      <w:proofErr w:type="spellStart"/>
      <w:r w:rsidR="0098070E" w:rsidRPr="0098070E">
        <w:rPr>
          <w:sz w:val="22"/>
          <w:szCs w:val="22"/>
        </w:rPr>
        <w:t>sistem</w:t>
      </w:r>
      <w:proofErr w:type="spellEnd"/>
      <w:r w:rsidR="0098070E" w:rsidRPr="0098070E">
        <w:rPr>
          <w:sz w:val="22"/>
          <w:szCs w:val="22"/>
        </w:rPr>
        <w:t>.</w:t>
      </w:r>
    </w:p>
    <w:p w:rsidR="00431BCC" w:rsidRPr="00627B70" w:rsidRDefault="00431BCC" w:rsidP="00431BCC">
      <w:pPr>
        <w:jc w:val="both"/>
        <w:rPr>
          <w:sz w:val="22"/>
          <w:szCs w:val="22"/>
          <w:lang w:val="en-GB"/>
        </w:rPr>
      </w:pPr>
    </w:p>
    <w:p w:rsidR="00D56051" w:rsidRPr="00627B70" w:rsidRDefault="00431BCC" w:rsidP="00DF2065">
      <w:pPr>
        <w:jc w:val="both"/>
        <w:rPr>
          <w:sz w:val="22"/>
          <w:szCs w:val="22"/>
          <w:lang w:val="id-ID"/>
        </w:rPr>
      </w:pPr>
      <w:r w:rsidRPr="00627B70">
        <w:rPr>
          <w:b/>
          <w:sz w:val="22"/>
          <w:szCs w:val="22"/>
        </w:rPr>
        <w:t xml:space="preserve">Kata </w:t>
      </w:r>
      <w:proofErr w:type="spellStart"/>
      <w:r w:rsidRPr="00627B70">
        <w:rPr>
          <w:b/>
          <w:sz w:val="22"/>
          <w:szCs w:val="22"/>
        </w:rPr>
        <w:t>kunci</w:t>
      </w:r>
      <w:proofErr w:type="spellEnd"/>
      <w:r w:rsidRPr="00627B70">
        <w:rPr>
          <w:b/>
          <w:sz w:val="22"/>
          <w:szCs w:val="22"/>
        </w:rPr>
        <w:t>:</w:t>
      </w:r>
      <w:r w:rsidRPr="00627B70">
        <w:rPr>
          <w:sz w:val="22"/>
          <w:szCs w:val="22"/>
        </w:rPr>
        <w:t xml:space="preserve"> </w:t>
      </w:r>
      <w:proofErr w:type="spellStart"/>
      <w:r w:rsidR="0098070E" w:rsidRPr="0098070E">
        <w:rPr>
          <w:sz w:val="22"/>
          <w:szCs w:val="22"/>
        </w:rPr>
        <w:t>prioritas</w:t>
      </w:r>
      <w:proofErr w:type="spellEnd"/>
      <w:r w:rsidR="0098070E" w:rsidRPr="0098070E">
        <w:rPr>
          <w:sz w:val="22"/>
          <w:szCs w:val="22"/>
        </w:rPr>
        <w:t xml:space="preserve"> BLT, </w:t>
      </w:r>
      <w:proofErr w:type="spellStart"/>
      <w:r w:rsidR="0098070E" w:rsidRPr="0098070E">
        <w:rPr>
          <w:sz w:val="22"/>
          <w:szCs w:val="22"/>
        </w:rPr>
        <w:t>sistem</w:t>
      </w:r>
      <w:proofErr w:type="spellEnd"/>
      <w:r w:rsidR="0098070E" w:rsidRPr="0098070E">
        <w:rPr>
          <w:sz w:val="22"/>
          <w:szCs w:val="22"/>
        </w:rPr>
        <w:t xml:space="preserve"> </w:t>
      </w:r>
      <w:proofErr w:type="spellStart"/>
      <w:r w:rsidR="0098070E" w:rsidRPr="0098070E">
        <w:rPr>
          <w:sz w:val="22"/>
          <w:szCs w:val="22"/>
        </w:rPr>
        <w:t>informasi</w:t>
      </w:r>
      <w:proofErr w:type="spellEnd"/>
      <w:r w:rsidR="0098070E" w:rsidRPr="0098070E">
        <w:rPr>
          <w:sz w:val="22"/>
          <w:szCs w:val="22"/>
        </w:rPr>
        <w:t xml:space="preserve">; </w:t>
      </w:r>
      <w:proofErr w:type="spellStart"/>
      <w:r w:rsidR="0098070E" w:rsidRPr="0098070E">
        <w:rPr>
          <w:sz w:val="22"/>
          <w:szCs w:val="22"/>
        </w:rPr>
        <w:t>pengabdian</w:t>
      </w:r>
      <w:proofErr w:type="spellEnd"/>
      <w:r w:rsidR="0098070E" w:rsidRPr="0098070E">
        <w:rPr>
          <w:sz w:val="22"/>
          <w:szCs w:val="22"/>
        </w:rPr>
        <w:t xml:space="preserve">, </w:t>
      </w:r>
      <w:proofErr w:type="spellStart"/>
      <w:r w:rsidR="0098070E" w:rsidRPr="0098070E">
        <w:rPr>
          <w:sz w:val="22"/>
          <w:szCs w:val="22"/>
        </w:rPr>
        <w:t>berbasis</w:t>
      </w:r>
      <w:proofErr w:type="spellEnd"/>
      <w:r w:rsidR="0098070E" w:rsidRPr="0098070E">
        <w:rPr>
          <w:sz w:val="22"/>
          <w:szCs w:val="22"/>
        </w:rPr>
        <w:t xml:space="preserve"> web </w:t>
      </w:r>
    </w:p>
    <w:p w:rsidR="00D56051" w:rsidRPr="00627B70" w:rsidRDefault="00D56051" w:rsidP="00DF2065">
      <w:pPr>
        <w:jc w:val="both"/>
        <w:rPr>
          <w:sz w:val="22"/>
          <w:szCs w:val="22"/>
          <w:lang w:val="id-ID"/>
        </w:rPr>
      </w:pPr>
    </w:p>
    <w:p w:rsidR="00D56051" w:rsidRPr="00627B70" w:rsidRDefault="00D56051" w:rsidP="00DF2065">
      <w:pPr>
        <w:jc w:val="both"/>
        <w:rPr>
          <w:sz w:val="22"/>
          <w:szCs w:val="22"/>
          <w:lang w:val="id-ID"/>
        </w:rPr>
      </w:pPr>
    </w:p>
    <w:p w:rsidR="00A11E5D" w:rsidRPr="00627B70" w:rsidRDefault="00A11E5D" w:rsidP="00DF2065">
      <w:pPr>
        <w:jc w:val="both"/>
        <w:rPr>
          <w:sz w:val="22"/>
          <w:szCs w:val="22"/>
          <w:lang w:val="id-ID"/>
        </w:rPr>
      </w:pPr>
    </w:p>
    <w:p w:rsidR="00A11E5D" w:rsidRDefault="00A11E5D" w:rsidP="00DF2065">
      <w:pPr>
        <w:jc w:val="both"/>
        <w:rPr>
          <w:sz w:val="22"/>
          <w:szCs w:val="22"/>
        </w:rPr>
      </w:pPr>
    </w:p>
    <w:p w:rsidR="00431BCC" w:rsidRPr="00431BCC" w:rsidRDefault="00431BCC" w:rsidP="00DF2065">
      <w:pPr>
        <w:jc w:val="both"/>
        <w:rPr>
          <w:sz w:val="22"/>
          <w:szCs w:val="22"/>
        </w:rPr>
        <w:sectPr w:rsidR="00431BCC" w:rsidRPr="00431BCC" w:rsidSect="00D56051">
          <w:type w:val="continuous"/>
          <w:pgSz w:w="11907" w:h="16839" w:code="9"/>
          <w:pgMar w:top="1701" w:right="1701" w:bottom="2268" w:left="2268" w:header="720" w:footer="720" w:gutter="0"/>
          <w:pgNumType w:start="401"/>
          <w:cols w:space="454"/>
          <w:docGrid w:linePitch="360"/>
        </w:sectPr>
      </w:pPr>
    </w:p>
    <w:p w:rsidR="001A467C" w:rsidRPr="002E36A8" w:rsidRDefault="001A467C" w:rsidP="001A467C">
      <w:pPr>
        <w:autoSpaceDE w:val="0"/>
        <w:autoSpaceDN w:val="0"/>
        <w:adjustRightInd w:val="0"/>
        <w:jc w:val="both"/>
        <w:rPr>
          <w:b/>
          <w:lang w:val="id-ID"/>
        </w:rPr>
      </w:pPr>
      <w:r w:rsidRPr="002E36A8">
        <w:rPr>
          <w:b/>
          <w:lang w:val="id-ID"/>
        </w:rPr>
        <w:lastRenderedPageBreak/>
        <w:t>PENDA</w:t>
      </w:r>
      <w:r w:rsidR="00070849" w:rsidRPr="002E36A8">
        <w:rPr>
          <w:b/>
          <w:lang w:val="id-ID"/>
        </w:rPr>
        <w:t>H</w:t>
      </w:r>
      <w:r w:rsidRPr="002E36A8">
        <w:rPr>
          <w:b/>
          <w:lang w:val="id-ID"/>
        </w:rPr>
        <w:t>ULUAN</w:t>
      </w:r>
    </w:p>
    <w:p w:rsidR="001A467C" w:rsidRPr="002E36A8" w:rsidRDefault="001A467C" w:rsidP="001A467C">
      <w:pPr>
        <w:autoSpaceDE w:val="0"/>
        <w:autoSpaceDN w:val="0"/>
        <w:adjustRightInd w:val="0"/>
        <w:jc w:val="both"/>
        <w:rPr>
          <w:b/>
          <w:lang w:val="id-ID"/>
        </w:rPr>
      </w:pPr>
    </w:p>
    <w:p w:rsidR="0098070E" w:rsidRPr="0098070E" w:rsidRDefault="0098070E" w:rsidP="0098070E">
      <w:pPr>
        <w:ind w:firstLine="709"/>
        <w:jc w:val="both"/>
        <w:rPr>
          <w:lang w:val="id-ID"/>
        </w:rPr>
      </w:pPr>
      <w:r w:rsidRPr="0098070E">
        <w:rPr>
          <w:lang w:val="id-ID"/>
        </w:rPr>
        <w:t xml:space="preserve">Penerapan Teknologi Informasi (TI) menjadi sebuah cara atau metode melakukan transparansi bidang tugas pertanggungjawaban. Teknologi memudahkan siapapun berinteraksi untuk mendapatkan informasi terkini. Pemanfaatan TI yang terbuka untuk umum dan dapat  diakses oleh siapapun memungkinkan pengawasan terhadap kinerja </w:t>
      </w:r>
      <w:r w:rsidRPr="0098070E">
        <w:rPr>
          <w:lang w:val="id-ID"/>
        </w:rPr>
        <w:lastRenderedPageBreak/>
        <w:t xml:space="preserve">pemerintah. Teknologi informasi tidak hanya terbatas pada teknologi komputer (perangkat keras dan perangkat lunak) yang akan digunakan untuk memproses dan menyimpan informasi, melainkan juga mencakup teknologi komunikasi untuk mengirim informasi. Teknologi komputer merupakan teknologi yang berhubungan dengan perangkat komputer seperti printer, pembaca sidik jari, CD-ROM, prosesor, disk, </w:t>
      </w:r>
      <w:r w:rsidRPr="0098070E">
        <w:rPr>
          <w:lang w:val="id-ID"/>
        </w:rPr>
        <w:lastRenderedPageBreak/>
        <w:t>dan lain-lain. Komputer merupakan mesin serbaguna yang dapat digunakan untuk keperluan pengolahan data apa saja menjadi informasi yang berguna. Hal ini dimungkinkan karena komputer dapat dikendalikan oleh program yang terdiri atas sederetan instruksi. Komputer akan bertindak sesuai instruksi yang diterimanya dari program. Dengan kata lain komputer akan bertindak sesuai keinginan pembuat program.</w:t>
      </w:r>
    </w:p>
    <w:p w:rsidR="00E07C3A" w:rsidRDefault="0098070E" w:rsidP="0098070E">
      <w:pPr>
        <w:ind w:firstLine="709"/>
        <w:jc w:val="both"/>
        <w:rPr>
          <w:lang w:val="id-ID"/>
        </w:rPr>
      </w:pPr>
      <w:r w:rsidRPr="0098070E">
        <w:rPr>
          <w:lang w:val="id-ID"/>
        </w:rPr>
        <w:t>Pada masa pendemi pemerintah gencar memberikan bantuan dana langsung (BLT). Bantuan langsung tunai yang disingkat BLT merupakan program bantuan pemerintah berjenis pemberian uang tunai atau beragam bantuan lainnya, baik bersyarat maupun tidak bersyarat. Dalam buku Panduan Pendataan Penerima BLT-Dana Desa, dijelaskan kriteria calon penerima BLT-Dana Desa bermanfaat  membantu terlaksananya pendataan dan penyaluran BLT-Dana Desa yang efekt</w:t>
      </w:r>
      <w:r w:rsidR="00E07C3A">
        <w:rPr>
          <w:lang w:val="id-ID"/>
        </w:rPr>
        <w:t>if, efisien, dan tepat sasaran.</w:t>
      </w:r>
    </w:p>
    <w:p w:rsidR="0098070E" w:rsidRPr="0098070E" w:rsidRDefault="0098070E" w:rsidP="0098070E">
      <w:pPr>
        <w:ind w:firstLine="709"/>
        <w:jc w:val="both"/>
        <w:rPr>
          <w:lang w:val="id-ID"/>
        </w:rPr>
      </w:pPr>
      <w:r w:rsidRPr="0098070E">
        <w:rPr>
          <w:lang w:val="id-ID"/>
        </w:rPr>
        <w:t>Untuk menjamin bantuan disalurkan secara adil dan merata maka pemerintah desa melibatkan seluruh pihak termasuk organisasi warga desa untuk berpartisipasi memonitoring jalannya pembagian dana BLT</w:t>
      </w:r>
      <w:r w:rsidR="003A6E1E">
        <w:rPr>
          <w:lang w:val="id-ID"/>
        </w:rPr>
        <w:t xml:space="preserve"> </w:t>
      </w:r>
      <w:r w:rsidRPr="0098070E">
        <w:rPr>
          <w:lang w:val="id-ID"/>
        </w:rPr>
        <w:t xml:space="preserve">. </w:t>
      </w:r>
    </w:p>
    <w:p w:rsidR="0062016F" w:rsidRDefault="0098070E" w:rsidP="0098070E">
      <w:pPr>
        <w:ind w:firstLine="709"/>
        <w:jc w:val="both"/>
        <w:rPr>
          <w:lang w:val="id-ID"/>
        </w:rPr>
      </w:pPr>
      <w:r w:rsidRPr="0098070E">
        <w:rPr>
          <w:lang w:val="id-ID"/>
        </w:rPr>
        <w:t xml:space="preserve">Timbulnya kecurigaan dan sikap protes warga desa terhadap daftar penerima dana BLT yang tidak tepat sasaran mendorong perangkat desa untuk mengevaluasi nama-nama penerima BLT berdasarkan kriteria penerima dana. Warga desa menginginkan transparansi pencairan dana dan secara merata bagi masyarakat yang tidak berpenghasilan.  </w:t>
      </w:r>
      <w:r w:rsidRPr="0098070E">
        <w:rPr>
          <w:lang w:val="id-ID"/>
        </w:rPr>
        <w:tab/>
        <w:t xml:space="preserve">Dari permasalahan yang </w:t>
      </w:r>
      <w:r w:rsidRPr="0098070E">
        <w:rPr>
          <w:lang w:val="id-ID"/>
        </w:rPr>
        <w:lastRenderedPageBreak/>
        <w:t xml:space="preserve">muncul, membangun sebuah sistem informasi untuk menentukan prioritas penerima BLT. </w:t>
      </w:r>
    </w:p>
    <w:p w:rsidR="0062016F" w:rsidRDefault="0062016F" w:rsidP="0098070E">
      <w:pPr>
        <w:ind w:firstLine="709"/>
        <w:jc w:val="both"/>
        <w:rPr>
          <w:lang w:val="id-ID"/>
        </w:rPr>
      </w:pPr>
      <w:r w:rsidRPr="0062016F">
        <w:rPr>
          <w:lang w:val="id-ID"/>
        </w:rPr>
        <w:t>Sistem yang dihasilkan ditujukan untuk membantu para pegawai Kantor Desa Pagar Jati menampilkan penerima BLT secara sistem berbasis web. Dengan adanya sistem ini maka pertanyaan-pertanyaan warga desa mengenai ketidakadilan pembagian  BLT dapat diatasi melakui penilaian yang dilakukan oleh sistem.</w:t>
      </w:r>
    </w:p>
    <w:p w:rsidR="0098070E" w:rsidRDefault="0098070E" w:rsidP="0098070E">
      <w:pPr>
        <w:ind w:firstLine="709"/>
        <w:jc w:val="both"/>
        <w:rPr>
          <w:lang w:val="id-ID"/>
        </w:rPr>
      </w:pPr>
      <w:r w:rsidRPr="0098070E">
        <w:rPr>
          <w:lang w:val="id-ID"/>
        </w:rPr>
        <w:t>Sistem informasi dikembangkan berbasis web, yaitu perangkat hardware terkoneksi secara online. Nantinya warga desa dapat mencari informasi nama-nama yang menerima BLT dengan terlebih dahulu menginput data-data yang diminta sistem. Sistem yang dirancang  bekerja sesuai metode yang telah dikembangkan sehingga dari ouput pengisian data-data warga desa, sistem memberikan luaran laporan nama-nama yang berhak menerima BLT sesuai perangkingan.</w:t>
      </w:r>
    </w:p>
    <w:p w:rsidR="0062016F" w:rsidRPr="0098070E" w:rsidRDefault="0062016F" w:rsidP="0098070E">
      <w:pPr>
        <w:ind w:firstLine="709"/>
        <w:jc w:val="both"/>
        <w:rPr>
          <w:lang w:val="id-ID"/>
        </w:rPr>
      </w:pPr>
    </w:p>
    <w:p w:rsidR="00431BCC" w:rsidRPr="002E36A8" w:rsidRDefault="00431BCC" w:rsidP="00070849">
      <w:pPr>
        <w:ind w:firstLine="709"/>
        <w:jc w:val="both"/>
      </w:pPr>
    </w:p>
    <w:p w:rsidR="00D56051" w:rsidRPr="002E36A8" w:rsidRDefault="00620D8E" w:rsidP="00D56051">
      <w:pPr>
        <w:jc w:val="both"/>
        <w:rPr>
          <w:b/>
          <w:lang w:val="id-ID"/>
        </w:rPr>
      </w:pPr>
      <w:r w:rsidRPr="002E36A8">
        <w:rPr>
          <w:b/>
        </w:rPr>
        <w:t>METOD</w:t>
      </w:r>
      <w:r w:rsidR="00533B85" w:rsidRPr="002E36A8">
        <w:rPr>
          <w:b/>
          <w:lang w:val="id-ID"/>
        </w:rPr>
        <w:t>E</w:t>
      </w:r>
    </w:p>
    <w:p w:rsidR="00D56051" w:rsidRPr="002E36A8" w:rsidRDefault="00D56051" w:rsidP="00D56051">
      <w:pPr>
        <w:jc w:val="both"/>
        <w:rPr>
          <w:b/>
        </w:rPr>
      </w:pPr>
    </w:p>
    <w:p w:rsidR="0098070E" w:rsidRDefault="0098070E" w:rsidP="0098070E">
      <w:pPr>
        <w:spacing w:line="276" w:lineRule="auto"/>
        <w:jc w:val="both"/>
        <w:rPr>
          <w:lang w:val="id-ID"/>
        </w:rPr>
      </w:pPr>
      <w:r w:rsidRPr="00C26BF6">
        <w:rPr>
          <w:lang w:val="id-ID"/>
        </w:rPr>
        <w:t>Metode yang dipergunakan dalam kegiatan ini</w:t>
      </w:r>
      <w:r>
        <w:rPr>
          <w:lang w:val="id-ID"/>
        </w:rPr>
        <w:t xml:space="preserve"> </w:t>
      </w:r>
      <w:r w:rsidRPr="00C26BF6">
        <w:rPr>
          <w:lang w:val="id-ID"/>
        </w:rPr>
        <w:t>adalah diskusi dengan</w:t>
      </w:r>
      <w:r>
        <w:rPr>
          <w:lang w:val="id-ID"/>
        </w:rPr>
        <w:t xml:space="preserve"> beberapa</w:t>
      </w:r>
      <w:r w:rsidRPr="00C26BF6">
        <w:rPr>
          <w:lang w:val="id-ID"/>
        </w:rPr>
        <w:t xml:space="preserve"> aparatur desa serta </w:t>
      </w:r>
      <w:r>
        <w:rPr>
          <w:lang w:val="id-ID"/>
        </w:rPr>
        <w:t xml:space="preserve">warga desa  </w:t>
      </w:r>
      <w:r w:rsidRPr="00C26BF6">
        <w:rPr>
          <w:lang w:val="id-ID"/>
        </w:rPr>
        <w:t xml:space="preserve">berkaitan dengan </w:t>
      </w:r>
      <w:r>
        <w:rPr>
          <w:lang w:val="id-ID"/>
        </w:rPr>
        <w:t>BLT Tahap 1 dan 2 di Desa Pagar Jati,</w:t>
      </w:r>
      <w:r w:rsidRPr="00C26BF6">
        <w:rPr>
          <w:lang w:val="id-ID"/>
        </w:rPr>
        <w:t xml:space="preserve"> </w:t>
      </w:r>
      <w:r>
        <w:rPr>
          <w:lang w:val="id-ID"/>
        </w:rPr>
        <w:t>Lubuk Pakam</w:t>
      </w:r>
      <w:r w:rsidR="00E07C3A">
        <w:rPr>
          <w:lang w:val="id-ID"/>
        </w:rPr>
        <w:t xml:space="preserve">, Gambar </w:t>
      </w:r>
      <w:r>
        <w:rPr>
          <w:lang w:val="id-ID"/>
        </w:rPr>
        <w:t>1</w:t>
      </w:r>
      <w:r w:rsidR="00E07C3A">
        <w:rPr>
          <w:lang w:val="id-ID"/>
        </w:rPr>
        <w:t>.</w:t>
      </w:r>
    </w:p>
    <w:p w:rsidR="00E07C3A" w:rsidRDefault="00E07C3A" w:rsidP="0098070E">
      <w:pPr>
        <w:spacing w:line="276" w:lineRule="auto"/>
        <w:jc w:val="both"/>
        <w:rPr>
          <w:lang w:val="id-ID"/>
        </w:rPr>
      </w:pPr>
      <w:r>
        <w:rPr>
          <w:noProof/>
          <w:lang w:val="id-ID" w:eastAsia="id-ID"/>
        </w:rPr>
        <w:drawing>
          <wp:inline distT="0" distB="0" distL="0" distR="0" wp14:anchorId="03F709D3" wp14:editId="374090D6">
            <wp:extent cx="2372264" cy="1155940"/>
            <wp:effectExtent l="0" t="0" r="952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d.jpg"/>
                    <pic:cNvPicPr/>
                  </pic:nvPicPr>
                  <pic:blipFill rotWithShape="1">
                    <a:blip r:embed="rId9" cstate="print">
                      <a:extLst>
                        <a:ext uri="{28A0092B-C50C-407E-A947-70E740481C1C}">
                          <a14:useLocalDpi xmlns:a14="http://schemas.microsoft.com/office/drawing/2010/main" val="0"/>
                        </a:ext>
                      </a:extLst>
                    </a:blip>
                    <a:srcRect t="3879" b="31164"/>
                    <a:stretch/>
                  </pic:blipFill>
                  <pic:spPr bwMode="auto">
                    <a:xfrm>
                      <a:off x="0" y="0"/>
                      <a:ext cx="2376170" cy="1157843"/>
                    </a:xfrm>
                    <a:prstGeom prst="rect">
                      <a:avLst/>
                    </a:prstGeom>
                    <a:ln>
                      <a:noFill/>
                    </a:ln>
                    <a:extLst>
                      <a:ext uri="{53640926-AAD7-44D8-BBD7-CCE9431645EC}">
                        <a14:shadowObscured xmlns:a14="http://schemas.microsoft.com/office/drawing/2010/main"/>
                      </a:ext>
                    </a:extLst>
                  </pic:spPr>
                </pic:pic>
              </a:graphicData>
            </a:graphic>
          </wp:inline>
        </w:drawing>
      </w:r>
    </w:p>
    <w:p w:rsidR="0098070E" w:rsidRDefault="0062016F" w:rsidP="0098070E">
      <w:pPr>
        <w:spacing w:line="276" w:lineRule="auto"/>
        <w:jc w:val="center"/>
        <w:rPr>
          <w:lang w:val="id-ID"/>
        </w:rPr>
      </w:pPr>
      <w:r>
        <w:rPr>
          <w:lang w:val="id-ID"/>
        </w:rPr>
        <w:t xml:space="preserve">Gambar </w:t>
      </w:r>
      <w:r w:rsidR="0098070E">
        <w:rPr>
          <w:lang w:val="id-ID"/>
        </w:rPr>
        <w:t>1</w:t>
      </w:r>
      <w:r>
        <w:rPr>
          <w:lang w:val="id-ID"/>
        </w:rPr>
        <w:t>.</w:t>
      </w:r>
      <w:r w:rsidR="0098070E">
        <w:rPr>
          <w:lang w:val="id-ID"/>
        </w:rPr>
        <w:t xml:space="preserve"> Kantor Desa Pagar Jati</w:t>
      </w:r>
    </w:p>
    <w:p w:rsidR="0098070E" w:rsidRDefault="00E07C3A" w:rsidP="0062016F">
      <w:pPr>
        <w:spacing w:line="276" w:lineRule="auto"/>
        <w:ind w:firstLine="720"/>
        <w:jc w:val="both"/>
        <w:rPr>
          <w:lang w:val="id-ID"/>
        </w:rPr>
      </w:pPr>
      <w:r w:rsidRPr="00E07C3A">
        <w:rPr>
          <w:lang w:val="id-ID"/>
        </w:rPr>
        <w:lastRenderedPageBreak/>
        <w:t>Pagar Jati merupakan salah satu kelurahan yang ada di kecamatan Lubuk Pakam, Kabupaten Deli Serdang, provinsi Sumatra Utara, Indonesia.</w:t>
      </w:r>
      <w:r w:rsidR="0062016F">
        <w:rPr>
          <w:lang w:val="id-ID"/>
        </w:rPr>
        <w:t xml:space="preserve">  R</w:t>
      </w:r>
      <w:r w:rsidR="0098070E">
        <w:rPr>
          <w:lang w:val="id-ID"/>
        </w:rPr>
        <w:t xml:space="preserve">incian rencana kegiatan </w:t>
      </w:r>
      <w:r w:rsidR="0098070E" w:rsidRPr="00C26BF6">
        <w:rPr>
          <w:lang w:val="id-ID"/>
        </w:rPr>
        <w:t xml:space="preserve">pelaksanaan pengabdian di Desa </w:t>
      </w:r>
      <w:r w:rsidR="0098070E">
        <w:rPr>
          <w:lang w:val="id-ID"/>
        </w:rPr>
        <w:t>Pagar Jati, Lubuk Pakam, Gambar</w:t>
      </w:r>
      <w:r w:rsidR="0098070E" w:rsidRPr="00C26BF6">
        <w:rPr>
          <w:lang w:val="id-ID"/>
        </w:rPr>
        <w:t xml:space="preserve"> </w:t>
      </w:r>
      <w:r w:rsidR="0098070E">
        <w:rPr>
          <w:lang w:val="id-ID"/>
        </w:rPr>
        <w:t>2.</w:t>
      </w:r>
    </w:p>
    <w:p w:rsidR="0098070E" w:rsidRPr="009350BE" w:rsidRDefault="0098070E" w:rsidP="0098070E">
      <w:pPr>
        <w:spacing w:line="276" w:lineRule="auto"/>
        <w:jc w:val="center"/>
        <w:rPr>
          <w:lang w:val="id-ID"/>
        </w:rPr>
      </w:pPr>
      <w:r>
        <w:rPr>
          <w:lang w:val="id-ID"/>
        </w:rPr>
        <w:t xml:space="preserve"> </w:t>
      </w:r>
      <w:r>
        <w:object w:dxaOrig="3203" w:dyaOrig="38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3pt;height:194.25pt" o:ole="">
            <v:imagedata r:id="rId10" o:title=""/>
          </v:shape>
          <o:OLEObject Type="Embed" ProgID="Visio.Drawing.11" ShapeID="_x0000_i1025" DrawAspect="Content" ObjectID="_1670173644" r:id="rId11"/>
        </w:object>
      </w:r>
    </w:p>
    <w:p w:rsidR="0098070E" w:rsidRDefault="0098070E" w:rsidP="0098070E">
      <w:pPr>
        <w:spacing w:line="276" w:lineRule="auto"/>
        <w:jc w:val="center"/>
        <w:rPr>
          <w:lang w:val="id-ID"/>
        </w:rPr>
      </w:pPr>
      <w:r>
        <w:rPr>
          <w:lang w:val="id-ID"/>
        </w:rPr>
        <w:t>Gambar</w:t>
      </w:r>
      <w:r w:rsidRPr="00C26BF6">
        <w:rPr>
          <w:lang w:val="id-ID"/>
        </w:rPr>
        <w:t xml:space="preserve"> </w:t>
      </w:r>
      <w:r>
        <w:rPr>
          <w:lang w:val="id-ID"/>
        </w:rPr>
        <w:t>2</w:t>
      </w:r>
      <w:r w:rsidR="0062016F">
        <w:rPr>
          <w:lang w:val="id-ID"/>
        </w:rPr>
        <w:t>.</w:t>
      </w:r>
      <w:r>
        <w:rPr>
          <w:lang w:val="id-ID"/>
        </w:rPr>
        <w:t xml:space="preserve"> Alur Kegiatan Pengabdian</w:t>
      </w:r>
    </w:p>
    <w:p w:rsidR="0098070E" w:rsidRDefault="0098070E" w:rsidP="0098070E">
      <w:pPr>
        <w:jc w:val="both"/>
        <w:rPr>
          <w:b/>
          <w:lang w:val="id-ID"/>
        </w:rPr>
      </w:pPr>
    </w:p>
    <w:p w:rsidR="0098070E" w:rsidRPr="00631B7D" w:rsidRDefault="0098070E" w:rsidP="0098070E">
      <w:pPr>
        <w:jc w:val="both"/>
        <w:rPr>
          <w:b/>
          <w:lang w:val="id-ID"/>
        </w:rPr>
      </w:pPr>
      <w:r w:rsidRPr="00631B7D">
        <w:rPr>
          <w:b/>
          <w:lang w:val="id-ID"/>
        </w:rPr>
        <w:t>Pengabdian</w:t>
      </w:r>
    </w:p>
    <w:p w:rsidR="0098070E" w:rsidRDefault="0098070E" w:rsidP="0098070E">
      <w:pPr>
        <w:ind w:firstLine="720"/>
        <w:jc w:val="both"/>
        <w:rPr>
          <w:lang w:val="id-ID"/>
        </w:rPr>
      </w:pPr>
      <w:r>
        <w:rPr>
          <w:lang w:val="id-ID"/>
        </w:rPr>
        <w:t xml:space="preserve">Kegiatan pengabdian dilakukan dalam waktu 3 bulan dari tanggal 5  Oktober sampai 5 Desember 2020. Adapun peran  </w:t>
      </w:r>
      <w:r w:rsidRPr="00584864">
        <w:rPr>
          <w:lang w:val="id-ID"/>
        </w:rPr>
        <w:t>kegiatan</w:t>
      </w:r>
      <w:r>
        <w:rPr>
          <w:lang w:val="id-ID"/>
        </w:rPr>
        <w:t xml:space="preserve"> dalam pengabdian :</w:t>
      </w:r>
    </w:p>
    <w:p w:rsidR="0098070E" w:rsidRPr="00631B7D" w:rsidRDefault="0098070E" w:rsidP="0098070E">
      <w:pPr>
        <w:pStyle w:val="ListParagraph"/>
        <w:numPr>
          <w:ilvl w:val="0"/>
          <w:numId w:val="5"/>
        </w:numPr>
        <w:ind w:left="284" w:hanging="284"/>
        <w:jc w:val="both"/>
        <w:rPr>
          <w:lang w:val="id-ID"/>
        </w:rPr>
      </w:pPr>
      <w:r w:rsidRPr="00631B7D">
        <w:rPr>
          <w:lang w:val="id-ID"/>
        </w:rPr>
        <w:t>Tim pengabdian berperan melakukan survei dan wawancara, penyusunan rencana kegiatan, pembagian tugas, pelaksana kegiatan, sosialisasi serta melaporkan hasil kegiatan.</w:t>
      </w:r>
    </w:p>
    <w:p w:rsidR="0098070E" w:rsidRPr="00631B7D" w:rsidRDefault="0098070E" w:rsidP="0098070E">
      <w:pPr>
        <w:pStyle w:val="ListParagraph"/>
        <w:numPr>
          <w:ilvl w:val="0"/>
          <w:numId w:val="5"/>
        </w:numPr>
        <w:ind w:left="284" w:hanging="284"/>
        <w:jc w:val="both"/>
        <w:rPr>
          <w:lang w:val="id-ID"/>
        </w:rPr>
      </w:pPr>
      <w:r w:rsidRPr="00631B7D">
        <w:rPr>
          <w:lang w:val="id-ID"/>
        </w:rPr>
        <w:t>Mahasiswa berperan mengolah data, inplementasi rancangan dan sosialisasi hasil.</w:t>
      </w:r>
    </w:p>
    <w:p w:rsidR="0098070E" w:rsidRPr="00631B7D" w:rsidRDefault="0098070E" w:rsidP="0098070E">
      <w:pPr>
        <w:pStyle w:val="ListParagraph"/>
        <w:numPr>
          <w:ilvl w:val="0"/>
          <w:numId w:val="5"/>
        </w:numPr>
        <w:ind w:left="284" w:hanging="284"/>
        <w:jc w:val="both"/>
        <w:rPr>
          <w:lang w:val="id-ID"/>
        </w:rPr>
      </w:pPr>
      <w:r w:rsidRPr="00631B7D">
        <w:rPr>
          <w:lang w:val="id-ID"/>
        </w:rPr>
        <w:t xml:space="preserve">Aparatur Desa berperan sebagai sumber wawancara, memberikan masukan pada kegiatan, melakukan evaluasi. </w:t>
      </w:r>
    </w:p>
    <w:p w:rsidR="0098070E" w:rsidRDefault="0098070E" w:rsidP="0098070E">
      <w:pPr>
        <w:ind w:firstLine="720"/>
        <w:jc w:val="both"/>
        <w:rPr>
          <w:lang w:val="id-ID"/>
        </w:rPr>
      </w:pPr>
      <w:r>
        <w:rPr>
          <w:lang w:val="id-ID"/>
        </w:rPr>
        <w:t xml:space="preserve">Bulan </w:t>
      </w:r>
      <w:r w:rsidR="00F5443E">
        <w:rPr>
          <w:lang w:val="id-ID"/>
        </w:rPr>
        <w:t>Oktober</w:t>
      </w:r>
      <w:r>
        <w:rPr>
          <w:lang w:val="id-ID"/>
        </w:rPr>
        <w:t xml:space="preserve">, tim pengabdian mengidentifikasi </w:t>
      </w:r>
      <w:r w:rsidRPr="009350BE">
        <w:rPr>
          <w:lang w:val="id-ID"/>
        </w:rPr>
        <w:t>permasalahan yang</w:t>
      </w:r>
      <w:r>
        <w:rPr>
          <w:lang w:val="id-ID"/>
        </w:rPr>
        <w:t xml:space="preserve"> muncul di </w:t>
      </w:r>
      <w:r w:rsidRPr="009350BE">
        <w:rPr>
          <w:lang w:val="id-ID"/>
        </w:rPr>
        <w:t>Desa</w:t>
      </w:r>
      <w:r>
        <w:rPr>
          <w:lang w:val="id-ID"/>
        </w:rPr>
        <w:t xml:space="preserve"> </w:t>
      </w:r>
      <w:r>
        <w:rPr>
          <w:lang w:val="id-ID"/>
        </w:rPr>
        <w:lastRenderedPageBreak/>
        <w:t>Jati dengan mengamati pembagian BLT Tahap 2.</w:t>
      </w:r>
    </w:p>
    <w:p w:rsidR="0098070E" w:rsidRDefault="0098070E" w:rsidP="0098070E">
      <w:pPr>
        <w:jc w:val="both"/>
        <w:rPr>
          <w:lang w:val="id-ID"/>
        </w:rPr>
      </w:pPr>
    </w:p>
    <w:p w:rsidR="0098070E" w:rsidRPr="009350BE" w:rsidRDefault="0098070E" w:rsidP="0098070E">
      <w:pPr>
        <w:jc w:val="both"/>
        <w:rPr>
          <w:lang w:val="id-ID"/>
        </w:rPr>
      </w:pPr>
      <w:r>
        <w:rPr>
          <w:noProof/>
          <w:lang w:val="id-ID" w:eastAsia="id-ID"/>
        </w:rPr>
        <w:drawing>
          <wp:inline distT="0" distB="0" distL="0" distR="0" wp14:anchorId="452B2FAE" wp14:editId="24D10E5D">
            <wp:extent cx="2376170" cy="106934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76170" cy="1069340"/>
                    </a:xfrm>
                    <a:prstGeom prst="rect">
                      <a:avLst/>
                    </a:prstGeom>
                  </pic:spPr>
                </pic:pic>
              </a:graphicData>
            </a:graphic>
          </wp:inline>
        </w:drawing>
      </w:r>
    </w:p>
    <w:p w:rsidR="0098070E" w:rsidRDefault="0062016F" w:rsidP="0098070E">
      <w:pPr>
        <w:widowControl w:val="0"/>
        <w:jc w:val="center"/>
        <w:rPr>
          <w:lang w:val="id-ID"/>
        </w:rPr>
      </w:pPr>
      <w:r>
        <w:rPr>
          <w:lang w:val="id-ID"/>
        </w:rPr>
        <w:t xml:space="preserve">Gambar </w:t>
      </w:r>
      <w:r w:rsidR="0098070E">
        <w:rPr>
          <w:lang w:val="id-ID"/>
        </w:rPr>
        <w:t>3</w:t>
      </w:r>
      <w:r>
        <w:rPr>
          <w:lang w:val="id-ID"/>
        </w:rPr>
        <w:t>.</w:t>
      </w:r>
      <w:r w:rsidR="0098070E">
        <w:rPr>
          <w:lang w:val="id-ID"/>
        </w:rPr>
        <w:t xml:space="preserve"> Pembagian BLT Tahap 2</w:t>
      </w:r>
    </w:p>
    <w:p w:rsidR="0098070E" w:rsidRDefault="0098070E" w:rsidP="0098070E">
      <w:pPr>
        <w:widowControl w:val="0"/>
        <w:jc w:val="both"/>
        <w:rPr>
          <w:b/>
          <w:lang w:val="id-ID"/>
        </w:rPr>
      </w:pPr>
    </w:p>
    <w:p w:rsidR="0098070E" w:rsidRPr="00631B7D" w:rsidRDefault="0098070E" w:rsidP="0098070E">
      <w:pPr>
        <w:widowControl w:val="0"/>
        <w:jc w:val="both"/>
        <w:rPr>
          <w:b/>
          <w:lang w:val="id-ID"/>
        </w:rPr>
      </w:pPr>
      <w:r w:rsidRPr="00631B7D">
        <w:rPr>
          <w:b/>
          <w:lang w:val="id-ID"/>
        </w:rPr>
        <w:t>Analisa Permasalahan</w:t>
      </w:r>
    </w:p>
    <w:p w:rsidR="0098070E" w:rsidRDefault="0098070E" w:rsidP="0098070E">
      <w:pPr>
        <w:widowControl w:val="0"/>
        <w:jc w:val="both"/>
        <w:rPr>
          <w:lang w:val="id-ID"/>
        </w:rPr>
      </w:pPr>
      <w:r>
        <w:rPr>
          <w:lang w:val="id-ID"/>
        </w:rPr>
        <w:t>Tahap analisa permasalahan :</w:t>
      </w:r>
    </w:p>
    <w:p w:rsidR="0098070E" w:rsidRDefault="0098070E" w:rsidP="0098070E">
      <w:pPr>
        <w:widowControl w:val="0"/>
        <w:jc w:val="both"/>
        <w:rPr>
          <w:lang w:val="id-ID"/>
        </w:rPr>
      </w:pPr>
      <w:r>
        <w:rPr>
          <w:lang w:val="id-ID"/>
        </w:rPr>
        <w:t>a. Tim pengabdian secara informal  melakukan wawancara dengan warga desa, fokus pada kebutuhan warga yag berkaitan dengan sistem yang dibangun.</w:t>
      </w:r>
    </w:p>
    <w:p w:rsidR="0098070E" w:rsidRDefault="0098070E" w:rsidP="0098070E">
      <w:pPr>
        <w:widowControl w:val="0"/>
        <w:jc w:val="both"/>
        <w:rPr>
          <w:lang w:val="id-ID"/>
        </w:rPr>
      </w:pPr>
      <w:r>
        <w:rPr>
          <w:lang w:val="id-ID"/>
        </w:rPr>
        <w:t xml:space="preserve">b. Tim pengbadian dari STMIK Pelita Nusantara mengajukan surat permohonan melaksanakan pengbdian sesuai pokok permasalahan di Desa Pagar Jati. </w:t>
      </w:r>
    </w:p>
    <w:p w:rsidR="0098070E" w:rsidRDefault="0098070E" w:rsidP="0098070E">
      <w:pPr>
        <w:widowControl w:val="0"/>
        <w:jc w:val="both"/>
        <w:rPr>
          <w:lang w:val="id-ID"/>
        </w:rPr>
      </w:pPr>
      <w:r>
        <w:rPr>
          <w:lang w:val="id-ID"/>
        </w:rPr>
        <w:t>c. Tim pengbadian yang terdiri dari 1 ketua dan 2 anggota mengajukan surat tugas pada LPPM STMIK Pelita Nusantara.</w:t>
      </w:r>
    </w:p>
    <w:p w:rsidR="00F5443E" w:rsidRDefault="00F5443E" w:rsidP="0098070E">
      <w:pPr>
        <w:widowControl w:val="0"/>
        <w:jc w:val="both"/>
        <w:rPr>
          <w:lang w:val="id-ID"/>
        </w:rPr>
      </w:pPr>
    </w:p>
    <w:p w:rsidR="0098070E" w:rsidRPr="00680797" w:rsidRDefault="0098070E" w:rsidP="0098070E">
      <w:pPr>
        <w:widowControl w:val="0"/>
        <w:jc w:val="both"/>
        <w:rPr>
          <w:b/>
          <w:lang w:val="id-ID"/>
        </w:rPr>
      </w:pPr>
      <w:r w:rsidRPr="00680797">
        <w:rPr>
          <w:b/>
          <w:lang w:val="id-ID"/>
        </w:rPr>
        <w:t>Analisa Sistem</w:t>
      </w:r>
    </w:p>
    <w:p w:rsidR="0098070E" w:rsidRPr="00680797" w:rsidRDefault="0098070E" w:rsidP="0098070E">
      <w:pPr>
        <w:widowControl w:val="0"/>
        <w:jc w:val="both"/>
        <w:rPr>
          <w:lang w:val="id-ID"/>
        </w:rPr>
      </w:pPr>
      <w:r w:rsidRPr="00680797">
        <w:rPr>
          <w:lang w:val="id-ID"/>
        </w:rPr>
        <w:t>Tugas utama analis</w:t>
      </w:r>
      <w:r>
        <w:rPr>
          <w:lang w:val="id-ID"/>
        </w:rPr>
        <w:t>a</w:t>
      </w:r>
      <w:r w:rsidRPr="00680797">
        <w:rPr>
          <w:lang w:val="id-ID"/>
        </w:rPr>
        <w:t xml:space="preserve"> sistem adalah menemukan</w:t>
      </w:r>
      <w:r>
        <w:rPr>
          <w:lang w:val="id-ID"/>
        </w:rPr>
        <w:t xml:space="preserve"> </w:t>
      </w:r>
      <w:r w:rsidRPr="00680797">
        <w:rPr>
          <w:lang w:val="id-ID"/>
        </w:rPr>
        <w:t>kelemahan-kelemahan dari sistem yang berjalan sehingga dapat diusulkan</w:t>
      </w:r>
      <w:r>
        <w:rPr>
          <w:lang w:val="id-ID"/>
        </w:rPr>
        <w:t xml:space="preserve"> perbaikan. Langkah-langkah dasar yang </w:t>
      </w:r>
      <w:r w:rsidRPr="00680797">
        <w:rPr>
          <w:lang w:val="id-ID"/>
        </w:rPr>
        <w:t>dilakukan</w:t>
      </w:r>
      <w:r>
        <w:rPr>
          <w:lang w:val="id-ID"/>
        </w:rPr>
        <w:t xml:space="preserve"> </w:t>
      </w:r>
      <w:r w:rsidRPr="00680797">
        <w:rPr>
          <w:lang w:val="id-ID"/>
        </w:rPr>
        <w:t>:</w:t>
      </w:r>
    </w:p>
    <w:p w:rsidR="0098070E" w:rsidRPr="00680797" w:rsidRDefault="0098070E" w:rsidP="0098070E">
      <w:pPr>
        <w:widowControl w:val="0"/>
        <w:jc w:val="both"/>
        <w:rPr>
          <w:lang w:val="id-ID"/>
        </w:rPr>
      </w:pPr>
      <w:r w:rsidRPr="00680797">
        <w:rPr>
          <w:lang w:val="id-ID"/>
        </w:rPr>
        <w:t xml:space="preserve">1. </w:t>
      </w:r>
      <w:r w:rsidRPr="00680797">
        <w:rPr>
          <w:i/>
          <w:lang w:val="id-ID"/>
        </w:rPr>
        <w:t>Identify,</w:t>
      </w:r>
      <w:r w:rsidRPr="00680797">
        <w:rPr>
          <w:lang w:val="id-ID"/>
        </w:rPr>
        <w:t xml:space="preserve"> yaitu mengidentifikasi masalah</w:t>
      </w:r>
      <w:r>
        <w:rPr>
          <w:lang w:val="id-ID"/>
        </w:rPr>
        <w:t>.</w:t>
      </w:r>
    </w:p>
    <w:p w:rsidR="0098070E" w:rsidRPr="00680797" w:rsidRDefault="0098070E" w:rsidP="0098070E">
      <w:pPr>
        <w:widowControl w:val="0"/>
        <w:jc w:val="both"/>
        <w:rPr>
          <w:lang w:val="id-ID"/>
        </w:rPr>
      </w:pPr>
      <w:r w:rsidRPr="00680797">
        <w:rPr>
          <w:lang w:val="id-ID"/>
        </w:rPr>
        <w:t xml:space="preserve">2. </w:t>
      </w:r>
      <w:r w:rsidRPr="00680797">
        <w:rPr>
          <w:i/>
          <w:lang w:val="id-ID"/>
        </w:rPr>
        <w:t>Understand,</w:t>
      </w:r>
      <w:r w:rsidRPr="00680797">
        <w:rPr>
          <w:lang w:val="id-ID"/>
        </w:rPr>
        <w:t xml:space="preserve"> yaitu memahami kerja dari sistem yang ada</w:t>
      </w:r>
    </w:p>
    <w:p w:rsidR="0098070E" w:rsidRPr="00680797" w:rsidRDefault="0098070E" w:rsidP="0098070E">
      <w:pPr>
        <w:widowControl w:val="0"/>
        <w:jc w:val="both"/>
        <w:rPr>
          <w:lang w:val="id-ID"/>
        </w:rPr>
      </w:pPr>
      <w:r w:rsidRPr="00680797">
        <w:rPr>
          <w:lang w:val="id-ID"/>
        </w:rPr>
        <w:t xml:space="preserve">3. </w:t>
      </w:r>
      <w:r w:rsidRPr="00680797">
        <w:rPr>
          <w:i/>
          <w:lang w:val="id-ID"/>
        </w:rPr>
        <w:t>Analyze,</w:t>
      </w:r>
      <w:r w:rsidRPr="00680797">
        <w:rPr>
          <w:lang w:val="id-ID"/>
        </w:rPr>
        <w:t xml:space="preserve"> yaitu menganalisis system</w:t>
      </w:r>
    </w:p>
    <w:p w:rsidR="0098070E" w:rsidRDefault="0098070E" w:rsidP="0098070E">
      <w:pPr>
        <w:widowControl w:val="0"/>
        <w:jc w:val="both"/>
        <w:rPr>
          <w:lang w:val="id-ID"/>
        </w:rPr>
      </w:pPr>
      <w:r w:rsidRPr="00680797">
        <w:rPr>
          <w:lang w:val="id-ID"/>
        </w:rPr>
        <w:t xml:space="preserve">4. </w:t>
      </w:r>
      <w:r w:rsidRPr="00680797">
        <w:rPr>
          <w:i/>
          <w:lang w:val="id-ID"/>
        </w:rPr>
        <w:t>Report,</w:t>
      </w:r>
      <w:r w:rsidRPr="00680797">
        <w:rPr>
          <w:lang w:val="id-ID"/>
        </w:rPr>
        <w:t xml:space="preserve"> yaitu</w:t>
      </w:r>
      <w:r>
        <w:rPr>
          <w:lang w:val="id-ID"/>
        </w:rPr>
        <w:t xml:space="preserve"> membuat laporan hasil analisis.</w:t>
      </w:r>
    </w:p>
    <w:p w:rsidR="0098070E" w:rsidRDefault="0098070E" w:rsidP="0098070E">
      <w:pPr>
        <w:widowControl w:val="0"/>
        <w:jc w:val="both"/>
        <w:rPr>
          <w:lang w:val="id-ID"/>
        </w:rPr>
      </w:pPr>
    </w:p>
    <w:p w:rsidR="0098070E" w:rsidRPr="00680797" w:rsidRDefault="0098070E" w:rsidP="0098070E">
      <w:pPr>
        <w:widowControl w:val="0"/>
        <w:jc w:val="both"/>
        <w:rPr>
          <w:b/>
          <w:lang w:val="id-ID"/>
        </w:rPr>
      </w:pPr>
      <w:r w:rsidRPr="00680797">
        <w:rPr>
          <w:b/>
          <w:lang w:val="id-ID"/>
        </w:rPr>
        <w:t>Penyusunan Kebutuhan</w:t>
      </w:r>
    </w:p>
    <w:p w:rsidR="0098070E" w:rsidRPr="00873002" w:rsidRDefault="0098070E" w:rsidP="00F5443E">
      <w:pPr>
        <w:widowControl w:val="0"/>
        <w:ind w:firstLine="720"/>
        <w:jc w:val="both"/>
        <w:rPr>
          <w:lang w:val="id-ID"/>
        </w:rPr>
      </w:pPr>
      <w:r>
        <w:rPr>
          <w:lang w:val="id-ID"/>
        </w:rPr>
        <w:t xml:space="preserve">Tahap </w:t>
      </w:r>
      <w:r w:rsidRPr="00873002">
        <w:rPr>
          <w:lang w:val="id-ID"/>
        </w:rPr>
        <w:t>penyusunan kebutuhan dan perancangan</w:t>
      </w:r>
      <w:r w:rsidRPr="00584864">
        <w:rPr>
          <w:i/>
          <w:lang w:val="id-ID"/>
        </w:rPr>
        <w:t xml:space="preserve"> website:</w:t>
      </w:r>
    </w:p>
    <w:p w:rsidR="0098070E" w:rsidRDefault="0098070E" w:rsidP="0098070E">
      <w:pPr>
        <w:pStyle w:val="ListParagraph"/>
        <w:widowControl w:val="0"/>
        <w:numPr>
          <w:ilvl w:val="0"/>
          <w:numId w:val="4"/>
        </w:numPr>
        <w:ind w:left="284" w:hanging="284"/>
        <w:jc w:val="both"/>
        <w:rPr>
          <w:lang w:val="id-ID"/>
        </w:rPr>
      </w:pPr>
      <w:r>
        <w:rPr>
          <w:lang w:val="id-ID"/>
        </w:rPr>
        <w:t xml:space="preserve">Identifikasi sistem pembagian BLT </w:t>
      </w:r>
      <w:r>
        <w:rPr>
          <w:lang w:val="id-ID"/>
        </w:rPr>
        <w:lastRenderedPageBreak/>
        <w:t>yang sedang berjalan.</w:t>
      </w:r>
    </w:p>
    <w:p w:rsidR="0098070E" w:rsidRDefault="0098070E" w:rsidP="0098070E">
      <w:pPr>
        <w:pStyle w:val="ListParagraph"/>
        <w:widowControl w:val="0"/>
        <w:numPr>
          <w:ilvl w:val="0"/>
          <w:numId w:val="4"/>
        </w:numPr>
        <w:ind w:left="284" w:hanging="284"/>
        <w:jc w:val="both"/>
        <w:rPr>
          <w:lang w:val="id-ID"/>
        </w:rPr>
      </w:pPr>
      <w:r w:rsidRPr="00554881">
        <w:rPr>
          <w:lang w:val="id-ID"/>
        </w:rPr>
        <w:t>Identifikasi</w:t>
      </w:r>
      <w:r>
        <w:rPr>
          <w:lang w:val="id-ID"/>
        </w:rPr>
        <w:t xml:space="preserve"> permasalahan yang dihadapi warga desa penerima BLT dan yang tidak menerima BLT.</w:t>
      </w:r>
    </w:p>
    <w:p w:rsidR="0098070E" w:rsidRDefault="0098070E" w:rsidP="0098070E">
      <w:pPr>
        <w:pStyle w:val="ListParagraph"/>
        <w:widowControl w:val="0"/>
        <w:numPr>
          <w:ilvl w:val="0"/>
          <w:numId w:val="4"/>
        </w:numPr>
        <w:ind w:left="284" w:hanging="284"/>
        <w:jc w:val="both"/>
        <w:rPr>
          <w:lang w:val="id-ID"/>
        </w:rPr>
      </w:pPr>
      <w:r w:rsidRPr="00554881">
        <w:rPr>
          <w:lang w:val="id-ID"/>
        </w:rPr>
        <w:t>Menganalisis pengaruh teknologi informasi dalam transparansi BLT.</w:t>
      </w:r>
    </w:p>
    <w:p w:rsidR="0098070E" w:rsidRDefault="0098070E" w:rsidP="0098070E">
      <w:pPr>
        <w:pStyle w:val="ListParagraph"/>
        <w:widowControl w:val="0"/>
        <w:numPr>
          <w:ilvl w:val="0"/>
          <w:numId w:val="4"/>
        </w:numPr>
        <w:ind w:left="284" w:hanging="284"/>
        <w:jc w:val="both"/>
        <w:rPr>
          <w:lang w:val="id-ID"/>
        </w:rPr>
      </w:pPr>
      <w:r w:rsidRPr="00554881">
        <w:rPr>
          <w:lang w:val="id-ID"/>
        </w:rPr>
        <w:t>Mendeskripsikan kebutuhan rancangan sistem informasi.</w:t>
      </w:r>
    </w:p>
    <w:p w:rsidR="0098070E" w:rsidRDefault="0098070E" w:rsidP="0098070E">
      <w:pPr>
        <w:pStyle w:val="ListParagraph"/>
        <w:widowControl w:val="0"/>
        <w:numPr>
          <w:ilvl w:val="0"/>
          <w:numId w:val="4"/>
        </w:numPr>
        <w:ind w:left="284" w:hanging="284"/>
        <w:jc w:val="both"/>
        <w:rPr>
          <w:lang w:val="id-ID"/>
        </w:rPr>
      </w:pPr>
      <w:r>
        <w:rPr>
          <w:lang w:val="id-ID"/>
        </w:rPr>
        <w:t>Pengimplementasian rancangan.</w:t>
      </w:r>
    </w:p>
    <w:p w:rsidR="0098070E" w:rsidRDefault="0098070E" w:rsidP="0098070E">
      <w:pPr>
        <w:pStyle w:val="ListParagraph"/>
        <w:widowControl w:val="0"/>
        <w:ind w:left="284"/>
        <w:jc w:val="both"/>
        <w:rPr>
          <w:lang w:val="id-ID"/>
        </w:rPr>
      </w:pPr>
    </w:p>
    <w:p w:rsidR="0098070E" w:rsidRPr="00631B7D" w:rsidRDefault="0098070E" w:rsidP="0098070E">
      <w:pPr>
        <w:jc w:val="both"/>
        <w:rPr>
          <w:b/>
          <w:lang w:val="id-ID"/>
        </w:rPr>
      </w:pPr>
      <w:r w:rsidRPr="00631B7D">
        <w:rPr>
          <w:b/>
          <w:lang w:val="id-ID"/>
        </w:rPr>
        <w:t>Evaluasi</w:t>
      </w:r>
      <w:r>
        <w:rPr>
          <w:b/>
          <w:lang w:val="id-ID"/>
        </w:rPr>
        <w:t xml:space="preserve"> dan Pengujian</w:t>
      </w:r>
    </w:p>
    <w:p w:rsidR="00F5443E" w:rsidRDefault="0098070E" w:rsidP="00F5443E">
      <w:pPr>
        <w:ind w:firstLine="720"/>
        <w:jc w:val="both"/>
        <w:rPr>
          <w:lang w:val="id-ID"/>
        </w:rPr>
      </w:pPr>
      <w:r>
        <w:rPr>
          <w:lang w:val="id-ID"/>
        </w:rPr>
        <w:t xml:space="preserve">Tahap selanjutnya melakukan </w:t>
      </w:r>
      <w:r w:rsidRPr="00584864">
        <w:rPr>
          <w:lang w:val="id-ID"/>
        </w:rPr>
        <w:t>Evaluasi</w:t>
      </w:r>
      <w:r>
        <w:rPr>
          <w:lang w:val="id-ID"/>
        </w:rPr>
        <w:t xml:space="preserve">, dengan memperhatikan kualitas SDM </w:t>
      </w:r>
      <w:r w:rsidRPr="00680797">
        <w:rPr>
          <w:i/>
          <w:lang w:val="id-ID"/>
        </w:rPr>
        <w:t>(skill)</w:t>
      </w:r>
      <w:r>
        <w:rPr>
          <w:lang w:val="id-ID"/>
        </w:rPr>
        <w:t xml:space="preserve"> pegawai kantor Desa Pagar Jati. Bertujuan agar sistem yang dihasilkan dapat dioperasikan secara maksimal maka tim pengbadian memberikan arahan mempersiapkan </w:t>
      </w:r>
      <w:r w:rsidRPr="00721553">
        <w:rPr>
          <w:i/>
          <w:lang w:val="id-ID"/>
        </w:rPr>
        <w:t>skill</w:t>
      </w:r>
      <w:r>
        <w:rPr>
          <w:lang w:val="id-ID"/>
        </w:rPr>
        <w:t xml:space="preserve"> sebagai operator sistem. </w:t>
      </w:r>
    </w:p>
    <w:p w:rsidR="0098070E" w:rsidRDefault="0098070E" w:rsidP="00F5443E">
      <w:pPr>
        <w:ind w:firstLine="720"/>
        <w:jc w:val="both"/>
        <w:rPr>
          <w:lang w:val="id-ID"/>
        </w:rPr>
      </w:pPr>
      <w:r>
        <w:rPr>
          <w:lang w:val="id-ID"/>
        </w:rPr>
        <w:t xml:space="preserve">Pada tahap pengujian, diperkenalkan sistem yang dihasilkan untuk itu, pegawai yang akan bertindak sebagai operator atau admin sistem mendapat training singkat pengoperasian sistem. Sistem yang dihasilkan berbasis </w:t>
      </w:r>
      <w:r w:rsidRPr="003A6E1E">
        <w:rPr>
          <w:i/>
          <w:lang w:val="id-ID"/>
        </w:rPr>
        <w:t>web,</w:t>
      </w:r>
      <w:r>
        <w:rPr>
          <w:lang w:val="id-ID"/>
        </w:rPr>
        <w:t xml:space="preserve"> yaitu pengoperasian proses </w:t>
      </w:r>
      <w:r w:rsidRPr="00BA1178">
        <w:rPr>
          <w:i/>
          <w:lang w:val="id-ID"/>
        </w:rPr>
        <w:t>input ouput</w:t>
      </w:r>
      <w:r>
        <w:rPr>
          <w:lang w:val="id-ID"/>
        </w:rPr>
        <w:t xml:space="preserve"> yang langsung terkoneksi dengan </w:t>
      </w:r>
      <w:r w:rsidRPr="00721553">
        <w:rPr>
          <w:i/>
          <w:lang w:val="id-ID"/>
        </w:rPr>
        <w:t>link web site.</w:t>
      </w:r>
      <w:r>
        <w:rPr>
          <w:lang w:val="id-ID"/>
        </w:rPr>
        <w:t xml:space="preserve"> </w:t>
      </w:r>
    </w:p>
    <w:p w:rsidR="00F5443E" w:rsidRDefault="00F5443E" w:rsidP="00F5443E">
      <w:pPr>
        <w:ind w:firstLine="720"/>
        <w:jc w:val="both"/>
        <w:rPr>
          <w:lang w:val="id-ID"/>
        </w:rPr>
      </w:pPr>
    </w:p>
    <w:p w:rsidR="0098070E" w:rsidRPr="00D1563B" w:rsidRDefault="0098070E" w:rsidP="0098070E">
      <w:pPr>
        <w:jc w:val="both"/>
        <w:rPr>
          <w:b/>
          <w:lang w:val="id-ID"/>
        </w:rPr>
      </w:pPr>
      <w:r w:rsidRPr="00D1563B">
        <w:rPr>
          <w:b/>
          <w:lang w:val="id-ID"/>
        </w:rPr>
        <w:t>Lokasi Pengabdian</w:t>
      </w:r>
    </w:p>
    <w:p w:rsidR="0098070E" w:rsidRDefault="0098070E" w:rsidP="0098070E">
      <w:pPr>
        <w:jc w:val="both"/>
        <w:rPr>
          <w:lang w:val="id-ID"/>
        </w:rPr>
      </w:pPr>
      <w:r w:rsidRPr="00D1563B">
        <w:rPr>
          <w:lang w:val="id-ID"/>
        </w:rPr>
        <w:t>Penelitian dilakukan di  Kantor Desa Pagar Jati yang beralamat di Desa Pagar Jati Kecamatan Lub</w:t>
      </w:r>
      <w:r w:rsidR="0062016F">
        <w:rPr>
          <w:lang w:val="id-ID"/>
        </w:rPr>
        <w:t>uk Pakam Kabupaten Deli Serdang, gambar 4.</w:t>
      </w:r>
    </w:p>
    <w:p w:rsidR="0098070E" w:rsidRPr="00D1563B" w:rsidRDefault="0098070E" w:rsidP="0098070E">
      <w:pPr>
        <w:jc w:val="both"/>
      </w:pPr>
      <w:r>
        <w:rPr>
          <w:noProof/>
          <w:sz w:val="28"/>
          <w:szCs w:val="28"/>
          <w:lang w:val="id-ID" w:eastAsia="id-ID"/>
        </w:rPr>
        <w:drawing>
          <wp:inline distT="0" distB="0" distL="0" distR="0" wp14:anchorId="46150339" wp14:editId="2F298450">
            <wp:extent cx="2376170" cy="1244988"/>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76170" cy="1244988"/>
                    </a:xfrm>
                    <a:prstGeom prst="rect">
                      <a:avLst/>
                    </a:prstGeom>
                    <a:noFill/>
                    <a:ln>
                      <a:noFill/>
                    </a:ln>
                  </pic:spPr>
                </pic:pic>
              </a:graphicData>
            </a:graphic>
          </wp:inline>
        </w:drawing>
      </w:r>
    </w:p>
    <w:p w:rsidR="0098070E" w:rsidRPr="00D1563B" w:rsidRDefault="0098070E" w:rsidP="0098070E">
      <w:pPr>
        <w:jc w:val="center"/>
        <w:rPr>
          <w:lang w:val="id-ID"/>
        </w:rPr>
      </w:pPr>
      <w:r>
        <w:rPr>
          <w:lang w:val="id-ID"/>
        </w:rPr>
        <w:t xml:space="preserve">Gambar </w:t>
      </w:r>
      <w:r w:rsidR="0062016F">
        <w:rPr>
          <w:lang w:val="id-ID"/>
        </w:rPr>
        <w:t xml:space="preserve">4. </w:t>
      </w:r>
      <w:r w:rsidRPr="00D1563B">
        <w:rPr>
          <w:lang w:val="id-ID"/>
        </w:rPr>
        <w:t xml:space="preserve">Lokasi </w:t>
      </w:r>
      <w:r>
        <w:rPr>
          <w:lang w:val="id-ID"/>
        </w:rPr>
        <w:t>K</w:t>
      </w:r>
      <w:r w:rsidRPr="00D1563B">
        <w:rPr>
          <w:lang w:val="id-ID"/>
        </w:rPr>
        <w:t>antor Desa Pagar Jati</w:t>
      </w:r>
    </w:p>
    <w:p w:rsidR="00F01578" w:rsidRDefault="00F01578" w:rsidP="00202813">
      <w:pPr>
        <w:pStyle w:val="NormalWeb"/>
        <w:widowControl w:val="0"/>
        <w:spacing w:before="0" w:beforeAutospacing="0" w:after="0" w:afterAutospacing="0"/>
        <w:ind w:firstLine="709"/>
        <w:jc w:val="both"/>
        <w:rPr>
          <w:lang w:val="id-ID"/>
        </w:rPr>
      </w:pPr>
    </w:p>
    <w:p w:rsidR="00F5443E" w:rsidRDefault="00F5443E" w:rsidP="00202813">
      <w:pPr>
        <w:pStyle w:val="NormalWeb"/>
        <w:widowControl w:val="0"/>
        <w:spacing w:before="0" w:beforeAutospacing="0" w:after="0" w:afterAutospacing="0"/>
        <w:ind w:firstLine="709"/>
        <w:jc w:val="both"/>
        <w:rPr>
          <w:lang w:val="id-ID"/>
        </w:rPr>
      </w:pPr>
    </w:p>
    <w:p w:rsidR="00F5443E" w:rsidRPr="002E36A8" w:rsidRDefault="00F5443E" w:rsidP="00F5443E">
      <w:pPr>
        <w:jc w:val="both"/>
        <w:rPr>
          <w:b/>
          <w:lang w:val="id-ID"/>
        </w:rPr>
      </w:pPr>
      <w:r w:rsidRPr="002E36A8">
        <w:rPr>
          <w:b/>
        </w:rPr>
        <w:lastRenderedPageBreak/>
        <w:t>PEMBAHASAN</w:t>
      </w:r>
    </w:p>
    <w:p w:rsidR="0062016F" w:rsidRDefault="0062016F" w:rsidP="00F5443E">
      <w:pPr>
        <w:ind w:firstLine="720"/>
        <w:jc w:val="both"/>
        <w:rPr>
          <w:lang w:val="id-ID"/>
        </w:rPr>
      </w:pPr>
      <w:r w:rsidRPr="0062016F">
        <w:rPr>
          <w:lang w:val="id-ID"/>
        </w:rPr>
        <w:t>Calon penerima BLT-Dana Desa adalah keluarga miskin baik yang terdata dalam Data Terpadu Kesejahteraan Sosial (DTKS) maupun yang tidak terdata (exclusion error) yang memenuhi kriteria tidak mendapat bantuan PKH/BPNT/ pemilik Kartu Prakerja; Mengalami kehilangan mata pencaharian (tidak memiliki cadangan ekonomi yang cukup untuk bertahan hidup selama tiga bulan ke depan); Mempunyai anggota keluarga yang rentan sakit menahun/kronis.</w:t>
      </w:r>
    </w:p>
    <w:p w:rsidR="00BA1178" w:rsidRDefault="00F5443E" w:rsidP="00F5443E">
      <w:pPr>
        <w:ind w:firstLine="720"/>
        <w:jc w:val="both"/>
        <w:rPr>
          <w:lang w:val="id-ID"/>
        </w:rPr>
      </w:pPr>
      <w:r w:rsidRPr="00680797">
        <w:rPr>
          <w:lang w:val="id-ID"/>
        </w:rPr>
        <w:t>Analisis sistem yang sedang berjalan adalah penguraian dari suatu</w:t>
      </w:r>
      <w:r>
        <w:rPr>
          <w:lang w:val="id-ID"/>
        </w:rPr>
        <w:t xml:space="preserve"> </w:t>
      </w:r>
      <w:r w:rsidRPr="00680797">
        <w:rPr>
          <w:lang w:val="id-ID"/>
        </w:rPr>
        <w:t>sistem informasi yang utuh ke dalam bagian-bagian komponennya dengan</w:t>
      </w:r>
      <w:r>
        <w:rPr>
          <w:lang w:val="id-ID"/>
        </w:rPr>
        <w:t xml:space="preserve"> </w:t>
      </w:r>
      <w:r w:rsidRPr="00680797">
        <w:rPr>
          <w:lang w:val="id-ID"/>
        </w:rPr>
        <w:t>maksud untuk mengidentifikasi dan mengevaluasi permasalahan</w:t>
      </w:r>
      <w:r>
        <w:rPr>
          <w:lang w:val="id-ID"/>
        </w:rPr>
        <w:t>, kesempatan</w:t>
      </w:r>
      <w:r w:rsidRPr="00680797">
        <w:rPr>
          <w:lang w:val="id-ID"/>
        </w:rPr>
        <w:t>, hambatan-hambatan yang terjadi</w:t>
      </w:r>
      <w:r>
        <w:rPr>
          <w:lang w:val="id-ID"/>
        </w:rPr>
        <w:t xml:space="preserve"> </w:t>
      </w:r>
      <w:r w:rsidRPr="00680797">
        <w:rPr>
          <w:lang w:val="id-ID"/>
        </w:rPr>
        <w:t>dan kebutuhan-kebutuhan yang diharapkan</w:t>
      </w:r>
      <w:r>
        <w:rPr>
          <w:lang w:val="id-ID"/>
        </w:rPr>
        <w:t xml:space="preserve"> sehingga diusulkan perbaikan-</w:t>
      </w:r>
      <w:r w:rsidRPr="00680797">
        <w:rPr>
          <w:lang w:val="id-ID"/>
        </w:rPr>
        <w:t>perbaikan.</w:t>
      </w:r>
      <w:r>
        <w:rPr>
          <w:lang w:val="id-ID"/>
        </w:rPr>
        <w:t xml:space="preserve"> </w:t>
      </w:r>
    </w:p>
    <w:p w:rsidR="00F5443E" w:rsidRDefault="00F5443E" w:rsidP="00F5443E">
      <w:pPr>
        <w:ind w:firstLine="720"/>
        <w:jc w:val="both"/>
        <w:rPr>
          <w:lang w:val="id-ID"/>
        </w:rPr>
      </w:pPr>
      <w:r w:rsidRPr="00D1563B">
        <w:rPr>
          <w:lang w:val="id-ID"/>
        </w:rPr>
        <w:t>Analisis yang telah dilakukan dalam kebutuhan perangkat</w:t>
      </w:r>
      <w:r>
        <w:rPr>
          <w:lang w:val="id-ID"/>
        </w:rPr>
        <w:t xml:space="preserve"> </w:t>
      </w:r>
      <w:r w:rsidRPr="00D1563B">
        <w:rPr>
          <w:lang w:val="id-ID"/>
        </w:rPr>
        <w:t>lunak untuk menjalankan agar aplikasi ini dapat berjalan dengan</w:t>
      </w:r>
      <w:r>
        <w:rPr>
          <w:lang w:val="id-ID"/>
        </w:rPr>
        <w:t xml:space="preserve"> baik, yaitu </w:t>
      </w:r>
      <w:r w:rsidRPr="00D1563B">
        <w:rPr>
          <w:lang w:val="id-ID"/>
        </w:rPr>
        <w:t xml:space="preserve">Sistem Operasi </w:t>
      </w:r>
      <w:r w:rsidRPr="00D1563B">
        <w:rPr>
          <w:i/>
          <w:lang w:val="id-ID"/>
        </w:rPr>
        <w:t>Windows XP</w:t>
      </w:r>
      <w:r>
        <w:rPr>
          <w:lang w:val="id-ID"/>
        </w:rPr>
        <w:t xml:space="preserve"> dan </w:t>
      </w:r>
      <w:r w:rsidRPr="00D1563B">
        <w:rPr>
          <w:lang w:val="id-ID"/>
        </w:rPr>
        <w:t xml:space="preserve">DBMS menggunakan </w:t>
      </w:r>
      <w:r w:rsidRPr="00D1563B">
        <w:rPr>
          <w:i/>
          <w:lang w:val="id-ID"/>
        </w:rPr>
        <w:t>MySQL</w:t>
      </w:r>
      <w:r>
        <w:rPr>
          <w:lang w:val="id-ID"/>
        </w:rPr>
        <w:t>.</w:t>
      </w:r>
    </w:p>
    <w:p w:rsidR="00F5443E" w:rsidRPr="00D1563B" w:rsidRDefault="00F5443E" w:rsidP="00F5443E">
      <w:pPr>
        <w:jc w:val="both"/>
        <w:rPr>
          <w:lang w:val="id-ID"/>
        </w:rPr>
      </w:pPr>
      <w:r w:rsidRPr="00D1563B">
        <w:rPr>
          <w:lang w:val="id-ID"/>
        </w:rPr>
        <w:tab/>
        <w:t xml:space="preserve">Penentuan penerima dana BLT didukung penilaian dari Aspek dan Kriteria. Setiap Aspek dibagi atas kriteria yaitu Aspek Profil terdiri dari kriteria Aspek profil terdiri dari kriteria NIK, Status Kepala Keluarga, Pekerjaan, Usia, Pendidikan dan Kesehatan. Aspek bantuan dikategorikan untuk kriteria Bantuan Sosial, Bantuan Pemerintah Pusat, Bantuan Pemerintah Provinsi, Bantuan Pemerintah Desa, Menerima JPS, Tidak Menerima JPS. Aspek kondisi meliputi kriteria Miskin Tidak Terdata, Miskin Tidak </w:t>
      </w:r>
      <w:r w:rsidRPr="00D1563B">
        <w:rPr>
          <w:lang w:val="id-ID"/>
        </w:rPr>
        <w:lastRenderedPageBreak/>
        <w:t xml:space="preserve">Berpenghasilan, Miskin dan Rentan, Keterangan Domisili.     </w:t>
      </w:r>
    </w:p>
    <w:p w:rsidR="00F5443E" w:rsidRDefault="00F5443E" w:rsidP="00F5443E">
      <w:pPr>
        <w:jc w:val="both"/>
        <w:rPr>
          <w:lang w:val="id-ID"/>
        </w:rPr>
      </w:pPr>
      <w:r w:rsidRPr="00D1563B">
        <w:rPr>
          <w:lang w:val="id-ID"/>
        </w:rPr>
        <w:tab/>
        <w:t xml:space="preserve">Hasil rancangan dibangun menggunakan </w:t>
      </w:r>
      <w:r w:rsidRPr="00BA1178">
        <w:rPr>
          <w:i/>
          <w:lang w:val="id-ID"/>
        </w:rPr>
        <w:t>PHPMyAdmin</w:t>
      </w:r>
      <w:r w:rsidRPr="00D1563B">
        <w:rPr>
          <w:lang w:val="id-ID"/>
        </w:rPr>
        <w:t xml:space="preserve"> dengan pengelolaan </w:t>
      </w:r>
      <w:r w:rsidRPr="001E2FD7">
        <w:rPr>
          <w:i/>
          <w:lang w:val="id-ID"/>
        </w:rPr>
        <w:t>database Xampp</w:t>
      </w:r>
      <w:r w:rsidRPr="00D1563B">
        <w:rPr>
          <w:lang w:val="id-ID"/>
        </w:rPr>
        <w:t xml:space="preserve"> :</w:t>
      </w:r>
    </w:p>
    <w:p w:rsidR="00F5443E" w:rsidRDefault="00F5443E" w:rsidP="00F5443E">
      <w:pPr>
        <w:jc w:val="both"/>
        <w:rPr>
          <w:lang w:val="id-ID"/>
        </w:rPr>
      </w:pPr>
      <w:r>
        <w:rPr>
          <w:lang w:val="id-ID"/>
        </w:rPr>
        <w:t xml:space="preserve">a. Tampilan Halaman </w:t>
      </w:r>
      <w:r w:rsidRPr="00B022AC">
        <w:rPr>
          <w:i/>
          <w:lang w:val="id-ID"/>
        </w:rPr>
        <w:t>Dahboard</w:t>
      </w:r>
    </w:p>
    <w:p w:rsidR="00F5443E" w:rsidRDefault="00F5443E" w:rsidP="00F5443E">
      <w:pPr>
        <w:jc w:val="both"/>
        <w:rPr>
          <w:lang w:val="id-ID"/>
        </w:rPr>
      </w:pPr>
      <w:r w:rsidRPr="00B022AC">
        <w:rPr>
          <w:i/>
          <w:lang w:val="id-ID"/>
        </w:rPr>
        <w:t>Dashboard</w:t>
      </w:r>
      <w:r w:rsidRPr="00B022AC">
        <w:rPr>
          <w:lang w:val="id-ID"/>
        </w:rPr>
        <w:t xml:space="preserve"> merupakan tampilan awal pada saat aplikasi dijalankan. </w:t>
      </w:r>
    </w:p>
    <w:p w:rsidR="00F5443E" w:rsidRDefault="00F5443E" w:rsidP="00F5443E">
      <w:pPr>
        <w:jc w:val="both"/>
        <w:rPr>
          <w:lang w:val="id-ID"/>
        </w:rPr>
      </w:pPr>
    </w:p>
    <w:p w:rsidR="00F5443E" w:rsidRDefault="00F5443E" w:rsidP="00F5443E">
      <w:pPr>
        <w:jc w:val="both"/>
        <w:rPr>
          <w:lang w:val="id-ID"/>
        </w:rPr>
      </w:pPr>
      <w:r>
        <w:rPr>
          <w:noProof/>
          <w:lang w:val="id-ID" w:eastAsia="id-ID"/>
        </w:rPr>
        <w:drawing>
          <wp:inline distT="0" distB="0" distL="0" distR="0" wp14:anchorId="65FB118B" wp14:editId="6BDCFFBF">
            <wp:extent cx="2376170" cy="112649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76170" cy="1126490"/>
                    </a:xfrm>
                    <a:prstGeom prst="rect">
                      <a:avLst/>
                    </a:prstGeom>
                  </pic:spPr>
                </pic:pic>
              </a:graphicData>
            </a:graphic>
          </wp:inline>
        </w:drawing>
      </w:r>
    </w:p>
    <w:p w:rsidR="00F5443E" w:rsidRPr="00F5443E" w:rsidRDefault="00F5443E" w:rsidP="00F5443E">
      <w:pPr>
        <w:jc w:val="center"/>
        <w:rPr>
          <w:sz w:val="6"/>
          <w:lang w:val="id-ID"/>
        </w:rPr>
      </w:pPr>
    </w:p>
    <w:p w:rsidR="00F5443E" w:rsidRDefault="00F5443E" w:rsidP="00F5443E">
      <w:pPr>
        <w:jc w:val="center"/>
        <w:rPr>
          <w:lang w:val="id-ID"/>
        </w:rPr>
      </w:pPr>
      <w:r>
        <w:rPr>
          <w:noProof/>
          <w:lang w:val="id-ID" w:eastAsia="id-ID"/>
        </w:rPr>
        <w:drawing>
          <wp:inline distT="0" distB="0" distL="0" distR="0">
            <wp:extent cx="2376170" cy="106934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76170" cy="1069340"/>
                    </a:xfrm>
                    <a:prstGeom prst="rect">
                      <a:avLst/>
                    </a:prstGeom>
                  </pic:spPr>
                </pic:pic>
              </a:graphicData>
            </a:graphic>
          </wp:inline>
        </w:drawing>
      </w:r>
    </w:p>
    <w:p w:rsidR="00F5443E" w:rsidRDefault="00F5443E" w:rsidP="00F5443E">
      <w:pPr>
        <w:jc w:val="center"/>
        <w:rPr>
          <w:lang w:val="id-ID"/>
        </w:rPr>
      </w:pPr>
      <w:r>
        <w:rPr>
          <w:lang w:val="id-ID"/>
        </w:rPr>
        <w:t>Gambar</w:t>
      </w:r>
      <w:r w:rsidR="0062016F">
        <w:rPr>
          <w:lang w:val="id-ID"/>
        </w:rPr>
        <w:t xml:space="preserve"> </w:t>
      </w:r>
      <w:r>
        <w:rPr>
          <w:lang w:val="id-ID"/>
        </w:rPr>
        <w:t>5</w:t>
      </w:r>
      <w:r w:rsidR="0062016F">
        <w:rPr>
          <w:lang w:val="id-ID"/>
        </w:rPr>
        <w:t xml:space="preserve">. </w:t>
      </w:r>
      <w:r>
        <w:rPr>
          <w:lang w:val="id-ID"/>
        </w:rPr>
        <w:t xml:space="preserve">Pegawai </w:t>
      </w:r>
      <w:r>
        <w:rPr>
          <w:lang w:val="id-ID"/>
        </w:rPr>
        <w:t>Kantor Desa Pagar Jati</w:t>
      </w:r>
    </w:p>
    <w:p w:rsidR="00F5443E" w:rsidRDefault="00F5443E" w:rsidP="00F5443E">
      <w:pPr>
        <w:jc w:val="center"/>
        <w:rPr>
          <w:lang w:val="id-ID"/>
        </w:rPr>
      </w:pPr>
    </w:p>
    <w:p w:rsidR="00F5443E" w:rsidRDefault="00F5443E" w:rsidP="00F5443E">
      <w:pPr>
        <w:jc w:val="both"/>
        <w:rPr>
          <w:lang w:val="id-ID"/>
        </w:rPr>
      </w:pPr>
      <w:r w:rsidRPr="00B022AC">
        <w:rPr>
          <w:lang w:val="id-ID"/>
        </w:rPr>
        <w:t xml:space="preserve">Bentuk </w:t>
      </w:r>
      <w:r w:rsidRPr="00B022AC">
        <w:rPr>
          <w:i/>
          <w:lang w:val="id-ID"/>
        </w:rPr>
        <w:t>Form</w:t>
      </w:r>
      <w:r w:rsidRPr="00B022AC">
        <w:rPr>
          <w:lang w:val="id-ID"/>
        </w:rPr>
        <w:t xml:space="preserve"> Menu Utama akan tampil bila </w:t>
      </w:r>
      <w:r w:rsidRPr="003A6E1E">
        <w:rPr>
          <w:i/>
          <w:lang w:val="id-ID"/>
        </w:rPr>
        <w:t>username</w:t>
      </w:r>
      <w:r w:rsidRPr="00B022AC">
        <w:rPr>
          <w:lang w:val="id-ID"/>
        </w:rPr>
        <w:t xml:space="preserve"> dan </w:t>
      </w:r>
      <w:r w:rsidRPr="003A6E1E">
        <w:rPr>
          <w:i/>
          <w:lang w:val="id-ID"/>
        </w:rPr>
        <w:t>password</w:t>
      </w:r>
      <w:r w:rsidRPr="00B022AC">
        <w:rPr>
          <w:lang w:val="id-ID"/>
        </w:rPr>
        <w:t xml:space="preserve"> valid. Tampilan </w:t>
      </w:r>
      <w:r w:rsidRPr="00B022AC">
        <w:rPr>
          <w:i/>
          <w:lang w:val="id-ID"/>
        </w:rPr>
        <w:t>Dahboard</w:t>
      </w:r>
      <w:r w:rsidRPr="00B022AC">
        <w:rPr>
          <w:lang w:val="id-ID"/>
        </w:rPr>
        <w:t>, Menu Utama dapat dilihat</w:t>
      </w:r>
      <w:r>
        <w:rPr>
          <w:lang w:val="id-ID"/>
        </w:rPr>
        <w:t xml:space="preserve"> pada Gambar 6.</w:t>
      </w:r>
    </w:p>
    <w:p w:rsidR="00F5443E" w:rsidRDefault="00F5443E" w:rsidP="00F5443E">
      <w:pPr>
        <w:jc w:val="both"/>
        <w:rPr>
          <w:lang w:val="id-ID"/>
        </w:rPr>
      </w:pPr>
    </w:p>
    <w:p w:rsidR="00F5443E" w:rsidRDefault="00F5443E" w:rsidP="00F5443E">
      <w:pPr>
        <w:jc w:val="both"/>
        <w:rPr>
          <w:lang w:val="id-ID"/>
        </w:rPr>
      </w:pPr>
      <w:r>
        <w:rPr>
          <w:noProof/>
          <w:lang w:val="id-ID" w:eastAsia="id-ID"/>
        </w:rPr>
        <w:drawing>
          <wp:inline distT="0" distB="0" distL="0" distR="0" wp14:anchorId="184C4510" wp14:editId="41024843">
            <wp:extent cx="2376170" cy="118110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t 11.jpg"/>
                    <pic:cNvPicPr/>
                  </pic:nvPicPr>
                  <pic:blipFill>
                    <a:blip r:embed="rId16">
                      <a:extLst>
                        <a:ext uri="{28A0092B-C50C-407E-A947-70E740481C1C}">
                          <a14:useLocalDpi xmlns:a14="http://schemas.microsoft.com/office/drawing/2010/main" val="0"/>
                        </a:ext>
                      </a:extLst>
                    </a:blip>
                    <a:stretch>
                      <a:fillRect/>
                    </a:stretch>
                  </pic:blipFill>
                  <pic:spPr>
                    <a:xfrm>
                      <a:off x="0" y="0"/>
                      <a:ext cx="2376170" cy="1181100"/>
                    </a:xfrm>
                    <a:prstGeom prst="rect">
                      <a:avLst/>
                    </a:prstGeom>
                  </pic:spPr>
                </pic:pic>
              </a:graphicData>
            </a:graphic>
          </wp:inline>
        </w:drawing>
      </w:r>
    </w:p>
    <w:p w:rsidR="00F5443E" w:rsidRDefault="00F5443E" w:rsidP="00F5443E">
      <w:pPr>
        <w:jc w:val="center"/>
        <w:rPr>
          <w:lang w:val="id-ID"/>
        </w:rPr>
      </w:pPr>
      <w:r>
        <w:rPr>
          <w:lang w:val="id-ID"/>
        </w:rPr>
        <w:t>Gambar</w:t>
      </w:r>
      <w:r w:rsidR="0062016F">
        <w:rPr>
          <w:lang w:val="id-ID"/>
        </w:rPr>
        <w:t xml:space="preserve"> </w:t>
      </w:r>
      <w:r>
        <w:rPr>
          <w:lang w:val="id-ID"/>
        </w:rPr>
        <w:t>6</w:t>
      </w:r>
      <w:r w:rsidR="0062016F">
        <w:rPr>
          <w:lang w:val="id-ID"/>
        </w:rPr>
        <w:t>.</w:t>
      </w:r>
      <w:r>
        <w:rPr>
          <w:lang w:val="id-ID"/>
        </w:rPr>
        <w:t xml:space="preserve"> </w:t>
      </w:r>
      <w:r w:rsidRPr="00B022AC">
        <w:rPr>
          <w:i/>
          <w:lang w:val="id-ID"/>
        </w:rPr>
        <w:t>Form Dahboard</w:t>
      </w:r>
      <w:r>
        <w:rPr>
          <w:lang w:val="id-ID"/>
        </w:rPr>
        <w:t xml:space="preserve"> Sistem</w:t>
      </w:r>
    </w:p>
    <w:p w:rsidR="00F5443E" w:rsidRDefault="00F5443E" w:rsidP="00F5443E">
      <w:pPr>
        <w:jc w:val="both"/>
        <w:rPr>
          <w:lang w:val="id-ID"/>
        </w:rPr>
      </w:pPr>
    </w:p>
    <w:p w:rsidR="00F5443E" w:rsidRDefault="00F5443E" w:rsidP="00F5443E">
      <w:pPr>
        <w:jc w:val="both"/>
        <w:rPr>
          <w:lang w:val="id-ID"/>
        </w:rPr>
      </w:pPr>
      <w:r w:rsidRPr="00B022AC">
        <w:rPr>
          <w:i/>
          <w:lang w:val="id-ID"/>
        </w:rPr>
        <w:t>Form</w:t>
      </w:r>
      <w:r w:rsidRPr="00B022AC">
        <w:rPr>
          <w:lang w:val="id-ID"/>
        </w:rPr>
        <w:t xml:space="preserve"> Data Penduduk dirancang untuk menginput data penduduk calon penerima BLT. Pada menu ini terdapat tombol edit dan hapus. </w:t>
      </w:r>
      <w:r w:rsidRPr="00B022AC">
        <w:rPr>
          <w:i/>
          <w:lang w:val="id-ID"/>
        </w:rPr>
        <w:t>Form</w:t>
      </w:r>
      <w:r w:rsidRPr="00B022AC">
        <w:rPr>
          <w:lang w:val="id-ID"/>
        </w:rPr>
        <w:t xml:space="preserve"> Data Penduduk menampilkan data penduduk yang akan dinilai dapat dilihat pada</w:t>
      </w:r>
      <w:r>
        <w:rPr>
          <w:lang w:val="id-ID"/>
        </w:rPr>
        <w:t xml:space="preserve"> Gambar 7.</w:t>
      </w:r>
    </w:p>
    <w:p w:rsidR="00F5443E" w:rsidRDefault="00F5443E" w:rsidP="00F5443E">
      <w:pPr>
        <w:jc w:val="both"/>
        <w:rPr>
          <w:lang w:val="id-ID"/>
        </w:rPr>
      </w:pPr>
    </w:p>
    <w:p w:rsidR="00F5443E" w:rsidRPr="00680797" w:rsidRDefault="00F5443E" w:rsidP="00F5443E">
      <w:pPr>
        <w:jc w:val="both"/>
        <w:rPr>
          <w:lang w:val="id-ID"/>
        </w:rPr>
      </w:pPr>
      <w:r>
        <w:rPr>
          <w:noProof/>
          <w:lang w:eastAsia="id-ID"/>
        </w:rPr>
        <w:lastRenderedPageBreak/>
        <w:drawing>
          <wp:inline distT="0" distB="0" distL="0" distR="0" wp14:anchorId="0F9AF6D4" wp14:editId="46FBD73E">
            <wp:extent cx="2376170" cy="1219587"/>
            <wp:effectExtent l="19050" t="19050" r="24130"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76170" cy="1219587"/>
                    </a:xfrm>
                    <a:prstGeom prst="rect">
                      <a:avLst/>
                    </a:prstGeom>
                    <a:noFill/>
                    <a:ln>
                      <a:solidFill>
                        <a:srgbClr val="4F81BD"/>
                      </a:solidFill>
                    </a:ln>
                  </pic:spPr>
                </pic:pic>
              </a:graphicData>
            </a:graphic>
          </wp:inline>
        </w:drawing>
      </w:r>
    </w:p>
    <w:p w:rsidR="00F5443E" w:rsidRDefault="00F5443E" w:rsidP="00F5443E">
      <w:pPr>
        <w:jc w:val="center"/>
        <w:rPr>
          <w:lang w:val="id-ID"/>
        </w:rPr>
      </w:pPr>
      <w:r>
        <w:rPr>
          <w:lang w:val="id-ID"/>
        </w:rPr>
        <w:t xml:space="preserve">Gambar </w:t>
      </w:r>
      <w:r w:rsidR="0062016F">
        <w:rPr>
          <w:lang w:val="id-ID"/>
        </w:rPr>
        <w:t>7.</w:t>
      </w:r>
      <w:r>
        <w:rPr>
          <w:lang w:val="id-ID"/>
        </w:rPr>
        <w:t xml:space="preserve"> </w:t>
      </w:r>
      <w:r w:rsidRPr="00B022AC">
        <w:rPr>
          <w:i/>
          <w:lang w:val="id-ID"/>
        </w:rPr>
        <w:t>Form</w:t>
      </w:r>
      <w:r>
        <w:rPr>
          <w:lang w:val="id-ID"/>
        </w:rPr>
        <w:t xml:space="preserve"> Penginputan Data Penduduk</w:t>
      </w:r>
    </w:p>
    <w:p w:rsidR="00F5443E" w:rsidRDefault="00F5443E" w:rsidP="00F5443E">
      <w:pPr>
        <w:jc w:val="both"/>
        <w:rPr>
          <w:lang w:val="id-ID"/>
        </w:rPr>
      </w:pPr>
      <w:r>
        <w:rPr>
          <w:lang w:val="id-ID"/>
        </w:rPr>
        <w:t>Semakin banyak kriteria yang memungkinkan warga desa menerima BLT dengan kondisi-kondisi yang sangat mendukung menjadi aspek utama dalam penilaian prioritas penerima BLT.</w:t>
      </w:r>
    </w:p>
    <w:p w:rsidR="003A6E1E" w:rsidRDefault="003A6E1E" w:rsidP="00F5443E">
      <w:pPr>
        <w:jc w:val="both"/>
        <w:rPr>
          <w:lang w:val="id-ID"/>
        </w:rPr>
      </w:pPr>
    </w:p>
    <w:p w:rsidR="00F5443E" w:rsidRDefault="00F5443E" w:rsidP="00F5443E">
      <w:pPr>
        <w:jc w:val="center"/>
        <w:rPr>
          <w:lang w:val="id-ID"/>
        </w:rPr>
      </w:pPr>
      <w:r w:rsidRPr="00B022AC">
        <w:rPr>
          <w:lang w:val="id-ID"/>
        </w:rPr>
        <w:t>Tabel Penilaian Penerima BLT</w:t>
      </w:r>
      <w:r>
        <w:rPr>
          <w:lang w:val="id-ID"/>
        </w:rPr>
        <w:t xml:space="preserve"> 1</w:t>
      </w: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4"/>
        <w:gridCol w:w="2286"/>
      </w:tblGrid>
      <w:tr w:rsidR="00F5443E" w:rsidRPr="00B022AC" w:rsidTr="002D64D5">
        <w:tc>
          <w:tcPr>
            <w:tcW w:w="0" w:type="auto"/>
            <w:tcBorders>
              <w:top w:val="single" w:sz="4" w:space="0" w:color="auto"/>
              <w:bottom w:val="single" w:sz="4" w:space="0" w:color="auto"/>
            </w:tcBorders>
          </w:tcPr>
          <w:p w:rsidR="00F5443E" w:rsidRPr="00B022AC" w:rsidRDefault="00F5443E" w:rsidP="00001A7E">
            <w:pPr>
              <w:tabs>
                <w:tab w:val="left" w:pos="567"/>
              </w:tabs>
              <w:contextualSpacing/>
              <w:jc w:val="center"/>
              <w:rPr>
                <w:szCs w:val="22"/>
                <w:lang w:val="id-ID"/>
              </w:rPr>
            </w:pPr>
            <w:r w:rsidRPr="00B022AC">
              <w:rPr>
                <w:szCs w:val="22"/>
                <w:lang w:val="id-ID"/>
              </w:rPr>
              <w:t>Kriteria</w:t>
            </w:r>
          </w:p>
        </w:tc>
        <w:tc>
          <w:tcPr>
            <w:tcW w:w="0" w:type="auto"/>
            <w:tcBorders>
              <w:top w:val="single" w:sz="4" w:space="0" w:color="auto"/>
              <w:bottom w:val="single" w:sz="4" w:space="0" w:color="auto"/>
            </w:tcBorders>
          </w:tcPr>
          <w:p w:rsidR="00F5443E" w:rsidRPr="00B022AC" w:rsidRDefault="00F5443E" w:rsidP="00001A7E">
            <w:pPr>
              <w:tabs>
                <w:tab w:val="left" w:pos="567"/>
              </w:tabs>
              <w:contextualSpacing/>
              <w:jc w:val="center"/>
              <w:rPr>
                <w:szCs w:val="22"/>
                <w:lang w:val="id-ID"/>
              </w:rPr>
            </w:pPr>
            <w:r w:rsidRPr="00B022AC">
              <w:rPr>
                <w:szCs w:val="22"/>
                <w:lang w:val="id-ID"/>
              </w:rPr>
              <w:t>Sub kriteria</w:t>
            </w:r>
          </w:p>
        </w:tc>
      </w:tr>
      <w:tr w:rsidR="00F5443E" w:rsidRPr="00B022AC" w:rsidTr="002D64D5">
        <w:tc>
          <w:tcPr>
            <w:tcW w:w="0" w:type="auto"/>
            <w:tcBorders>
              <w:top w:val="single" w:sz="4" w:space="0" w:color="auto"/>
              <w:bottom w:val="single" w:sz="4" w:space="0" w:color="auto"/>
            </w:tcBorders>
          </w:tcPr>
          <w:p w:rsidR="00F5443E" w:rsidRPr="00B022AC" w:rsidRDefault="00F5443E" w:rsidP="00001A7E">
            <w:pPr>
              <w:tabs>
                <w:tab w:val="left" w:pos="567"/>
              </w:tabs>
              <w:rPr>
                <w:szCs w:val="22"/>
                <w:lang w:val="id-ID"/>
              </w:rPr>
            </w:pPr>
            <w:r w:rsidRPr="00B022AC">
              <w:rPr>
                <w:szCs w:val="22"/>
              </w:rPr>
              <w:t>NIK</w:t>
            </w:r>
            <w:r w:rsidRPr="00B022AC">
              <w:rPr>
                <w:szCs w:val="22"/>
                <w:lang w:val="id-ID"/>
              </w:rPr>
              <w:t xml:space="preserve"> </w:t>
            </w:r>
            <w:r w:rsidRPr="00B022AC">
              <w:rPr>
                <w:szCs w:val="22"/>
              </w:rPr>
              <w:t xml:space="preserve">   </w:t>
            </w:r>
          </w:p>
        </w:tc>
        <w:tc>
          <w:tcPr>
            <w:tcW w:w="0" w:type="auto"/>
            <w:tcBorders>
              <w:top w:val="single" w:sz="4" w:space="0" w:color="auto"/>
              <w:bottom w:val="single" w:sz="4" w:space="0" w:color="auto"/>
            </w:tcBorders>
          </w:tcPr>
          <w:p w:rsidR="00F5443E" w:rsidRPr="00B022AC" w:rsidRDefault="00F5443E" w:rsidP="00001A7E">
            <w:pPr>
              <w:tabs>
                <w:tab w:val="left" w:pos="567"/>
              </w:tabs>
              <w:contextualSpacing/>
              <w:jc w:val="both"/>
              <w:rPr>
                <w:szCs w:val="22"/>
                <w:lang w:val="id-ID"/>
              </w:rPr>
            </w:pPr>
            <w:r w:rsidRPr="00B022AC">
              <w:rPr>
                <w:szCs w:val="22"/>
                <w:lang w:val="id-ID"/>
              </w:rPr>
              <w:t xml:space="preserve">Warga desa </w:t>
            </w:r>
          </w:p>
          <w:p w:rsidR="00F5443E" w:rsidRPr="00B022AC" w:rsidRDefault="00F5443E" w:rsidP="00001A7E">
            <w:pPr>
              <w:tabs>
                <w:tab w:val="left" w:pos="567"/>
              </w:tabs>
              <w:contextualSpacing/>
              <w:jc w:val="both"/>
              <w:rPr>
                <w:szCs w:val="22"/>
                <w:lang w:val="id-ID"/>
              </w:rPr>
            </w:pPr>
            <w:r w:rsidRPr="00B022AC">
              <w:rPr>
                <w:szCs w:val="22"/>
                <w:lang w:val="id-ID"/>
              </w:rPr>
              <w:t>Tidak warga desa</w:t>
            </w:r>
          </w:p>
        </w:tc>
      </w:tr>
      <w:tr w:rsidR="00F5443E" w:rsidRPr="00B022AC" w:rsidTr="002D64D5">
        <w:tc>
          <w:tcPr>
            <w:tcW w:w="0" w:type="auto"/>
            <w:tcBorders>
              <w:top w:val="single" w:sz="4" w:space="0" w:color="auto"/>
              <w:bottom w:val="single" w:sz="4" w:space="0" w:color="auto"/>
            </w:tcBorders>
          </w:tcPr>
          <w:p w:rsidR="00F5443E" w:rsidRPr="00B022AC" w:rsidRDefault="00F5443E" w:rsidP="00001A7E">
            <w:pPr>
              <w:tabs>
                <w:tab w:val="left" w:pos="567"/>
              </w:tabs>
              <w:contextualSpacing/>
              <w:jc w:val="both"/>
              <w:rPr>
                <w:szCs w:val="22"/>
              </w:rPr>
            </w:pPr>
            <w:r w:rsidRPr="00B022AC">
              <w:rPr>
                <w:szCs w:val="22"/>
              </w:rPr>
              <w:t xml:space="preserve">Status </w:t>
            </w:r>
            <w:proofErr w:type="spellStart"/>
            <w:r w:rsidRPr="00B022AC">
              <w:rPr>
                <w:szCs w:val="22"/>
              </w:rPr>
              <w:t>Kepala</w:t>
            </w:r>
            <w:proofErr w:type="spellEnd"/>
            <w:r w:rsidRPr="00B022AC">
              <w:rPr>
                <w:szCs w:val="22"/>
              </w:rPr>
              <w:t xml:space="preserve"> </w:t>
            </w:r>
            <w:proofErr w:type="spellStart"/>
            <w:r w:rsidRPr="00B022AC">
              <w:rPr>
                <w:szCs w:val="22"/>
              </w:rPr>
              <w:t>Keluarga</w:t>
            </w:r>
            <w:proofErr w:type="spellEnd"/>
          </w:p>
        </w:tc>
        <w:tc>
          <w:tcPr>
            <w:tcW w:w="0" w:type="auto"/>
            <w:tcBorders>
              <w:top w:val="single" w:sz="4" w:space="0" w:color="auto"/>
              <w:bottom w:val="single" w:sz="4" w:space="0" w:color="auto"/>
            </w:tcBorders>
          </w:tcPr>
          <w:p w:rsidR="00F5443E" w:rsidRPr="00B022AC" w:rsidRDefault="00F5443E" w:rsidP="00001A7E">
            <w:pPr>
              <w:tabs>
                <w:tab w:val="left" w:pos="567"/>
              </w:tabs>
              <w:contextualSpacing/>
              <w:jc w:val="both"/>
              <w:rPr>
                <w:szCs w:val="22"/>
                <w:lang w:val="id-ID"/>
              </w:rPr>
            </w:pPr>
            <w:r w:rsidRPr="00B022AC">
              <w:rPr>
                <w:szCs w:val="22"/>
                <w:lang w:val="id-ID"/>
              </w:rPr>
              <w:t>Menikah kepala keluarga</w:t>
            </w:r>
          </w:p>
          <w:p w:rsidR="00F5443E" w:rsidRPr="00B022AC" w:rsidRDefault="00F5443E" w:rsidP="00001A7E">
            <w:pPr>
              <w:tabs>
                <w:tab w:val="left" w:pos="567"/>
              </w:tabs>
              <w:contextualSpacing/>
              <w:jc w:val="both"/>
              <w:rPr>
                <w:szCs w:val="22"/>
                <w:lang w:val="id-ID"/>
              </w:rPr>
            </w:pPr>
            <w:r w:rsidRPr="00B022AC">
              <w:rPr>
                <w:szCs w:val="22"/>
                <w:lang w:val="id-ID"/>
              </w:rPr>
              <w:t xml:space="preserve">Tidak menikah  </w:t>
            </w:r>
          </w:p>
        </w:tc>
      </w:tr>
      <w:tr w:rsidR="00F5443E" w:rsidRPr="00B022AC" w:rsidTr="002D64D5">
        <w:tc>
          <w:tcPr>
            <w:tcW w:w="0" w:type="auto"/>
            <w:tcBorders>
              <w:top w:val="single" w:sz="4" w:space="0" w:color="auto"/>
              <w:bottom w:val="single" w:sz="4" w:space="0" w:color="auto"/>
            </w:tcBorders>
          </w:tcPr>
          <w:p w:rsidR="00F5443E" w:rsidRPr="00B022AC" w:rsidRDefault="00F5443E" w:rsidP="00001A7E">
            <w:pPr>
              <w:tabs>
                <w:tab w:val="left" w:pos="567"/>
              </w:tabs>
              <w:contextualSpacing/>
              <w:jc w:val="both"/>
              <w:rPr>
                <w:szCs w:val="22"/>
                <w:lang w:val="id-ID"/>
              </w:rPr>
            </w:pPr>
            <w:proofErr w:type="spellStart"/>
            <w:r w:rsidRPr="00B022AC">
              <w:rPr>
                <w:szCs w:val="22"/>
              </w:rPr>
              <w:t>Pekerjaan</w:t>
            </w:r>
            <w:proofErr w:type="spellEnd"/>
            <w:r w:rsidRPr="00B022AC">
              <w:rPr>
                <w:szCs w:val="22"/>
                <w:lang w:val="id-ID"/>
              </w:rPr>
              <w:t xml:space="preserve"> </w:t>
            </w:r>
          </w:p>
        </w:tc>
        <w:tc>
          <w:tcPr>
            <w:tcW w:w="0" w:type="auto"/>
            <w:tcBorders>
              <w:top w:val="single" w:sz="4" w:space="0" w:color="auto"/>
              <w:bottom w:val="single" w:sz="4" w:space="0" w:color="auto"/>
            </w:tcBorders>
          </w:tcPr>
          <w:p w:rsidR="00F5443E" w:rsidRPr="00B022AC" w:rsidRDefault="00F5443E" w:rsidP="00001A7E">
            <w:pPr>
              <w:tabs>
                <w:tab w:val="left" w:pos="567"/>
              </w:tabs>
              <w:contextualSpacing/>
              <w:jc w:val="both"/>
              <w:rPr>
                <w:szCs w:val="22"/>
                <w:lang w:val="id-ID"/>
              </w:rPr>
            </w:pPr>
            <w:r w:rsidRPr="00B022AC">
              <w:rPr>
                <w:szCs w:val="22"/>
                <w:lang w:val="id-ID"/>
              </w:rPr>
              <w:t xml:space="preserve">Berpenghasilan tetap </w:t>
            </w:r>
          </w:p>
          <w:p w:rsidR="00F5443E" w:rsidRPr="00B022AC" w:rsidRDefault="00F5443E" w:rsidP="00001A7E">
            <w:pPr>
              <w:tabs>
                <w:tab w:val="left" w:pos="567"/>
              </w:tabs>
              <w:contextualSpacing/>
              <w:jc w:val="both"/>
              <w:rPr>
                <w:szCs w:val="22"/>
                <w:lang w:val="id-ID"/>
              </w:rPr>
            </w:pPr>
            <w:r w:rsidRPr="00B022AC">
              <w:rPr>
                <w:szCs w:val="22"/>
                <w:lang w:val="id-ID"/>
              </w:rPr>
              <w:t>Tidak berpenghasilan tetap</w:t>
            </w:r>
          </w:p>
          <w:p w:rsidR="00F5443E" w:rsidRPr="00B022AC" w:rsidRDefault="00F5443E" w:rsidP="00001A7E">
            <w:pPr>
              <w:tabs>
                <w:tab w:val="left" w:pos="567"/>
              </w:tabs>
              <w:contextualSpacing/>
              <w:jc w:val="both"/>
              <w:rPr>
                <w:szCs w:val="22"/>
                <w:lang w:val="id-ID"/>
              </w:rPr>
            </w:pPr>
            <w:r w:rsidRPr="00B022AC">
              <w:rPr>
                <w:szCs w:val="22"/>
                <w:lang w:val="id-ID"/>
              </w:rPr>
              <w:t>Tidak bekerja</w:t>
            </w:r>
          </w:p>
        </w:tc>
      </w:tr>
      <w:tr w:rsidR="00F5443E" w:rsidRPr="00B022AC" w:rsidTr="002D64D5">
        <w:tc>
          <w:tcPr>
            <w:tcW w:w="0" w:type="auto"/>
            <w:tcBorders>
              <w:top w:val="single" w:sz="4" w:space="0" w:color="auto"/>
              <w:bottom w:val="single" w:sz="4" w:space="0" w:color="auto"/>
            </w:tcBorders>
          </w:tcPr>
          <w:p w:rsidR="00F5443E" w:rsidRPr="00B022AC" w:rsidRDefault="00F5443E" w:rsidP="00001A7E">
            <w:pPr>
              <w:tabs>
                <w:tab w:val="left" w:pos="567"/>
              </w:tabs>
              <w:contextualSpacing/>
              <w:jc w:val="both"/>
              <w:rPr>
                <w:szCs w:val="22"/>
                <w:lang w:val="id-ID"/>
              </w:rPr>
            </w:pPr>
            <w:r w:rsidRPr="00B022AC">
              <w:rPr>
                <w:szCs w:val="22"/>
                <w:lang w:val="id-ID"/>
              </w:rPr>
              <w:t>Usia</w:t>
            </w:r>
          </w:p>
        </w:tc>
        <w:tc>
          <w:tcPr>
            <w:tcW w:w="0" w:type="auto"/>
            <w:tcBorders>
              <w:top w:val="single" w:sz="4" w:space="0" w:color="auto"/>
              <w:bottom w:val="single" w:sz="4" w:space="0" w:color="auto"/>
            </w:tcBorders>
          </w:tcPr>
          <w:p w:rsidR="00F5443E" w:rsidRPr="00B022AC" w:rsidRDefault="00F5443E" w:rsidP="00001A7E">
            <w:pPr>
              <w:tabs>
                <w:tab w:val="left" w:pos="567"/>
              </w:tabs>
              <w:jc w:val="both"/>
              <w:rPr>
                <w:szCs w:val="22"/>
                <w:lang w:val="id-ID"/>
              </w:rPr>
            </w:pPr>
            <w:r w:rsidRPr="00B022AC">
              <w:rPr>
                <w:szCs w:val="22"/>
                <w:lang w:val="id-ID"/>
              </w:rPr>
              <w:t xml:space="preserve">Lanjut usia mulai dari 70 tahun </w:t>
            </w:r>
          </w:p>
          <w:p w:rsidR="00F5443E" w:rsidRPr="00B022AC" w:rsidRDefault="00F5443E" w:rsidP="00001A7E">
            <w:pPr>
              <w:tabs>
                <w:tab w:val="left" w:pos="567"/>
              </w:tabs>
              <w:jc w:val="both"/>
              <w:rPr>
                <w:szCs w:val="22"/>
                <w:lang w:val="id-ID"/>
              </w:rPr>
            </w:pPr>
            <w:r w:rsidRPr="00B022AC">
              <w:rPr>
                <w:szCs w:val="22"/>
                <w:lang w:val="id-ID"/>
              </w:rPr>
              <w:t>Usia Produktif</w:t>
            </w:r>
          </w:p>
        </w:tc>
      </w:tr>
      <w:tr w:rsidR="00F5443E" w:rsidRPr="00B022AC" w:rsidTr="002D64D5">
        <w:tc>
          <w:tcPr>
            <w:tcW w:w="0" w:type="auto"/>
            <w:tcBorders>
              <w:top w:val="single" w:sz="4" w:space="0" w:color="auto"/>
              <w:bottom w:val="single" w:sz="4" w:space="0" w:color="auto"/>
            </w:tcBorders>
          </w:tcPr>
          <w:p w:rsidR="00F5443E" w:rsidRPr="00B022AC" w:rsidRDefault="00F5443E" w:rsidP="00001A7E">
            <w:pPr>
              <w:tabs>
                <w:tab w:val="left" w:pos="567"/>
              </w:tabs>
              <w:contextualSpacing/>
              <w:jc w:val="both"/>
              <w:rPr>
                <w:szCs w:val="22"/>
              </w:rPr>
            </w:pPr>
            <w:proofErr w:type="spellStart"/>
            <w:r w:rsidRPr="00B022AC">
              <w:rPr>
                <w:szCs w:val="22"/>
              </w:rPr>
              <w:t>Pendidikan</w:t>
            </w:r>
            <w:proofErr w:type="spellEnd"/>
          </w:p>
        </w:tc>
        <w:tc>
          <w:tcPr>
            <w:tcW w:w="0" w:type="auto"/>
            <w:tcBorders>
              <w:top w:val="single" w:sz="4" w:space="0" w:color="auto"/>
              <w:bottom w:val="single" w:sz="4" w:space="0" w:color="auto"/>
            </w:tcBorders>
          </w:tcPr>
          <w:p w:rsidR="00F5443E" w:rsidRPr="00B022AC" w:rsidRDefault="00F5443E" w:rsidP="00001A7E">
            <w:pPr>
              <w:tabs>
                <w:tab w:val="left" w:pos="567"/>
              </w:tabs>
              <w:contextualSpacing/>
              <w:jc w:val="both"/>
              <w:rPr>
                <w:szCs w:val="22"/>
                <w:lang w:val="id-ID"/>
              </w:rPr>
            </w:pPr>
            <w:r w:rsidRPr="00B022AC">
              <w:rPr>
                <w:szCs w:val="22"/>
                <w:lang w:val="id-ID"/>
              </w:rPr>
              <w:t>Lulus Sekolah Menengah Atas sederajat</w:t>
            </w:r>
          </w:p>
          <w:p w:rsidR="00F5443E" w:rsidRPr="00B022AC" w:rsidRDefault="00F5443E" w:rsidP="00001A7E">
            <w:pPr>
              <w:tabs>
                <w:tab w:val="left" w:pos="567"/>
              </w:tabs>
              <w:contextualSpacing/>
              <w:jc w:val="both"/>
              <w:rPr>
                <w:szCs w:val="22"/>
                <w:lang w:val="id-ID"/>
              </w:rPr>
            </w:pPr>
            <w:r w:rsidRPr="00B022AC">
              <w:rPr>
                <w:szCs w:val="22"/>
                <w:lang w:val="id-ID"/>
              </w:rPr>
              <w:t>Lulus SD SMP</w:t>
            </w:r>
          </w:p>
        </w:tc>
      </w:tr>
      <w:tr w:rsidR="00F5443E" w:rsidRPr="00B022AC" w:rsidTr="002D64D5">
        <w:tc>
          <w:tcPr>
            <w:tcW w:w="0" w:type="auto"/>
            <w:tcBorders>
              <w:top w:val="single" w:sz="4" w:space="0" w:color="auto"/>
              <w:bottom w:val="single" w:sz="4" w:space="0" w:color="auto"/>
            </w:tcBorders>
          </w:tcPr>
          <w:p w:rsidR="00F5443E" w:rsidRPr="00B022AC" w:rsidRDefault="00F5443E" w:rsidP="00001A7E">
            <w:pPr>
              <w:tabs>
                <w:tab w:val="left" w:pos="567"/>
              </w:tabs>
              <w:contextualSpacing/>
              <w:jc w:val="both"/>
              <w:rPr>
                <w:szCs w:val="22"/>
              </w:rPr>
            </w:pPr>
            <w:proofErr w:type="spellStart"/>
            <w:r w:rsidRPr="00B022AC">
              <w:rPr>
                <w:szCs w:val="22"/>
              </w:rPr>
              <w:t>Kesehatan</w:t>
            </w:r>
            <w:proofErr w:type="spellEnd"/>
          </w:p>
        </w:tc>
        <w:tc>
          <w:tcPr>
            <w:tcW w:w="0" w:type="auto"/>
            <w:tcBorders>
              <w:top w:val="single" w:sz="4" w:space="0" w:color="auto"/>
              <w:bottom w:val="single" w:sz="4" w:space="0" w:color="auto"/>
            </w:tcBorders>
          </w:tcPr>
          <w:p w:rsidR="00F5443E" w:rsidRPr="00B022AC" w:rsidRDefault="00F5443E" w:rsidP="00001A7E">
            <w:pPr>
              <w:tabs>
                <w:tab w:val="left" w:pos="567"/>
              </w:tabs>
              <w:contextualSpacing/>
              <w:jc w:val="both"/>
              <w:rPr>
                <w:szCs w:val="22"/>
              </w:rPr>
            </w:pPr>
            <w:proofErr w:type="spellStart"/>
            <w:r w:rsidRPr="00B022AC">
              <w:rPr>
                <w:szCs w:val="22"/>
              </w:rPr>
              <w:t>Rentan</w:t>
            </w:r>
            <w:proofErr w:type="spellEnd"/>
            <w:r w:rsidRPr="00B022AC">
              <w:rPr>
                <w:szCs w:val="22"/>
              </w:rPr>
              <w:t xml:space="preserve"> </w:t>
            </w:r>
            <w:proofErr w:type="spellStart"/>
            <w:r w:rsidRPr="00B022AC">
              <w:rPr>
                <w:szCs w:val="22"/>
              </w:rPr>
              <w:t>sakit</w:t>
            </w:r>
            <w:proofErr w:type="spellEnd"/>
            <w:r w:rsidRPr="00B022AC">
              <w:rPr>
                <w:szCs w:val="22"/>
              </w:rPr>
              <w:t xml:space="preserve"> </w:t>
            </w:r>
            <w:proofErr w:type="spellStart"/>
            <w:r w:rsidRPr="00B022AC">
              <w:rPr>
                <w:szCs w:val="22"/>
              </w:rPr>
              <w:t>menahun</w:t>
            </w:r>
            <w:proofErr w:type="spellEnd"/>
            <w:r w:rsidRPr="00B022AC">
              <w:rPr>
                <w:szCs w:val="22"/>
              </w:rPr>
              <w:t>/</w:t>
            </w:r>
            <w:proofErr w:type="spellStart"/>
            <w:r w:rsidRPr="00B022AC">
              <w:rPr>
                <w:szCs w:val="22"/>
              </w:rPr>
              <w:t>kronis</w:t>
            </w:r>
            <w:proofErr w:type="spellEnd"/>
          </w:p>
        </w:tc>
      </w:tr>
    </w:tbl>
    <w:p w:rsidR="00F5443E" w:rsidRDefault="00F5443E" w:rsidP="00F5443E">
      <w:pPr>
        <w:jc w:val="center"/>
        <w:rPr>
          <w:lang w:val="id-ID"/>
        </w:rPr>
      </w:pPr>
    </w:p>
    <w:p w:rsidR="00F5443E" w:rsidRDefault="00F5443E" w:rsidP="00F5443E">
      <w:pPr>
        <w:jc w:val="center"/>
        <w:rPr>
          <w:lang w:val="id-ID"/>
        </w:rPr>
      </w:pPr>
      <w:r w:rsidRPr="00B022AC">
        <w:rPr>
          <w:lang w:val="id-ID"/>
        </w:rPr>
        <w:t xml:space="preserve">Tabel </w:t>
      </w:r>
      <w:r>
        <w:rPr>
          <w:lang w:val="id-ID"/>
        </w:rPr>
        <w:t xml:space="preserve">2. </w:t>
      </w:r>
      <w:r w:rsidRPr="00B022AC">
        <w:rPr>
          <w:lang w:val="id-ID"/>
        </w:rPr>
        <w:t>Penilaian Penerima BLT</w:t>
      </w:r>
      <w:r>
        <w:rPr>
          <w:lang w:val="id-ID"/>
        </w:rPr>
        <w:t xml:space="preserve"> 2</w:t>
      </w: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5"/>
        <w:gridCol w:w="2085"/>
      </w:tblGrid>
      <w:tr w:rsidR="00F5443E" w:rsidRPr="00B022AC" w:rsidTr="002D64D5">
        <w:tc>
          <w:tcPr>
            <w:tcW w:w="0" w:type="auto"/>
            <w:tcBorders>
              <w:top w:val="single" w:sz="4" w:space="0" w:color="auto"/>
              <w:bottom w:val="single" w:sz="4" w:space="0" w:color="auto"/>
            </w:tcBorders>
          </w:tcPr>
          <w:p w:rsidR="00F5443E" w:rsidRPr="00B022AC" w:rsidRDefault="00F5443E" w:rsidP="00001A7E">
            <w:pPr>
              <w:tabs>
                <w:tab w:val="left" w:pos="567"/>
              </w:tabs>
              <w:contextualSpacing/>
              <w:jc w:val="center"/>
              <w:rPr>
                <w:szCs w:val="22"/>
                <w:lang w:val="id-ID"/>
              </w:rPr>
            </w:pPr>
            <w:r w:rsidRPr="00B022AC">
              <w:rPr>
                <w:szCs w:val="22"/>
                <w:lang w:val="id-ID"/>
              </w:rPr>
              <w:t>Kriteria</w:t>
            </w:r>
          </w:p>
        </w:tc>
        <w:tc>
          <w:tcPr>
            <w:tcW w:w="0" w:type="auto"/>
            <w:tcBorders>
              <w:top w:val="single" w:sz="4" w:space="0" w:color="auto"/>
              <w:bottom w:val="single" w:sz="4" w:space="0" w:color="auto"/>
            </w:tcBorders>
          </w:tcPr>
          <w:p w:rsidR="00F5443E" w:rsidRPr="00B022AC" w:rsidRDefault="00F5443E" w:rsidP="00001A7E">
            <w:pPr>
              <w:tabs>
                <w:tab w:val="left" w:pos="567"/>
              </w:tabs>
              <w:contextualSpacing/>
              <w:jc w:val="center"/>
              <w:rPr>
                <w:szCs w:val="22"/>
                <w:lang w:val="id-ID"/>
              </w:rPr>
            </w:pPr>
            <w:r w:rsidRPr="00B022AC">
              <w:rPr>
                <w:szCs w:val="22"/>
                <w:lang w:val="id-ID"/>
              </w:rPr>
              <w:t>Penjelasan</w:t>
            </w:r>
          </w:p>
        </w:tc>
      </w:tr>
      <w:tr w:rsidR="00F5443E" w:rsidRPr="00B022AC" w:rsidTr="002D64D5">
        <w:tc>
          <w:tcPr>
            <w:tcW w:w="0" w:type="auto"/>
            <w:tcBorders>
              <w:top w:val="single" w:sz="4" w:space="0" w:color="auto"/>
              <w:bottom w:val="single" w:sz="4" w:space="0" w:color="auto"/>
            </w:tcBorders>
          </w:tcPr>
          <w:p w:rsidR="00F5443E" w:rsidRPr="00B022AC" w:rsidRDefault="00F5443E" w:rsidP="00001A7E">
            <w:pPr>
              <w:tabs>
                <w:tab w:val="left" w:pos="567"/>
              </w:tabs>
              <w:ind w:left="-709" w:firstLine="709"/>
              <w:rPr>
                <w:szCs w:val="22"/>
                <w:lang w:val="id-ID"/>
              </w:rPr>
            </w:pPr>
            <w:proofErr w:type="spellStart"/>
            <w:r w:rsidRPr="00B022AC">
              <w:rPr>
                <w:szCs w:val="22"/>
              </w:rPr>
              <w:t>Bantuan</w:t>
            </w:r>
            <w:proofErr w:type="spellEnd"/>
            <w:r w:rsidRPr="00B022AC">
              <w:rPr>
                <w:szCs w:val="22"/>
              </w:rPr>
              <w:t xml:space="preserve"> </w:t>
            </w:r>
            <w:proofErr w:type="spellStart"/>
            <w:r w:rsidRPr="00B022AC">
              <w:rPr>
                <w:szCs w:val="22"/>
              </w:rPr>
              <w:t>S</w:t>
            </w:r>
            <w:r w:rsidRPr="00B022AC">
              <w:rPr>
                <w:szCs w:val="22"/>
              </w:rPr>
              <w:t>o</w:t>
            </w:r>
            <w:r w:rsidRPr="00B022AC">
              <w:rPr>
                <w:szCs w:val="22"/>
              </w:rPr>
              <w:t>sial</w:t>
            </w:r>
            <w:proofErr w:type="spellEnd"/>
          </w:p>
        </w:tc>
        <w:tc>
          <w:tcPr>
            <w:tcW w:w="0" w:type="auto"/>
            <w:tcBorders>
              <w:top w:val="single" w:sz="4" w:space="0" w:color="auto"/>
              <w:bottom w:val="single" w:sz="4" w:space="0" w:color="auto"/>
            </w:tcBorders>
          </w:tcPr>
          <w:p w:rsidR="00F5443E" w:rsidRPr="00B022AC" w:rsidRDefault="00F5443E" w:rsidP="00001A7E">
            <w:pPr>
              <w:tabs>
                <w:tab w:val="left" w:pos="567"/>
              </w:tabs>
              <w:contextualSpacing/>
              <w:jc w:val="both"/>
              <w:rPr>
                <w:szCs w:val="22"/>
                <w:lang w:val="id-ID"/>
              </w:rPr>
            </w:pPr>
            <w:r w:rsidRPr="00B022AC">
              <w:rPr>
                <w:szCs w:val="22"/>
                <w:lang w:val="id-ID"/>
              </w:rPr>
              <w:t>Bantuan sosial Kementerian Desa, Bantuan sosial Dinas sosial</w:t>
            </w:r>
          </w:p>
        </w:tc>
      </w:tr>
      <w:tr w:rsidR="00F5443E" w:rsidRPr="00B022AC" w:rsidTr="002D64D5">
        <w:tc>
          <w:tcPr>
            <w:tcW w:w="0" w:type="auto"/>
            <w:tcBorders>
              <w:top w:val="single" w:sz="4" w:space="0" w:color="auto"/>
            </w:tcBorders>
          </w:tcPr>
          <w:p w:rsidR="00F5443E" w:rsidRPr="00B022AC" w:rsidRDefault="00F5443E" w:rsidP="00001A7E">
            <w:pPr>
              <w:tabs>
                <w:tab w:val="left" w:pos="567"/>
              </w:tabs>
              <w:contextualSpacing/>
              <w:jc w:val="both"/>
              <w:rPr>
                <w:szCs w:val="22"/>
              </w:rPr>
            </w:pPr>
            <w:proofErr w:type="spellStart"/>
            <w:r w:rsidRPr="00B022AC">
              <w:rPr>
                <w:szCs w:val="22"/>
              </w:rPr>
              <w:t>Bantuan</w:t>
            </w:r>
            <w:proofErr w:type="spellEnd"/>
            <w:r w:rsidRPr="00B022AC">
              <w:rPr>
                <w:szCs w:val="22"/>
              </w:rPr>
              <w:t xml:space="preserve"> </w:t>
            </w:r>
            <w:proofErr w:type="spellStart"/>
            <w:r w:rsidRPr="00B022AC">
              <w:rPr>
                <w:szCs w:val="22"/>
              </w:rPr>
              <w:t>Pemerintah</w:t>
            </w:r>
            <w:proofErr w:type="spellEnd"/>
            <w:r w:rsidRPr="00B022AC">
              <w:rPr>
                <w:szCs w:val="22"/>
              </w:rPr>
              <w:t xml:space="preserve"> </w:t>
            </w:r>
            <w:proofErr w:type="spellStart"/>
            <w:r w:rsidRPr="00B022AC">
              <w:rPr>
                <w:szCs w:val="22"/>
              </w:rPr>
              <w:t>Pusat</w:t>
            </w:r>
            <w:proofErr w:type="spellEnd"/>
          </w:p>
        </w:tc>
        <w:tc>
          <w:tcPr>
            <w:tcW w:w="0" w:type="auto"/>
            <w:tcBorders>
              <w:top w:val="single" w:sz="4" w:space="0" w:color="auto"/>
            </w:tcBorders>
          </w:tcPr>
          <w:p w:rsidR="00F5443E" w:rsidRPr="00B022AC" w:rsidRDefault="00F5443E" w:rsidP="00001A7E">
            <w:pPr>
              <w:tabs>
                <w:tab w:val="left" w:pos="567"/>
              </w:tabs>
              <w:contextualSpacing/>
              <w:jc w:val="both"/>
              <w:rPr>
                <w:szCs w:val="22"/>
                <w:lang w:val="id-ID"/>
              </w:rPr>
            </w:pPr>
            <w:r w:rsidRPr="00B022AC">
              <w:rPr>
                <w:szCs w:val="22"/>
                <w:lang w:val="id-ID"/>
              </w:rPr>
              <w:t>Sumber dana dari Pemerintah Pusat</w:t>
            </w:r>
          </w:p>
        </w:tc>
      </w:tr>
      <w:tr w:rsidR="00F5443E" w:rsidRPr="00B022AC" w:rsidTr="002D64D5">
        <w:tc>
          <w:tcPr>
            <w:tcW w:w="0" w:type="auto"/>
            <w:tcBorders>
              <w:bottom w:val="single" w:sz="4" w:space="0" w:color="auto"/>
            </w:tcBorders>
          </w:tcPr>
          <w:p w:rsidR="00F5443E" w:rsidRPr="00B022AC" w:rsidRDefault="00F5443E" w:rsidP="00001A7E">
            <w:pPr>
              <w:tabs>
                <w:tab w:val="left" w:pos="567"/>
              </w:tabs>
              <w:contextualSpacing/>
              <w:jc w:val="both"/>
              <w:rPr>
                <w:szCs w:val="22"/>
                <w:lang w:val="id-ID"/>
              </w:rPr>
            </w:pPr>
            <w:proofErr w:type="spellStart"/>
            <w:r w:rsidRPr="00B022AC">
              <w:rPr>
                <w:szCs w:val="22"/>
              </w:rPr>
              <w:lastRenderedPageBreak/>
              <w:t>Bantuan</w:t>
            </w:r>
            <w:proofErr w:type="spellEnd"/>
            <w:r w:rsidRPr="00B022AC">
              <w:rPr>
                <w:szCs w:val="22"/>
              </w:rPr>
              <w:t xml:space="preserve"> </w:t>
            </w:r>
            <w:proofErr w:type="spellStart"/>
            <w:r w:rsidRPr="00B022AC">
              <w:rPr>
                <w:szCs w:val="22"/>
              </w:rPr>
              <w:t>Pemerintah</w:t>
            </w:r>
            <w:proofErr w:type="spellEnd"/>
            <w:r w:rsidRPr="00B022AC">
              <w:rPr>
                <w:szCs w:val="22"/>
              </w:rPr>
              <w:t xml:space="preserve"> P</w:t>
            </w:r>
            <w:r w:rsidRPr="00B022AC">
              <w:rPr>
                <w:szCs w:val="22"/>
                <w:lang w:val="id-ID"/>
              </w:rPr>
              <w:t>rovinsi</w:t>
            </w:r>
          </w:p>
        </w:tc>
        <w:tc>
          <w:tcPr>
            <w:tcW w:w="0" w:type="auto"/>
            <w:tcBorders>
              <w:bottom w:val="single" w:sz="4" w:space="0" w:color="auto"/>
            </w:tcBorders>
          </w:tcPr>
          <w:p w:rsidR="00F5443E" w:rsidRPr="00B022AC" w:rsidRDefault="00F5443E" w:rsidP="00001A7E">
            <w:pPr>
              <w:tabs>
                <w:tab w:val="left" w:pos="567"/>
              </w:tabs>
              <w:contextualSpacing/>
              <w:jc w:val="both"/>
              <w:rPr>
                <w:szCs w:val="22"/>
                <w:lang w:val="id-ID"/>
              </w:rPr>
            </w:pPr>
            <w:r w:rsidRPr="00B022AC">
              <w:rPr>
                <w:szCs w:val="22"/>
                <w:lang w:val="id-ID"/>
              </w:rPr>
              <w:t>Sumber dana dari Pemerintah Provinsi</w:t>
            </w:r>
          </w:p>
        </w:tc>
      </w:tr>
      <w:tr w:rsidR="00F5443E" w:rsidRPr="00B022AC" w:rsidTr="002D64D5">
        <w:tc>
          <w:tcPr>
            <w:tcW w:w="0" w:type="auto"/>
            <w:tcBorders>
              <w:top w:val="single" w:sz="4" w:space="0" w:color="auto"/>
              <w:bottom w:val="single" w:sz="4" w:space="0" w:color="auto"/>
            </w:tcBorders>
          </w:tcPr>
          <w:p w:rsidR="00F5443E" w:rsidRPr="00B022AC" w:rsidRDefault="00F5443E" w:rsidP="00001A7E">
            <w:pPr>
              <w:tabs>
                <w:tab w:val="left" w:pos="567"/>
              </w:tabs>
              <w:contextualSpacing/>
              <w:jc w:val="both"/>
              <w:rPr>
                <w:szCs w:val="22"/>
                <w:lang w:val="id-ID"/>
              </w:rPr>
            </w:pPr>
            <w:proofErr w:type="spellStart"/>
            <w:r w:rsidRPr="00B022AC">
              <w:rPr>
                <w:szCs w:val="22"/>
              </w:rPr>
              <w:t>Bantuan</w:t>
            </w:r>
            <w:proofErr w:type="spellEnd"/>
            <w:r w:rsidRPr="00B022AC">
              <w:rPr>
                <w:szCs w:val="22"/>
              </w:rPr>
              <w:t xml:space="preserve"> </w:t>
            </w:r>
            <w:proofErr w:type="spellStart"/>
            <w:r w:rsidRPr="00B022AC">
              <w:rPr>
                <w:szCs w:val="22"/>
              </w:rPr>
              <w:t>Pemerintah</w:t>
            </w:r>
            <w:proofErr w:type="spellEnd"/>
            <w:r w:rsidRPr="00B022AC">
              <w:rPr>
                <w:szCs w:val="22"/>
              </w:rPr>
              <w:t xml:space="preserve"> </w:t>
            </w:r>
            <w:r w:rsidRPr="00B022AC">
              <w:rPr>
                <w:szCs w:val="22"/>
                <w:lang w:val="id-ID"/>
              </w:rPr>
              <w:t>Desa</w:t>
            </w:r>
          </w:p>
        </w:tc>
        <w:tc>
          <w:tcPr>
            <w:tcW w:w="0" w:type="auto"/>
            <w:tcBorders>
              <w:top w:val="single" w:sz="4" w:space="0" w:color="auto"/>
              <w:bottom w:val="single" w:sz="4" w:space="0" w:color="auto"/>
            </w:tcBorders>
          </w:tcPr>
          <w:p w:rsidR="00F5443E" w:rsidRPr="00B022AC" w:rsidRDefault="00F5443E" w:rsidP="00001A7E">
            <w:pPr>
              <w:tabs>
                <w:tab w:val="left" w:pos="567"/>
              </w:tabs>
              <w:contextualSpacing/>
              <w:jc w:val="both"/>
              <w:rPr>
                <w:szCs w:val="22"/>
                <w:lang w:val="id-ID"/>
              </w:rPr>
            </w:pPr>
            <w:r w:rsidRPr="00B022AC">
              <w:rPr>
                <w:szCs w:val="22"/>
                <w:lang w:val="id-ID"/>
              </w:rPr>
              <w:t>Sumber dana dari Pemerintah Desa</w:t>
            </w:r>
          </w:p>
        </w:tc>
      </w:tr>
      <w:tr w:rsidR="00F5443E" w:rsidRPr="00B022AC" w:rsidTr="002D64D5">
        <w:tc>
          <w:tcPr>
            <w:tcW w:w="0" w:type="auto"/>
            <w:tcBorders>
              <w:top w:val="single" w:sz="4" w:space="0" w:color="auto"/>
              <w:bottom w:val="single" w:sz="4" w:space="0" w:color="auto"/>
            </w:tcBorders>
          </w:tcPr>
          <w:p w:rsidR="00F5443E" w:rsidRPr="00B022AC" w:rsidRDefault="00F5443E" w:rsidP="00001A7E">
            <w:pPr>
              <w:tabs>
                <w:tab w:val="left" w:pos="567"/>
              </w:tabs>
              <w:contextualSpacing/>
              <w:jc w:val="both"/>
              <w:rPr>
                <w:szCs w:val="22"/>
                <w:lang w:val="id-ID"/>
              </w:rPr>
            </w:pPr>
            <w:r w:rsidRPr="00B022AC">
              <w:rPr>
                <w:szCs w:val="22"/>
                <w:lang w:val="id-ID"/>
              </w:rPr>
              <w:t>Menerima Jaring Pengaman Sosial (JPS)</w:t>
            </w:r>
          </w:p>
        </w:tc>
        <w:tc>
          <w:tcPr>
            <w:tcW w:w="0" w:type="auto"/>
            <w:tcBorders>
              <w:top w:val="single" w:sz="4" w:space="0" w:color="auto"/>
              <w:bottom w:val="single" w:sz="4" w:space="0" w:color="auto"/>
            </w:tcBorders>
          </w:tcPr>
          <w:p w:rsidR="00F5443E" w:rsidRPr="00B022AC" w:rsidRDefault="00F5443E" w:rsidP="00001A7E">
            <w:pPr>
              <w:tabs>
                <w:tab w:val="left" w:pos="567"/>
              </w:tabs>
              <w:contextualSpacing/>
              <w:jc w:val="both"/>
              <w:rPr>
                <w:szCs w:val="22"/>
                <w:lang w:val="id-ID"/>
              </w:rPr>
            </w:pPr>
            <w:r w:rsidRPr="00B022AC">
              <w:rPr>
                <w:szCs w:val="22"/>
                <w:lang w:val="id-ID"/>
              </w:rPr>
              <w:t>Sumber dana sesuai ketentuan JPS</w:t>
            </w:r>
          </w:p>
        </w:tc>
      </w:tr>
      <w:tr w:rsidR="00F5443E" w:rsidRPr="00B022AC" w:rsidTr="002D64D5">
        <w:tc>
          <w:tcPr>
            <w:tcW w:w="0" w:type="auto"/>
            <w:tcBorders>
              <w:top w:val="single" w:sz="4" w:space="0" w:color="auto"/>
              <w:bottom w:val="single" w:sz="4" w:space="0" w:color="auto"/>
            </w:tcBorders>
          </w:tcPr>
          <w:p w:rsidR="00F5443E" w:rsidRPr="00B022AC" w:rsidRDefault="00F5443E" w:rsidP="00001A7E">
            <w:pPr>
              <w:tabs>
                <w:tab w:val="left" w:pos="567"/>
              </w:tabs>
              <w:contextualSpacing/>
              <w:jc w:val="both"/>
              <w:rPr>
                <w:szCs w:val="22"/>
                <w:lang w:val="id-ID"/>
              </w:rPr>
            </w:pPr>
            <w:r w:rsidRPr="00B022AC">
              <w:rPr>
                <w:szCs w:val="22"/>
                <w:lang w:val="id-ID"/>
              </w:rPr>
              <w:t>Tidak Menerima Jaring Pengaman Sosial (JPS)</w:t>
            </w:r>
          </w:p>
        </w:tc>
        <w:tc>
          <w:tcPr>
            <w:tcW w:w="0" w:type="auto"/>
            <w:tcBorders>
              <w:top w:val="single" w:sz="4" w:space="0" w:color="auto"/>
              <w:bottom w:val="single" w:sz="4" w:space="0" w:color="auto"/>
            </w:tcBorders>
          </w:tcPr>
          <w:p w:rsidR="00F5443E" w:rsidRPr="00B022AC" w:rsidRDefault="00F5443E" w:rsidP="00001A7E">
            <w:pPr>
              <w:tabs>
                <w:tab w:val="left" w:pos="567"/>
              </w:tabs>
              <w:contextualSpacing/>
              <w:jc w:val="both"/>
              <w:rPr>
                <w:szCs w:val="22"/>
                <w:lang w:val="id-ID"/>
              </w:rPr>
            </w:pPr>
            <w:r w:rsidRPr="00B022AC">
              <w:rPr>
                <w:szCs w:val="22"/>
                <w:lang w:val="id-ID"/>
              </w:rPr>
              <w:t>Sumber dana sesuai ketentuan JPS</w:t>
            </w:r>
          </w:p>
        </w:tc>
      </w:tr>
    </w:tbl>
    <w:p w:rsidR="00F5443E" w:rsidRDefault="00F5443E" w:rsidP="00F5443E">
      <w:pPr>
        <w:jc w:val="both"/>
        <w:rPr>
          <w:lang w:val="id-ID"/>
        </w:rPr>
      </w:pPr>
    </w:p>
    <w:p w:rsidR="00F5443E" w:rsidRDefault="00F5443E" w:rsidP="00F5443E">
      <w:pPr>
        <w:spacing w:after="200" w:line="276" w:lineRule="auto"/>
        <w:jc w:val="both"/>
        <w:rPr>
          <w:lang w:val="id-ID"/>
        </w:rPr>
      </w:pPr>
      <w:r>
        <w:rPr>
          <w:lang w:val="id-ID"/>
        </w:rPr>
        <w:t xml:space="preserve">Menu Penentuan  </w:t>
      </w:r>
      <w:r w:rsidRPr="00B022AC">
        <w:rPr>
          <w:lang w:val="id-ID"/>
        </w:rPr>
        <w:t xml:space="preserve">merupakan halaman </w:t>
      </w:r>
      <w:r>
        <w:rPr>
          <w:lang w:val="id-ID"/>
        </w:rPr>
        <w:t>menampilkan kode aspek penentuan penerima BLT</w:t>
      </w:r>
      <w:r w:rsidRPr="00B022AC">
        <w:rPr>
          <w:lang w:val="id-ID"/>
        </w:rPr>
        <w:t xml:space="preserve">, nama aspek penilaian dan bobot dari setiap penilaian. Pada menu ini </w:t>
      </w:r>
      <w:r>
        <w:rPr>
          <w:lang w:val="id-ID"/>
        </w:rPr>
        <w:t xml:space="preserve">terdapat tombol edit dan hapus. </w:t>
      </w:r>
      <w:r w:rsidRPr="00B022AC">
        <w:rPr>
          <w:lang w:val="id-ID"/>
        </w:rPr>
        <w:t>Tampilan Menu Penilaian dapat dilihat pada</w:t>
      </w:r>
      <w:r w:rsidR="0062016F">
        <w:rPr>
          <w:lang w:val="id-ID"/>
        </w:rPr>
        <w:t xml:space="preserve"> Gambar </w:t>
      </w:r>
      <w:r>
        <w:rPr>
          <w:lang w:val="id-ID"/>
        </w:rPr>
        <w:t>8</w:t>
      </w:r>
      <w:r w:rsidR="003A6E1E">
        <w:rPr>
          <w:lang w:val="id-ID"/>
        </w:rPr>
        <w:t>.</w:t>
      </w:r>
    </w:p>
    <w:p w:rsidR="00F5443E" w:rsidRDefault="00F5443E" w:rsidP="00F5443E">
      <w:pPr>
        <w:spacing w:after="200" w:line="276" w:lineRule="auto"/>
        <w:jc w:val="both"/>
        <w:rPr>
          <w:lang w:val="id-ID"/>
        </w:rPr>
      </w:pPr>
      <w:r>
        <w:rPr>
          <w:noProof/>
          <w:lang w:val="id-ID" w:eastAsia="id-ID"/>
        </w:rPr>
        <w:drawing>
          <wp:inline distT="0" distB="0" distL="0" distR="0" wp14:anchorId="0A9EFA0F" wp14:editId="0FEBCD18">
            <wp:extent cx="2376170" cy="683895"/>
            <wp:effectExtent l="0" t="0" r="508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ff.jpg"/>
                    <pic:cNvPicPr/>
                  </pic:nvPicPr>
                  <pic:blipFill>
                    <a:blip r:embed="rId18">
                      <a:extLst>
                        <a:ext uri="{28A0092B-C50C-407E-A947-70E740481C1C}">
                          <a14:useLocalDpi xmlns:a14="http://schemas.microsoft.com/office/drawing/2010/main" val="0"/>
                        </a:ext>
                      </a:extLst>
                    </a:blip>
                    <a:stretch>
                      <a:fillRect/>
                    </a:stretch>
                  </pic:blipFill>
                  <pic:spPr>
                    <a:xfrm>
                      <a:off x="0" y="0"/>
                      <a:ext cx="2376170" cy="683895"/>
                    </a:xfrm>
                    <a:prstGeom prst="rect">
                      <a:avLst/>
                    </a:prstGeom>
                  </pic:spPr>
                </pic:pic>
              </a:graphicData>
            </a:graphic>
          </wp:inline>
        </w:drawing>
      </w:r>
    </w:p>
    <w:p w:rsidR="00F5443E" w:rsidRDefault="00F5443E" w:rsidP="00F5443E">
      <w:pPr>
        <w:jc w:val="center"/>
        <w:rPr>
          <w:lang w:val="id-ID"/>
        </w:rPr>
      </w:pPr>
      <w:r>
        <w:rPr>
          <w:lang w:val="id-ID"/>
        </w:rPr>
        <w:t>Gambar 8</w:t>
      </w:r>
      <w:r w:rsidR="0062016F">
        <w:rPr>
          <w:lang w:val="id-ID"/>
        </w:rPr>
        <w:t>.</w:t>
      </w:r>
      <w:r>
        <w:rPr>
          <w:lang w:val="id-ID"/>
        </w:rPr>
        <w:t xml:space="preserve"> </w:t>
      </w:r>
      <w:r w:rsidRPr="00B022AC">
        <w:rPr>
          <w:i/>
          <w:lang w:val="id-ID"/>
        </w:rPr>
        <w:t>Form</w:t>
      </w:r>
      <w:r>
        <w:rPr>
          <w:lang w:val="id-ID"/>
        </w:rPr>
        <w:t xml:space="preserve"> Penentuan Penerima BLT</w:t>
      </w:r>
    </w:p>
    <w:p w:rsidR="00F5443E" w:rsidRDefault="00F5443E" w:rsidP="00F5443E">
      <w:pPr>
        <w:spacing w:after="200" w:line="276" w:lineRule="auto"/>
        <w:jc w:val="both"/>
        <w:rPr>
          <w:lang w:val="id-ID"/>
        </w:rPr>
      </w:pPr>
      <w:r w:rsidRPr="00B022AC">
        <w:rPr>
          <w:lang w:val="id-ID"/>
        </w:rPr>
        <w:t xml:space="preserve">Tahapan pengoperasian Sistem </w:t>
      </w:r>
      <w:r>
        <w:rPr>
          <w:lang w:val="id-ID"/>
        </w:rPr>
        <w:t xml:space="preserve">Penentuan Prioritas </w:t>
      </w:r>
      <w:r w:rsidRPr="00B022AC">
        <w:rPr>
          <w:lang w:val="id-ID"/>
        </w:rPr>
        <w:t xml:space="preserve">Bantuan Langsung Tunai </w:t>
      </w:r>
      <w:r>
        <w:rPr>
          <w:lang w:val="id-ID"/>
        </w:rPr>
        <w:t>di</w:t>
      </w:r>
      <w:r w:rsidRPr="00B022AC">
        <w:rPr>
          <w:lang w:val="id-ID"/>
        </w:rPr>
        <w:t xml:space="preserve"> Desa </w:t>
      </w:r>
      <w:r>
        <w:rPr>
          <w:lang w:val="id-ID"/>
        </w:rPr>
        <w:t>Pagar Jati</w:t>
      </w:r>
      <w:r w:rsidRPr="00B022AC">
        <w:rPr>
          <w:lang w:val="id-ID"/>
        </w:rPr>
        <w:t xml:space="preserve"> dimulai admin melakukan login, menginput </w:t>
      </w:r>
      <w:r w:rsidRPr="00B022AC">
        <w:rPr>
          <w:i/>
          <w:lang w:val="id-ID"/>
        </w:rPr>
        <w:t xml:space="preserve">username </w:t>
      </w:r>
      <w:r w:rsidRPr="00B022AC">
        <w:rPr>
          <w:lang w:val="id-ID"/>
        </w:rPr>
        <w:t>dan</w:t>
      </w:r>
      <w:r w:rsidRPr="00B022AC">
        <w:rPr>
          <w:i/>
          <w:lang w:val="id-ID"/>
        </w:rPr>
        <w:t xml:space="preserve"> password. </w:t>
      </w:r>
      <w:r w:rsidRPr="00B022AC">
        <w:rPr>
          <w:lang w:val="id-ID"/>
        </w:rPr>
        <w:t xml:space="preserve">Apabila </w:t>
      </w:r>
      <w:r w:rsidRPr="00B022AC">
        <w:rPr>
          <w:i/>
          <w:lang w:val="id-ID"/>
        </w:rPr>
        <w:t>username</w:t>
      </w:r>
      <w:r w:rsidRPr="00B022AC">
        <w:rPr>
          <w:lang w:val="id-ID"/>
        </w:rPr>
        <w:t xml:space="preserve"> dan </w:t>
      </w:r>
      <w:r w:rsidRPr="00B022AC">
        <w:rPr>
          <w:i/>
          <w:lang w:val="id-ID"/>
        </w:rPr>
        <w:t>password</w:t>
      </w:r>
      <w:r w:rsidRPr="00B022AC">
        <w:rPr>
          <w:lang w:val="id-ID"/>
        </w:rPr>
        <w:t xml:space="preserve"> valid maka aplikasi dapat dilanjutkan dengan menentukan variabel data-data yang dibutuhkan pada Menu </w:t>
      </w:r>
      <w:r>
        <w:rPr>
          <w:lang w:val="id-ID"/>
        </w:rPr>
        <w:t>Data Penduduk dan</w:t>
      </w:r>
      <w:r w:rsidRPr="00B022AC">
        <w:rPr>
          <w:lang w:val="id-ID"/>
        </w:rPr>
        <w:t xml:space="preserve"> Menu </w:t>
      </w:r>
      <w:r>
        <w:rPr>
          <w:lang w:val="id-ID"/>
        </w:rPr>
        <w:t>Penentuan Penerima BLT</w:t>
      </w:r>
      <w:r w:rsidR="00547D9B">
        <w:rPr>
          <w:lang w:val="id-ID"/>
        </w:rPr>
        <w:t xml:space="preserve">. Hasil penginputan </w:t>
      </w:r>
      <w:bookmarkStart w:id="0" w:name="_GoBack"/>
      <w:bookmarkEnd w:id="0"/>
      <w:r w:rsidRPr="00B022AC">
        <w:rPr>
          <w:lang w:val="id-ID"/>
        </w:rPr>
        <w:t xml:space="preserve">diolah sistem, hasil perhitungan dapat dilihat pada Menu Hasil. Menu hasil </w:t>
      </w:r>
      <w:r w:rsidRPr="00B022AC">
        <w:rPr>
          <w:lang w:val="id-ID"/>
        </w:rPr>
        <w:lastRenderedPageBreak/>
        <w:t xml:space="preserve">menampilkan </w:t>
      </w:r>
      <w:r>
        <w:rPr>
          <w:lang w:val="id-ID"/>
        </w:rPr>
        <w:t>nama-nama prioritas penerima BLT</w:t>
      </w:r>
      <w:r w:rsidR="00BA1178">
        <w:rPr>
          <w:lang w:val="id-ID"/>
        </w:rPr>
        <w:t>.</w:t>
      </w:r>
      <w:r>
        <w:rPr>
          <w:lang w:val="id-ID"/>
        </w:rPr>
        <w:t xml:space="preserve"> </w:t>
      </w:r>
    </w:p>
    <w:p w:rsidR="002E36A8" w:rsidRPr="002E36A8" w:rsidRDefault="002E36A8" w:rsidP="00D56051">
      <w:pPr>
        <w:jc w:val="both"/>
      </w:pPr>
    </w:p>
    <w:p w:rsidR="00FD7BDE" w:rsidRPr="002E36A8" w:rsidRDefault="00FD7BDE" w:rsidP="00D56051">
      <w:pPr>
        <w:pStyle w:val="ListParagraph"/>
        <w:tabs>
          <w:tab w:val="left" w:pos="3396"/>
        </w:tabs>
        <w:ind w:left="0"/>
        <w:jc w:val="both"/>
        <w:rPr>
          <w:b/>
        </w:rPr>
      </w:pPr>
    </w:p>
    <w:p w:rsidR="00D56051" w:rsidRPr="002E36A8" w:rsidRDefault="00D56051" w:rsidP="00D56051">
      <w:pPr>
        <w:pStyle w:val="ListParagraph"/>
        <w:tabs>
          <w:tab w:val="left" w:pos="3396"/>
        </w:tabs>
        <w:ind w:left="0"/>
        <w:jc w:val="both"/>
        <w:rPr>
          <w:b/>
        </w:rPr>
      </w:pPr>
      <w:r w:rsidRPr="002E36A8">
        <w:rPr>
          <w:b/>
        </w:rPr>
        <w:t>SIMPULAN</w:t>
      </w:r>
    </w:p>
    <w:p w:rsidR="00D56051" w:rsidRPr="002E36A8" w:rsidRDefault="00D56051" w:rsidP="00D56051">
      <w:pPr>
        <w:pStyle w:val="ListParagraph"/>
        <w:tabs>
          <w:tab w:val="left" w:pos="3396"/>
        </w:tabs>
        <w:ind w:left="0"/>
        <w:jc w:val="both"/>
      </w:pPr>
    </w:p>
    <w:p w:rsidR="00F5443E" w:rsidRDefault="00F5443E" w:rsidP="00184D2A">
      <w:pPr>
        <w:ind w:firstLine="709"/>
        <w:jc w:val="both"/>
        <w:rPr>
          <w:lang w:val="id-ID"/>
        </w:rPr>
      </w:pPr>
      <w:r>
        <w:rPr>
          <w:lang w:val="id-ID"/>
        </w:rPr>
        <w:t>S</w:t>
      </w:r>
      <w:proofErr w:type="spellStart"/>
      <w:r w:rsidRPr="00F5443E">
        <w:t>istem</w:t>
      </w:r>
      <w:proofErr w:type="spellEnd"/>
      <w:r w:rsidRPr="00F5443E">
        <w:t xml:space="preserve"> </w:t>
      </w:r>
      <w:proofErr w:type="spellStart"/>
      <w:r w:rsidRPr="00F5443E">
        <w:t>informasi</w:t>
      </w:r>
      <w:proofErr w:type="spellEnd"/>
      <w:r w:rsidRPr="00F5443E">
        <w:t xml:space="preserve"> </w:t>
      </w:r>
      <w:proofErr w:type="spellStart"/>
      <w:r w:rsidRPr="00F5443E">
        <w:t>memberi</w:t>
      </w:r>
      <w:proofErr w:type="spellEnd"/>
      <w:r w:rsidRPr="00F5443E">
        <w:t xml:space="preserve"> </w:t>
      </w:r>
      <w:proofErr w:type="spellStart"/>
      <w:r w:rsidRPr="00F5443E">
        <w:t>manfaat</w:t>
      </w:r>
      <w:proofErr w:type="spellEnd"/>
      <w:r w:rsidRPr="00F5443E">
        <w:t xml:space="preserve"> </w:t>
      </w:r>
      <w:proofErr w:type="spellStart"/>
      <w:r w:rsidRPr="00F5443E">
        <w:t>pada</w:t>
      </w:r>
      <w:proofErr w:type="spellEnd"/>
      <w:r w:rsidRPr="00F5443E">
        <w:t xml:space="preserve"> </w:t>
      </w:r>
      <w:proofErr w:type="spellStart"/>
      <w:r w:rsidRPr="00F5443E">
        <w:t>sistem</w:t>
      </w:r>
      <w:proofErr w:type="spellEnd"/>
      <w:r w:rsidRPr="00F5443E">
        <w:t xml:space="preserve"> yang </w:t>
      </w:r>
      <w:proofErr w:type="spellStart"/>
      <w:r w:rsidRPr="00F5443E">
        <w:t>akan</w:t>
      </w:r>
      <w:proofErr w:type="spellEnd"/>
      <w:r w:rsidRPr="00F5443E">
        <w:t xml:space="preserve"> </w:t>
      </w:r>
      <w:proofErr w:type="spellStart"/>
      <w:r w:rsidRPr="00F5443E">
        <w:t>menggunakan</w:t>
      </w:r>
      <w:proofErr w:type="spellEnd"/>
      <w:r w:rsidRPr="00F5443E">
        <w:t xml:space="preserve"> </w:t>
      </w:r>
      <w:proofErr w:type="spellStart"/>
      <w:r w:rsidRPr="00F5443E">
        <w:t>rancangan</w:t>
      </w:r>
      <w:proofErr w:type="spellEnd"/>
      <w:r w:rsidRPr="00F5443E">
        <w:t xml:space="preserve"> </w:t>
      </w:r>
      <w:proofErr w:type="spellStart"/>
      <w:r w:rsidRPr="00F5443E">
        <w:t>aplikasi</w:t>
      </w:r>
      <w:proofErr w:type="spellEnd"/>
      <w:r w:rsidRPr="00F5443E">
        <w:t xml:space="preserve">. </w:t>
      </w:r>
      <w:proofErr w:type="spellStart"/>
      <w:r w:rsidRPr="00F5443E">
        <w:t>Kelebihan</w:t>
      </w:r>
      <w:proofErr w:type="spellEnd"/>
      <w:r w:rsidRPr="00F5443E">
        <w:t xml:space="preserve"> </w:t>
      </w:r>
      <w:proofErr w:type="spellStart"/>
      <w:r w:rsidRPr="00F5443E">
        <w:t>sistem</w:t>
      </w:r>
      <w:proofErr w:type="spellEnd"/>
      <w:r w:rsidRPr="00F5443E">
        <w:t xml:space="preserve"> yang </w:t>
      </w:r>
      <w:proofErr w:type="spellStart"/>
      <w:r w:rsidRPr="00F5443E">
        <w:t>dihasilkan</w:t>
      </w:r>
      <w:proofErr w:type="spellEnd"/>
      <w:r w:rsidRPr="00F5443E">
        <w:t xml:space="preserve"> </w:t>
      </w:r>
      <w:proofErr w:type="spellStart"/>
      <w:r w:rsidRPr="00F5443E">
        <w:t>dapat</w:t>
      </w:r>
      <w:proofErr w:type="spellEnd"/>
      <w:r w:rsidRPr="00F5443E">
        <w:t xml:space="preserve"> </w:t>
      </w:r>
      <w:proofErr w:type="spellStart"/>
      <w:r w:rsidRPr="00F5443E">
        <w:t>membantu</w:t>
      </w:r>
      <w:proofErr w:type="spellEnd"/>
      <w:r w:rsidRPr="00F5443E">
        <w:t xml:space="preserve"> </w:t>
      </w:r>
      <w:proofErr w:type="spellStart"/>
      <w:r w:rsidRPr="00F5443E">
        <w:t>pegawai</w:t>
      </w:r>
      <w:proofErr w:type="spellEnd"/>
      <w:r w:rsidRPr="00F5443E">
        <w:t xml:space="preserve"> </w:t>
      </w:r>
      <w:proofErr w:type="spellStart"/>
      <w:proofErr w:type="gramStart"/>
      <w:r w:rsidRPr="00F5443E">
        <w:t>kantor</w:t>
      </w:r>
      <w:proofErr w:type="spellEnd"/>
      <w:proofErr w:type="gramEnd"/>
      <w:r w:rsidRPr="00F5443E">
        <w:t xml:space="preserve"> </w:t>
      </w:r>
      <w:proofErr w:type="spellStart"/>
      <w:r w:rsidRPr="00F5443E">
        <w:t>desa</w:t>
      </w:r>
      <w:proofErr w:type="spellEnd"/>
      <w:r w:rsidRPr="00F5443E">
        <w:t xml:space="preserve"> </w:t>
      </w:r>
      <w:proofErr w:type="spellStart"/>
      <w:r w:rsidRPr="00F5443E">
        <w:t>dalam</w:t>
      </w:r>
      <w:proofErr w:type="spellEnd"/>
      <w:r w:rsidRPr="00F5443E">
        <w:t xml:space="preserve"> </w:t>
      </w:r>
      <w:proofErr w:type="spellStart"/>
      <w:r w:rsidRPr="00F5443E">
        <w:t>menentukan</w:t>
      </w:r>
      <w:proofErr w:type="spellEnd"/>
      <w:r w:rsidRPr="00F5443E">
        <w:t xml:space="preserve"> </w:t>
      </w:r>
      <w:proofErr w:type="spellStart"/>
      <w:r w:rsidRPr="00F5443E">
        <w:t>prioritas</w:t>
      </w:r>
      <w:proofErr w:type="spellEnd"/>
      <w:r w:rsidRPr="00F5443E">
        <w:t xml:space="preserve"> </w:t>
      </w:r>
      <w:proofErr w:type="spellStart"/>
      <w:r w:rsidRPr="00F5443E">
        <w:t>penerima</w:t>
      </w:r>
      <w:proofErr w:type="spellEnd"/>
      <w:r w:rsidRPr="00F5443E">
        <w:t xml:space="preserve"> BLT </w:t>
      </w:r>
      <w:proofErr w:type="spellStart"/>
      <w:r w:rsidRPr="00F5443E">
        <w:t>berdasarkan</w:t>
      </w:r>
      <w:proofErr w:type="spellEnd"/>
      <w:r w:rsidRPr="00F5443E">
        <w:t xml:space="preserve"> proses </w:t>
      </w:r>
      <w:proofErr w:type="spellStart"/>
      <w:r w:rsidRPr="00F5443E">
        <w:t>sistem</w:t>
      </w:r>
      <w:proofErr w:type="spellEnd"/>
      <w:r w:rsidRPr="00F5443E">
        <w:t xml:space="preserve"> </w:t>
      </w:r>
      <w:proofErr w:type="spellStart"/>
      <w:r w:rsidRPr="00F5443E">
        <w:t>berbasis</w:t>
      </w:r>
      <w:proofErr w:type="spellEnd"/>
      <w:r w:rsidRPr="00F5443E">
        <w:t xml:space="preserve"> </w:t>
      </w:r>
      <w:proofErr w:type="spellStart"/>
      <w:r w:rsidRPr="00F5443E">
        <w:t>teknologi</w:t>
      </w:r>
      <w:proofErr w:type="spellEnd"/>
      <w:r w:rsidRPr="00F5443E">
        <w:t>.</w:t>
      </w:r>
    </w:p>
    <w:p w:rsidR="00A142B8" w:rsidRPr="002E36A8" w:rsidRDefault="00A142B8" w:rsidP="00A142B8">
      <w:pPr>
        <w:autoSpaceDE w:val="0"/>
        <w:autoSpaceDN w:val="0"/>
        <w:adjustRightInd w:val="0"/>
        <w:ind w:firstLine="709"/>
        <w:jc w:val="both"/>
      </w:pPr>
    </w:p>
    <w:p w:rsidR="00A142B8" w:rsidRPr="002E36A8" w:rsidRDefault="00A142B8" w:rsidP="00D56051">
      <w:pPr>
        <w:tabs>
          <w:tab w:val="left" w:pos="0"/>
        </w:tabs>
        <w:jc w:val="both"/>
        <w:rPr>
          <w:b/>
        </w:rPr>
      </w:pPr>
    </w:p>
    <w:p w:rsidR="00A142B8" w:rsidRPr="002E36A8" w:rsidRDefault="00A142B8" w:rsidP="00D56051">
      <w:pPr>
        <w:tabs>
          <w:tab w:val="left" w:pos="0"/>
        </w:tabs>
        <w:jc w:val="both"/>
        <w:rPr>
          <w:b/>
        </w:rPr>
      </w:pPr>
    </w:p>
    <w:p w:rsidR="00B160C2" w:rsidRPr="002E36A8" w:rsidRDefault="00B160C2" w:rsidP="00B160C2">
      <w:pPr>
        <w:rPr>
          <w:b/>
          <w:lang w:val="id-ID"/>
        </w:rPr>
      </w:pPr>
      <w:r w:rsidRPr="002E36A8">
        <w:rPr>
          <w:b/>
        </w:rPr>
        <w:t>UCAPAN TERIMA KASIH</w:t>
      </w:r>
    </w:p>
    <w:p w:rsidR="00B160C2" w:rsidRPr="002E36A8" w:rsidRDefault="00B160C2" w:rsidP="00B160C2">
      <w:pPr>
        <w:rPr>
          <w:b/>
          <w:lang w:val="id-ID"/>
        </w:rPr>
      </w:pPr>
    </w:p>
    <w:p w:rsidR="000164F0" w:rsidRPr="002E36A8" w:rsidRDefault="00F5443E" w:rsidP="00FA569A">
      <w:pPr>
        <w:tabs>
          <w:tab w:val="left" w:pos="720"/>
        </w:tabs>
        <w:ind w:firstLine="567"/>
        <w:jc w:val="both"/>
        <w:rPr>
          <w:b/>
          <w:lang w:val="id-ID"/>
        </w:rPr>
      </w:pPr>
      <w:proofErr w:type="spellStart"/>
      <w:proofErr w:type="gramStart"/>
      <w:r w:rsidRPr="00F5443E">
        <w:t>Ucapan</w:t>
      </w:r>
      <w:proofErr w:type="spellEnd"/>
      <w:r w:rsidRPr="00F5443E">
        <w:t xml:space="preserve"> </w:t>
      </w:r>
      <w:proofErr w:type="spellStart"/>
      <w:r w:rsidRPr="00F5443E">
        <w:t>terima</w:t>
      </w:r>
      <w:proofErr w:type="spellEnd"/>
      <w:r w:rsidRPr="00F5443E">
        <w:t xml:space="preserve"> </w:t>
      </w:r>
      <w:proofErr w:type="spellStart"/>
      <w:r w:rsidRPr="00F5443E">
        <w:t>pada</w:t>
      </w:r>
      <w:proofErr w:type="spellEnd"/>
      <w:r w:rsidRPr="00F5443E">
        <w:t xml:space="preserve"> </w:t>
      </w:r>
      <w:proofErr w:type="spellStart"/>
      <w:r w:rsidRPr="00F5443E">
        <w:t>Kepala</w:t>
      </w:r>
      <w:proofErr w:type="spellEnd"/>
      <w:r w:rsidRPr="00F5443E">
        <w:t xml:space="preserve"> </w:t>
      </w:r>
      <w:proofErr w:type="spellStart"/>
      <w:r w:rsidRPr="00F5443E">
        <w:t>Desa</w:t>
      </w:r>
      <w:proofErr w:type="spellEnd"/>
      <w:r w:rsidRPr="00F5443E">
        <w:t xml:space="preserve"> </w:t>
      </w:r>
      <w:proofErr w:type="spellStart"/>
      <w:r w:rsidRPr="00F5443E">
        <w:t>Pagar</w:t>
      </w:r>
      <w:proofErr w:type="spellEnd"/>
      <w:r w:rsidRPr="00F5443E">
        <w:t xml:space="preserve"> </w:t>
      </w:r>
      <w:proofErr w:type="spellStart"/>
      <w:r w:rsidRPr="00F5443E">
        <w:t>Jati</w:t>
      </w:r>
      <w:proofErr w:type="spellEnd"/>
      <w:r w:rsidRPr="00F5443E">
        <w:t xml:space="preserve"> </w:t>
      </w:r>
      <w:proofErr w:type="spellStart"/>
      <w:r w:rsidRPr="00F5443E">
        <w:t>Lubu</w:t>
      </w:r>
      <w:proofErr w:type="spellEnd"/>
      <w:r w:rsidR="00BA1178">
        <w:rPr>
          <w:lang w:val="id-ID"/>
        </w:rPr>
        <w:t>k</w:t>
      </w:r>
      <w:r w:rsidRPr="00F5443E">
        <w:t xml:space="preserve"> </w:t>
      </w:r>
      <w:proofErr w:type="spellStart"/>
      <w:r w:rsidRPr="00F5443E">
        <w:t>Pakam</w:t>
      </w:r>
      <w:proofErr w:type="spellEnd"/>
      <w:r w:rsidRPr="00F5443E">
        <w:t xml:space="preserve">, </w:t>
      </w:r>
      <w:proofErr w:type="spellStart"/>
      <w:r w:rsidRPr="00F5443E">
        <w:t>dan</w:t>
      </w:r>
      <w:proofErr w:type="spellEnd"/>
      <w:r w:rsidRPr="00F5443E">
        <w:t xml:space="preserve"> pa-da </w:t>
      </w:r>
      <w:proofErr w:type="spellStart"/>
      <w:r w:rsidRPr="00F5443E">
        <w:t>pihak-pihak</w:t>
      </w:r>
      <w:proofErr w:type="spellEnd"/>
      <w:r w:rsidRPr="00F5443E">
        <w:t xml:space="preserve"> yang </w:t>
      </w:r>
      <w:proofErr w:type="spellStart"/>
      <w:r w:rsidRPr="00F5443E">
        <w:t>membantu</w:t>
      </w:r>
      <w:proofErr w:type="spellEnd"/>
      <w:r w:rsidRPr="00F5443E">
        <w:t xml:space="preserve"> </w:t>
      </w:r>
      <w:proofErr w:type="spellStart"/>
      <w:r w:rsidRPr="00F5443E">
        <w:t>secara</w:t>
      </w:r>
      <w:proofErr w:type="spellEnd"/>
      <w:r w:rsidRPr="00F5443E">
        <w:t xml:space="preserve"> </w:t>
      </w:r>
      <w:proofErr w:type="spellStart"/>
      <w:r w:rsidRPr="00F5443E">
        <w:t>langsung</w:t>
      </w:r>
      <w:proofErr w:type="spellEnd"/>
      <w:r w:rsidRPr="00F5443E">
        <w:t xml:space="preserve"> </w:t>
      </w:r>
      <w:proofErr w:type="spellStart"/>
      <w:r w:rsidRPr="00F5443E">
        <w:t>pelaksanaan</w:t>
      </w:r>
      <w:proofErr w:type="spellEnd"/>
      <w:r w:rsidRPr="00F5443E">
        <w:t xml:space="preserve"> </w:t>
      </w:r>
      <w:proofErr w:type="spellStart"/>
      <w:r w:rsidRPr="00F5443E">
        <w:t>pengabdian</w:t>
      </w:r>
      <w:proofErr w:type="spellEnd"/>
      <w:r w:rsidRPr="00F5443E">
        <w:t>.</w:t>
      </w:r>
      <w:proofErr w:type="gramEnd"/>
    </w:p>
    <w:p w:rsidR="00FA569A" w:rsidRPr="002E36A8" w:rsidRDefault="00FA569A" w:rsidP="00FA569A">
      <w:pPr>
        <w:tabs>
          <w:tab w:val="left" w:pos="720"/>
        </w:tabs>
        <w:ind w:firstLine="567"/>
        <w:jc w:val="both"/>
        <w:rPr>
          <w:b/>
          <w:lang w:val="id-ID"/>
        </w:rPr>
      </w:pPr>
    </w:p>
    <w:p w:rsidR="00FD7BDE" w:rsidRPr="002E36A8" w:rsidRDefault="00FD7BDE" w:rsidP="00FA569A">
      <w:pPr>
        <w:tabs>
          <w:tab w:val="left" w:pos="720"/>
        </w:tabs>
        <w:jc w:val="both"/>
        <w:rPr>
          <w:b/>
        </w:rPr>
      </w:pPr>
    </w:p>
    <w:p w:rsidR="00835AAB" w:rsidRPr="002E36A8" w:rsidRDefault="00835AAB" w:rsidP="00FA569A">
      <w:pPr>
        <w:tabs>
          <w:tab w:val="left" w:pos="720"/>
        </w:tabs>
        <w:jc w:val="both"/>
        <w:rPr>
          <w:b/>
        </w:rPr>
      </w:pPr>
    </w:p>
    <w:p w:rsidR="003921D4" w:rsidRPr="002E36A8" w:rsidRDefault="003921D4" w:rsidP="003921D4">
      <w:pPr>
        <w:pStyle w:val="ListParagraph"/>
        <w:tabs>
          <w:tab w:val="left" w:pos="3396"/>
        </w:tabs>
        <w:ind w:left="0"/>
        <w:jc w:val="both"/>
        <w:rPr>
          <w:b/>
          <w:lang w:val="id-ID"/>
        </w:rPr>
      </w:pPr>
      <w:r w:rsidRPr="002E36A8">
        <w:rPr>
          <w:b/>
        </w:rPr>
        <w:t>DAFTAR PUSTAKA</w:t>
      </w:r>
    </w:p>
    <w:p w:rsidR="00FD7BDE" w:rsidRPr="002E36A8" w:rsidRDefault="00FD7BDE" w:rsidP="00FA569A">
      <w:pPr>
        <w:tabs>
          <w:tab w:val="left" w:pos="720"/>
        </w:tabs>
        <w:jc w:val="both"/>
        <w:rPr>
          <w:b/>
        </w:rPr>
      </w:pPr>
    </w:p>
    <w:p w:rsidR="00202813" w:rsidRPr="002E36A8" w:rsidRDefault="00202813" w:rsidP="00FA569A">
      <w:pPr>
        <w:tabs>
          <w:tab w:val="left" w:pos="720"/>
        </w:tabs>
        <w:jc w:val="both"/>
        <w:rPr>
          <w:b/>
        </w:rPr>
      </w:pPr>
    </w:p>
    <w:p w:rsidR="00E07C3A" w:rsidRPr="00E07C3A" w:rsidRDefault="00202813" w:rsidP="00E07C3A">
      <w:pPr>
        <w:widowControl w:val="0"/>
        <w:autoSpaceDE w:val="0"/>
        <w:autoSpaceDN w:val="0"/>
        <w:adjustRightInd w:val="0"/>
        <w:ind w:left="709" w:hanging="709"/>
        <w:jc w:val="both"/>
        <w:rPr>
          <w:noProof/>
        </w:rPr>
      </w:pPr>
      <w:r w:rsidRPr="002E36A8">
        <w:rPr>
          <w:b/>
        </w:rPr>
        <w:fldChar w:fldCharType="begin" w:fldLock="1"/>
      </w:r>
      <w:r w:rsidRPr="002E36A8">
        <w:rPr>
          <w:b/>
        </w:rPr>
        <w:instrText xml:space="preserve">ADDIN Mendeley Bibliography CSL_BIBLIOGRAPHY </w:instrText>
      </w:r>
      <w:r w:rsidRPr="002E36A8">
        <w:rPr>
          <w:b/>
        </w:rPr>
        <w:fldChar w:fldCharType="separate"/>
      </w:r>
      <w:r w:rsidR="00E07C3A" w:rsidRPr="00E07C3A">
        <w:rPr>
          <w:noProof/>
          <w:lang w:val="id-ID"/>
        </w:rPr>
        <w:t>Aisyah, H., Maulana, I. T., Rahmelina, L., &amp; Firdian, F. (2020). Implementasi teknologi positif dalam meningkatkan kualitas pendidikan. 3(1), 86–94.</w:t>
      </w:r>
    </w:p>
    <w:p w:rsidR="00E07C3A" w:rsidRPr="00E07C3A" w:rsidRDefault="00E07C3A" w:rsidP="00E07C3A">
      <w:pPr>
        <w:widowControl w:val="0"/>
        <w:autoSpaceDE w:val="0"/>
        <w:autoSpaceDN w:val="0"/>
        <w:adjustRightInd w:val="0"/>
        <w:ind w:left="709" w:hanging="709"/>
        <w:jc w:val="both"/>
        <w:rPr>
          <w:noProof/>
          <w:lang w:val="id-ID"/>
        </w:rPr>
      </w:pPr>
      <w:r w:rsidRPr="00E07C3A">
        <w:rPr>
          <w:noProof/>
          <w:lang w:val="id-ID"/>
        </w:rPr>
        <w:t>Analisis, H. (2020). Pengutamaan Penggunaan Dana Desa : Bantuan Langsung Tunai Desa 1.</w:t>
      </w:r>
    </w:p>
    <w:p w:rsidR="00E07C3A" w:rsidRPr="00E07C3A" w:rsidRDefault="00E07C3A" w:rsidP="00E07C3A">
      <w:pPr>
        <w:widowControl w:val="0"/>
        <w:autoSpaceDE w:val="0"/>
        <w:autoSpaceDN w:val="0"/>
        <w:adjustRightInd w:val="0"/>
        <w:ind w:left="709" w:hanging="709"/>
        <w:jc w:val="both"/>
        <w:rPr>
          <w:noProof/>
          <w:lang w:val="id-ID"/>
        </w:rPr>
      </w:pPr>
      <w:r w:rsidRPr="00E07C3A">
        <w:rPr>
          <w:noProof/>
          <w:lang w:val="id-ID"/>
        </w:rPr>
        <w:t>H, S. S. D., Mukminin, A., &amp; Waluyo, E. (n.d.). Sebagai Dasar Pengenalan Teknologi Informasi Pada Guru Taman Kanak-Kanak Di Kota Semarang.</w:t>
      </w:r>
    </w:p>
    <w:p w:rsidR="00E07C3A" w:rsidRPr="00E07C3A" w:rsidRDefault="00E07C3A" w:rsidP="00E07C3A">
      <w:pPr>
        <w:widowControl w:val="0"/>
        <w:autoSpaceDE w:val="0"/>
        <w:autoSpaceDN w:val="0"/>
        <w:adjustRightInd w:val="0"/>
        <w:ind w:left="709" w:hanging="709"/>
        <w:jc w:val="both"/>
        <w:rPr>
          <w:noProof/>
          <w:lang w:val="id-ID"/>
        </w:rPr>
      </w:pPr>
      <w:r w:rsidRPr="00E07C3A">
        <w:rPr>
          <w:noProof/>
          <w:lang w:val="id-ID"/>
        </w:rPr>
        <w:t xml:space="preserve">Maun, C. E. F. (2020). Miskin </w:t>
      </w:r>
      <w:r w:rsidRPr="00E07C3A">
        <w:rPr>
          <w:noProof/>
          <w:lang w:val="id-ID"/>
        </w:rPr>
        <w:lastRenderedPageBreak/>
        <w:t>Terkena Dampak Covid-19 Di Desa Talaitad Kecamatan Suluun. 1–16.</w:t>
      </w:r>
    </w:p>
    <w:p w:rsidR="00E07C3A" w:rsidRPr="00E07C3A" w:rsidRDefault="00E07C3A" w:rsidP="00E07C3A">
      <w:pPr>
        <w:widowControl w:val="0"/>
        <w:autoSpaceDE w:val="0"/>
        <w:autoSpaceDN w:val="0"/>
        <w:adjustRightInd w:val="0"/>
        <w:ind w:left="709" w:hanging="709"/>
        <w:jc w:val="both"/>
        <w:rPr>
          <w:noProof/>
          <w:lang w:val="id-ID"/>
        </w:rPr>
      </w:pPr>
      <w:r w:rsidRPr="00E07C3A">
        <w:rPr>
          <w:noProof/>
          <w:lang w:val="id-ID"/>
        </w:rPr>
        <w:t>Mufida, A. (2020). Polemik Pemberian Bantuan Sosial Di Tengah Pandemic Covid 19. 4, 159–166.</w:t>
      </w:r>
    </w:p>
    <w:p w:rsidR="00E07C3A" w:rsidRPr="00E07C3A" w:rsidRDefault="00E07C3A" w:rsidP="00E07C3A">
      <w:pPr>
        <w:widowControl w:val="0"/>
        <w:autoSpaceDE w:val="0"/>
        <w:autoSpaceDN w:val="0"/>
        <w:adjustRightInd w:val="0"/>
        <w:ind w:left="709" w:hanging="709"/>
        <w:jc w:val="both"/>
        <w:rPr>
          <w:noProof/>
          <w:lang w:val="id-ID"/>
        </w:rPr>
      </w:pPr>
      <w:r w:rsidRPr="00E07C3A">
        <w:rPr>
          <w:noProof/>
          <w:lang w:val="id-ID"/>
        </w:rPr>
        <w:t xml:space="preserve">Sinaga, A. S., Sitio, A. S., &amp; Sijabat, P. (2020). Pengenalan Dasar Pengkodingan Secara Daring </w:t>
      </w:r>
      <w:r w:rsidRPr="00E07C3A">
        <w:rPr>
          <w:noProof/>
          <w:lang w:val="id-ID"/>
        </w:rPr>
        <w:lastRenderedPageBreak/>
        <w:t>pada SMK Pemda Lubuk Pakam. Abdimas Universal, 2(2), 95–99.</w:t>
      </w:r>
    </w:p>
    <w:p w:rsidR="00E07C3A" w:rsidRPr="00E07C3A" w:rsidRDefault="00E07C3A" w:rsidP="00E07C3A">
      <w:pPr>
        <w:widowControl w:val="0"/>
        <w:autoSpaceDE w:val="0"/>
        <w:autoSpaceDN w:val="0"/>
        <w:adjustRightInd w:val="0"/>
        <w:ind w:left="709" w:hanging="709"/>
        <w:jc w:val="both"/>
        <w:rPr>
          <w:noProof/>
          <w:lang w:val="id-ID"/>
        </w:rPr>
      </w:pPr>
      <w:r w:rsidRPr="00E07C3A">
        <w:rPr>
          <w:noProof/>
          <w:lang w:val="id-ID"/>
        </w:rPr>
        <w:t>Sitio, A., &amp; Sindar, A (2020). Pemanfaaatan IT Dalam Pelaksanaan Ujian Berbasis Komputer pada SMA Negeri 2 Perbaungan. Jurnal Abdimasya, 1(1), 1-9</w:t>
      </w:r>
      <w:r>
        <w:rPr>
          <w:noProof/>
          <w:lang w:val="id-ID"/>
        </w:rPr>
        <w:t>.</w:t>
      </w:r>
    </w:p>
    <w:p w:rsidR="00835AAB" w:rsidRPr="002E36A8" w:rsidRDefault="00835AAB" w:rsidP="001242B3">
      <w:pPr>
        <w:widowControl w:val="0"/>
        <w:autoSpaceDE w:val="0"/>
        <w:autoSpaceDN w:val="0"/>
        <w:adjustRightInd w:val="0"/>
        <w:ind w:left="709" w:hanging="709"/>
        <w:jc w:val="both"/>
        <w:rPr>
          <w:noProof/>
        </w:rPr>
      </w:pPr>
    </w:p>
    <w:p w:rsidR="00202813" w:rsidRPr="002E36A8" w:rsidRDefault="00202813" w:rsidP="00835AAB">
      <w:pPr>
        <w:widowControl w:val="0"/>
        <w:autoSpaceDE w:val="0"/>
        <w:autoSpaceDN w:val="0"/>
        <w:adjustRightInd w:val="0"/>
        <w:ind w:left="480" w:hanging="480"/>
        <w:jc w:val="both"/>
        <w:rPr>
          <w:b/>
        </w:rPr>
        <w:sectPr w:rsidR="00202813" w:rsidRPr="002E36A8" w:rsidSect="00620D8E">
          <w:type w:val="continuous"/>
          <w:pgSz w:w="11907" w:h="16839" w:code="9"/>
          <w:pgMar w:top="1701" w:right="1701" w:bottom="2268" w:left="2268" w:header="720" w:footer="720" w:gutter="0"/>
          <w:cols w:num="2" w:space="454"/>
          <w:docGrid w:linePitch="360"/>
        </w:sectPr>
      </w:pPr>
      <w:r w:rsidRPr="002E36A8">
        <w:rPr>
          <w:b/>
        </w:rPr>
        <w:fldChar w:fldCharType="end"/>
      </w:r>
    </w:p>
    <w:p w:rsidR="000164F0" w:rsidRPr="002E36A8" w:rsidRDefault="000164F0" w:rsidP="00D56051">
      <w:pPr>
        <w:pStyle w:val="ListParagraph"/>
        <w:tabs>
          <w:tab w:val="left" w:pos="3396"/>
        </w:tabs>
        <w:ind w:left="0"/>
        <w:jc w:val="both"/>
        <w:rPr>
          <w:b/>
          <w:lang w:val="id-ID"/>
        </w:rPr>
      </w:pPr>
    </w:p>
    <w:p w:rsidR="00D56051" w:rsidRPr="002E36A8" w:rsidRDefault="00D56051" w:rsidP="00D56051">
      <w:pPr>
        <w:ind w:left="900" w:hanging="900"/>
        <w:jc w:val="both"/>
        <w:rPr>
          <w:lang w:val="sv-SE"/>
        </w:rPr>
      </w:pPr>
    </w:p>
    <w:sectPr w:rsidR="00D56051" w:rsidRPr="002E36A8" w:rsidSect="00D95598">
      <w:type w:val="continuous"/>
      <w:pgSz w:w="11907" w:h="16839" w:code="9"/>
      <w:pgMar w:top="1701" w:right="1701" w:bottom="2268" w:left="2268" w:header="720" w:footer="720"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235" w:rsidRDefault="00B47235" w:rsidP="00D47E83">
      <w:r>
        <w:separator/>
      </w:r>
    </w:p>
  </w:endnote>
  <w:endnote w:type="continuationSeparator" w:id="0">
    <w:p w:rsidR="00B47235" w:rsidRDefault="00B47235"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235" w:rsidRDefault="00B47235" w:rsidP="00D47E83">
      <w:r>
        <w:separator/>
      </w:r>
    </w:p>
  </w:footnote>
  <w:footnote w:type="continuationSeparator" w:id="0">
    <w:p w:rsidR="00B47235" w:rsidRDefault="00B47235" w:rsidP="00D47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nsid w:val="22D63617"/>
    <w:multiLevelType w:val="hybridMultilevel"/>
    <w:tmpl w:val="AA8AF32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4190ACD"/>
    <w:multiLevelType w:val="hybridMultilevel"/>
    <w:tmpl w:val="F808EF6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3"/>
  </w:num>
  <w:num w:numId="2">
    <w:abstractNumId w:val="0"/>
  </w:num>
  <w:num w:numId="3">
    <w:abstractNumId w:val="4"/>
  </w:num>
  <w:num w:numId="4">
    <w:abstractNumId w:val="2"/>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E83"/>
    <w:rsid w:val="00002C57"/>
    <w:rsid w:val="000107D1"/>
    <w:rsid w:val="000164F0"/>
    <w:rsid w:val="000662FE"/>
    <w:rsid w:val="0006709B"/>
    <w:rsid w:val="00070849"/>
    <w:rsid w:val="000A2970"/>
    <w:rsid w:val="000A5B6F"/>
    <w:rsid w:val="000B4C0A"/>
    <w:rsid w:val="000C2FB0"/>
    <w:rsid w:val="000C6100"/>
    <w:rsid w:val="000C67B9"/>
    <w:rsid w:val="000D11BE"/>
    <w:rsid w:val="000D3BBF"/>
    <w:rsid w:val="001040C8"/>
    <w:rsid w:val="001242B3"/>
    <w:rsid w:val="0013379B"/>
    <w:rsid w:val="001340A9"/>
    <w:rsid w:val="00145F11"/>
    <w:rsid w:val="00157CF0"/>
    <w:rsid w:val="00174162"/>
    <w:rsid w:val="00184D2A"/>
    <w:rsid w:val="001A2559"/>
    <w:rsid w:val="001A467C"/>
    <w:rsid w:val="001F3D80"/>
    <w:rsid w:val="00202813"/>
    <w:rsid w:val="00210C45"/>
    <w:rsid w:val="00220AC8"/>
    <w:rsid w:val="00241EE6"/>
    <w:rsid w:val="00253E77"/>
    <w:rsid w:val="00255D95"/>
    <w:rsid w:val="002566E3"/>
    <w:rsid w:val="002959D2"/>
    <w:rsid w:val="002B1871"/>
    <w:rsid w:val="002D64D5"/>
    <w:rsid w:val="002E0091"/>
    <w:rsid w:val="002E1B43"/>
    <w:rsid w:val="002E36A8"/>
    <w:rsid w:val="00326C2D"/>
    <w:rsid w:val="003433C5"/>
    <w:rsid w:val="00352C27"/>
    <w:rsid w:val="00380B4E"/>
    <w:rsid w:val="003921D4"/>
    <w:rsid w:val="003A0AB4"/>
    <w:rsid w:val="003A6E1E"/>
    <w:rsid w:val="003B42BB"/>
    <w:rsid w:val="003E0B78"/>
    <w:rsid w:val="004301CF"/>
    <w:rsid w:val="00431BCC"/>
    <w:rsid w:val="00435B8A"/>
    <w:rsid w:val="00472CB3"/>
    <w:rsid w:val="00496CC9"/>
    <w:rsid w:val="004E1BEC"/>
    <w:rsid w:val="00523AE2"/>
    <w:rsid w:val="00533B85"/>
    <w:rsid w:val="00547D9B"/>
    <w:rsid w:val="005600AE"/>
    <w:rsid w:val="00590448"/>
    <w:rsid w:val="005A499C"/>
    <w:rsid w:val="005B5B40"/>
    <w:rsid w:val="005D48F7"/>
    <w:rsid w:val="0060055A"/>
    <w:rsid w:val="0062016F"/>
    <w:rsid w:val="00620D8E"/>
    <w:rsid w:val="00621F1E"/>
    <w:rsid w:val="00627B70"/>
    <w:rsid w:val="006379AC"/>
    <w:rsid w:val="00643D6C"/>
    <w:rsid w:val="00644D53"/>
    <w:rsid w:val="006879BB"/>
    <w:rsid w:val="0069212C"/>
    <w:rsid w:val="006B4BB8"/>
    <w:rsid w:val="006C68A9"/>
    <w:rsid w:val="00712D75"/>
    <w:rsid w:val="00712FB3"/>
    <w:rsid w:val="00722D3C"/>
    <w:rsid w:val="007356AC"/>
    <w:rsid w:val="00743182"/>
    <w:rsid w:val="00745B80"/>
    <w:rsid w:val="007547A2"/>
    <w:rsid w:val="00757009"/>
    <w:rsid w:val="00762A71"/>
    <w:rsid w:val="00784F88"/>
    <w:rsid w:val="00793FD3"/>
    <w:rsid w:val="007A1CFC"/>
    <w:rsid w:val="007A76E7"/>
    <w:rsid w:val="007B4741"/>
    <w:rsid w:val="007C357B"/>
    <w:rsid w:val="007D1270"/>
    <w:rsid w:val="007D6967"/>
    <w:rsid w:val="0082012E"/>
    <w:rsid w:val="00823219"/>
    <w:rsid w:val="00835AAB"/>
    <w:rsid w:val="0088127F"/>
    <w:rsid w:val="008902B6"/>
    <w:rsid w:val="00897132"/>
    <w:rsid w:val="008B3D2F"/>
    <w:rsid w:val="008C686E"/>
    <w:rsid w:val="00914F2D"/>
    <w:rsid w:val="0092199E"/>
    <w:rsid w:val="0093732B"/>
    <w:rsid w:val="009446EE"/>
    <w:rsid w:val="00947842"/>
    <w:rsid w:val="00947912"/>
    <w:rsid w:val="00953A29"/>
    <w:rsid w:val="0098070E"/>
    <w:rsid w:val="00A03ADB"/>
    <w:rsid w:val="00A10702"/>
    <w:rsid w:val="00A11E5D"/>
    <w:rsid w:val="00A142B8"/>
    <w:rsid w:val="00A1526E"/>
    <w:rsid w:val="00A157C7"/>
    <w:rsid w:val="00A44F08"/>
    <w:rsid w:val="00A7092D"/>
    <w:rsid w:val="00A7151F"/>
    <w:rsid w:val="00A81291"/>
    <w:rsid w:val="00AB0223"/>
    <w:rsid w:val="00AC4722"/>
    <w:rsid w:val="00AE50FD"/>
    <w:rsid w:val="00AF52E9"/>
    <w:rsid w:val="00B160C2"/>
    <w:rsid w:val="00B173FD"/>
    <w:rsid w:val="00B215E1"/>
    <w:rsid w:val="00B47235"/>
    <w:rsid w:val="00B60465"/>
    <w:rsid w:val="00B66C33"/>
    <w:rsid w:val="00B866CF"/>
    <w:rsid w:val="00BA1178"/>
    <w:rsid w:val="00BA2188"/>
    <w:rsid w:val="00BA3981"/>
    <w:rsid w:val="00BA3C29"/>
    <w:rsid w:val="00BB5DAF"/>
    <w:rsid w:val="00BD530C"/>
    <w:rsid w:val="00BF0F47"/>
    <w:rsid w:val="00C11429"/>
    <w:rsid w:val="00C571C5"/>
    <w:rsid w:val="00C86DF2"/>
    <w:rsid w:val="00C906B8"/>
    <w:rsid w:val="00CA5E9F"/>
    <w:rsid w:val="00D07FA4"/>
    <w:rsid w:val="00D17467"/>
    <w:rsid w:val="00D47E83"/>
    <w:rsid w:val="00D519B5"/>
    <w:rsid w:val="00D547B4"/>
    <w:rsid w:val="00D56051"/>
    <w:rsid w:val="00D60C4F"/>
    <w:rsid w:val="00D6222B"/>
    <w:rsid w:val="00D95598"/>
    <w:rsid w:val="00DC72A8"/>
    <w:rsid w:val="00DD2F70"/>
    <w:rsid w:val="00DE00FC"/>
    <w:rsid w:val="00DE3772"/>
    <w:rsid w:val="00DF2065"/>
    <w:rsid w:val="00E07C3A"/>
    <w:rsid w:val="00E55E72"/>
    <w:rsid w:val="00E72020"/>
    <w:rsid w:val="00E76B12"/>
    <w:rsid w:val="00EA19A5"/>
    <w:rsid w:val="00EA315D"/>
    <w:rsid w:val="00EB613A"/>
    <w:rsid w:val="00ED3D11"/>
    <w:rsid w:val="00EE2F4B"/>
    <w:rsid w:val="00EF06A4"/>
    <w:rsid w:val="00F01578"/>
    <w:rsid w:val="00F0189D"/>
    <w:rsid w:val="00F072E1"/>
    <w:rsid w:val="00F14D80"/>
    <w:rsid w:val="00F26BEC"/>
    <w:rsid w:val="00F519CC"/>
    <w:rsid w:val="00F5443E"/>
    <w:rsid w:val="00F87A04"/>
    <w:rsid w:val="00FA1377"/>
    <w:rsid w:val="00FA453F"/>
    <w:rsid w:val="00FA569A"/>
    <w:rsid w:val="00FB50DC"/>
    <w:rsid w:val="00FC26AB"/>
    <w:rsid w:val="00FD7B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table" w:customStyle="1" w:styleId="TableGrid1">
    <w:name w:val="Table Grid1"/>
    <w:basedOn w:val="TableNormal"/>
    <w:next w:val="TableGrid"/>
    <w:uiPriority w:val="59"/>
    <w:rsid w:val="00F5443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5443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table" w:customStyle="1" w:styleId="TableGrid1">
    <w:name w:val="Table Grid1"/>
    <w:basedOn w:val="TableNormal"/>
    <w:next w:val="TableGrid"/>
    <w:uiPriority w:val="59"/>
    <w:rsid w:val="00F5443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5443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521144D1-A605-4796-9018-0429BF086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1974</Words>
  <Characters>11256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Spirit.Acer 756</cp:lastModifiedBy>
  <cp:revision>2</cp:revision>
  <cp:lastPrinted>2018-06-06T07:21:00Z</cp:lastPrinted>
  <dcterms:created xsi:type="dcterms:W3CDTF">2020-12-22T13:17:00Z</dcterms:created>
  <dcterms:modified xsi:type="dcterms:W3CDTF">2020-12-22T13:17:00Z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9ad05a1e-8a8c-3ffe-8c29-2992033b1ffa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