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55ECF" w14:textId="06F4B906" w:rsidR="00EB36DB" w:rsidRPr="00627B70" w:rsidRDefault="00EB36DB" w:rsidP="00EB36DB">
      <w:pPr>
        <w:tabs>
          <w:tab w:val="left" w:pos="709"/>
        </w:tabs>
        <w:jc w:val="center"/>
        <w:rPr>
          <w:b/>
          <w:color w:val="FF0000"/>
          <w:sz w:val="22"/>
          <w:szCs w:val="22"/>
        </w:rPr>
      </w:pPr>
      <w:r>
        <w:rPr>
          <w:b/>
          <w:lang w:val="id-ID"/>
        </w:rPr>
        <w:t>PELATIHAN LEGALITAS USAHA DAN SE</w:t>
      </w:r>
      <w:r w:rsidR="008F4CAE">
        <w:rPr>
          <w:b/>
          <w:lang w:val="id-ID"/>
        </w:rPr>
        <w:t>RTIFIKAT</w:t>
      </w:r>
      <w:r>
        <w:rPr>
          <w:b/>
          <w:lang w:val="id-ID"/>
        </w:rPr>
        <w:t xml:space="preserve"> HALAL KERIPIK UBI DI</w:t>
      </w:r>
      <w:r w:rsidR="002F1293">
        <w:rPr>
          <w:b/>
          <w:lang w:val="id-ID"/>
        </w:rPr>
        <w:t xml:space="preserve"> D</w:t>
      </w:r>
      <w:r>
        <w:rPr>
          <w:b/>
          <w:lang w:val="id-ID"/>
        </w:rPr>
        <w:t>AERAH M</w:t>
      </w:r>
      <w:r w:rsidR="002F1293">
        <w:rPr>
          <w:b/>
          <w:lang w:val="id-ID"/>
        </w:rPr>
        <w:t>E</w:t>
      </w:r>
      <w:r>
        <w:rPr>
          <w:b/>
          <w:lang w:val="id-ID"/>
        </w:rPr>
        <w:t>RANTI  DESA SEI BLURU KABUPATEN ASAHAN</w:t>
      </w:r>
    </w:p>
    <w:p w14:paraId="7EE3293A" w14:textId="77777777" w:rsidR="00EB36DB" w:rsidRPr="00627B70" w:rsidRDefault="00EB36DB" w:rsidP="00EB36DB">
      <w:pPr>
        <w:tabs>
          <w:tab w:val="left" w:pos="709"/>
        </w:tabs>
        <w:jc w:val="center"/>
        <w:rPr>
          <w:b/>
          <w:color w:val="FF0000"/>
          <w:sz w:val="22"/>
          <w:szCs w:val="22"/>
        </w:rPr>
      </w:pPr>
    </w:p>
    <w:p w14:paraId="6BB183FD" w14:textId="6FED3BC2" w:rsidR="00EB36DB" w:rsidRDefault="006D20BF" w:rsidP="00EB36DB">
      <w:pPr>
        <w:tabs>
          <w:tab w:val="left" w:pos="709"/>
        </w:tabs>
        <w:jc w:val="center"/>
        <w:rPr>
          <w:b/>
          <w:sz w:val="22"/>
          <w:szCs w:val="22"/>
          <w:lang w:val="id-ID"/>
        </w:rPr>
      </w:pPr>
      <w:r>
        <w:rPr>
          <w:b/>
          <w:sz w:val="22"/>
          <w:szCs w:val="22"/>
        </w:rPr>
        <w:t>Harmayani</w:t>
      </w:r>
      <w:r>
        <w:rPr>
          <w:b/>
          <w:sz w:val="22"/>
          <w:szCs w:val="22"/>
          <w:lang w:val="id-ID"/>
        </w:rPr>
        <w:t xml:space="preserve"> </w:t>
      </w:r>
      <w:r>
        <w:rPr>
          <w:b/>
          <w:sz w:val="22"/>
          <w:szCs w:val="22"/>
          <w:vertAlign w:val="superscript"/>
          <w:lang w:val="id-ID"/>
        </w:rPr>
        <w:t>1*</w:t>
      </w:r>
      <w:r w:rsidR="00EB36DB" w:rsidRPr="00627B70">
        <w:rPr>
          <w:b/>
          <w:sz w:val="22"/>
          <w:szCs w:val="22"/>
          <w:lang w:val="id-ID"/>
        </w:rPr>
        <w:t xml:space="preserve">, </w:t>
      </w:r>
      <w:r w:rsidR="00EB36DB">
        <w:rPr>
          <w:b/>
          <w:sz w:val="22"/>
          <w:szCs w:val="22"/>
          <w:lang w:val="id-ID"/>
        </w:rPr>
        <w:t>Emiel Salim Siregar</w:t>
      </w:r>
      <w:r w:rsidR="00EB36DB" w:rsidRPr="00627B70">
        <w:rPr>
          <w:b/>
          <w:sz w:val="22"/>
          <w:szCs w:val="22"/>
          <w:vertAlign w:val="superscript"/>
          <w:lang w:val="id-ID"/>
        </w:rPr>
        <w:t>2</w:t>
      </w:r>
      <w:r w:rsidR="00EB36DB" w:rsidRPr="00627B70">
        <w:rPr>
          <w:b/>
          <w:sz w:val="22"/>
          <w:szCs w:val="22"/>
          <w:lang w:val="id-ID"/>
        </w:rPr>
        <w:t xml:space="preserve">, </w:t>
      </w:r>
      <w:r w:rsidR="00EB36DB">
        <w:rPr>
          <w:b/>
          <w:sz w:val="22"/>
          <w:szCs w:val="22"/>
          <w:lang w:val="id-ID"/>
        </w:rPr>
        <w:t>Dian Ayu Andriani</w:t>
      </w:r>
      <w:proofErr w:type="gramStart"/>
      <w:r w:rsidR="00EB36DB" w:rsidRPr="00627B70">
        <w:rPr>
          <w:b/>
          <w:sz w:val="22"/>
          <w:szCs w:val="22"/>
          <w:vertAlign w:val="superscript"/>
          <w:lang w:val="id-ID"/>
        </w:rPr>
        <w:t>3</w:t>
      </w:r>
      <w:r w:rsidR="00EB36DB" w:rsidRPr="00627B70">
        <w:rPr>
          <w:b/>
          <w:sz w:val="22"/>
          <w:szCs w:val="22"/>
          <w:lang w:val="id-ID"/>
        </w:rPr>
        <w:t xml:space="preserve"> </w:t>
      </w:r>
      <w:r w:rsidR="00EB36DB">
        <w:rPr>
          <w:b/>
          <w:sz w:val="22"/>
          <w:szCs w:val="22"/>
          <w:lang w:val="id-ID"/>
        </w:rPr>
        <w:t>,</w:t>
      </w:r>
      <w:proofErr w:type="gramEnd"/>
      <w:r w:rsidR="00EB36DB">
        <w:rPr>
          <w:b/>
          <w:sz w:val="22"/>
          <w:szCs w:val="22"/>
        </w:rPr>
        <w:t xml:space="preserve"> </w:t>
      </w:r>
      <w:r>
        <w:rPr>
          <w:b/>
          <w:sz w:val="22"/>
          <w:szCs w:val="22"/>
          <w:lang w:val="id-ID"/>
        </w:rPr>
        <w:t>Dicky Apdilah</w:t>
      </w:r>
      <w:r>
        <w:rPr>
          <w:b/>
          <w:sz w:val="22"/>
          <w:szCs w:val="22"/>
          <w:vertAlign w:val="superscript"/>
          <w:lang w:val="id-ID"/>
        </w:rPr>
        <w:t>4</w:t>
      </w:r>
      <w:r w:rsidR="00EB36DB">
        <w:rPr>
          <w:b/>
          <w:sz w:val="22"/>
          <w:szCs w:val="22"/>
          <w:lang w:val="id-ID"/>
        </w:rPr>
        <w:t xml:space="preserve">,Nur Isnaini Sinambela </w:t>
      </w:r>
      <w:r w:rsidR="00EB36DB">
        <w:rPr>
          <w:b/>
          <w:sz w:val="22"/>
          <w:szCs w:val="22"/>
          <w:vertAlign w:val="superscript"/>
          <w:lang w:val="id-ID"/>
        </w:rPr>
        <w:t>5</w:t>
      </w:r>
      <w:r w:rsidR="00EB36DB">
        <w:rPr>
          <w:b/>
          <w:sz w:val="22"/>
          <w:szCs w:val="22"/>
          <w:lang w:val="id-ID"/>
        </w:rPr>
        <w:t xml:space="preserve">, Sartika </w:t>
      </w:r>
      <w:r w:rsidR="00EB36DB">
        <w:rPr>
          <w:b/>
          <w:sz w:val="22"/>
          <w:szCs w:val="22"/>
          <w:vertAlign w:val="superscript"/>
          <w:lang w:val="id-ID"/>
        </w:rPr>
        <w:t>6</w:t>
      </w:r>
    </w:p>
    <w:p w14:paraId="5A2571FE" w14:textId="77777777" w:rsidR="006623ED" w:rsidRPr="0008161D" w:rsidRDefault="006623ED" w:rsidP="00EB36DB">
      <w:pPr>
        <w:tabs>
          <w:tab w:val="left" w:pos="709"/>
        </w:tabs>
        <w:jc w:val="center"/>
        <w:rPr>
          <w:b/>
          <w:sz w:val="22"/>
          <w:szCs w:val="22"/>
          <w:lang w:val="id-ID"/>
        </w:rPr>
      </w:pPr>
    </w:p>
    <w:p w14:paraId="14216CBC" w14:textId="13E774FD" w:rsidR="00EB36DB" w:rsidRPr="00245810" w:rsidRDefault="00EB36DB" w:rsidP="00EB36DB">
      <w:pPr>
        <w:tabs>
          <w:tab w:val="left" w:pos="709"/>
        </w:tabs>
        <w:jc w:val="center"/>
        <w:rPr>
          <w:sz w:val="22"/>
          <w:szCs w:val="22"/>
          <w:lang w:val="id-ID"/>
        </w:rPr>
      </w:pPr>
      <w:r w:rsidRPr="003B1F64">
        <w:rPr>
          <w:sz w:val="22"/>
          <w:szCs w:val="22"/>
          <w:vertAlign w:val="superscript"/>
          <w:lang w:val="id-ID"/>
        </w:rPr>
        <w:t>1</w:t>
      </w:r>
      <w:r w:rsidR="006D20BF">
        <w:rPr>
          <w:sz w:val="22"/>
          <w:szCs w:val="22"/>
          <w:vertAlign w:val="superscript"/>
          <w:lang w:val="id-ID"/>
        </w:rPr>
        <w:t>*</w:t>
      </w:r>
      <w:r>
        <w:rPr>
          <w:sz w:val="22"/>
          <w:szCs w:val="22"/>
        </w:rPr>
        <w:t>Fakultas Teknik</w:t>
      </w:r>
      <w:r w:rsidRPr="003B1F64">
        <w:rPr>
          <w:sz w:val="22"/>
          <w:szCs w:val="22"/>
          <w:lang w:val="id-ID"/>
        </w:rPr>
        <w:t>Universitas</w:t>
      </w:r>
      <w:r>
        <w:rPr>
          <w:sz w:val="22"/>
          <w:szCs w:val="22"/>
          <w:lang w:val="id-ID"/>
        </w:rPr>
        <w:t xml:space="preserve"> Asahan</w:t>
      </w:r>
    </w:p>
    <w:p w14:paraId="61552A75" w14:textId="77777777" w:rsidR="00EB36DB" w:rsidRPr="00627B70" w:rsidRDefault="00EB36DB" w:rsidP="00EB36DB">
      <w:pPr>
        <w:tabs>
          <w:tab w:val="left" w:pos="709"/>
        </w:tabs>
        <w:jc w:val="center"/>
        <w:rPr>
          <w:sz w:val="22"/>
          <w:szCs w:val="22"/>
          <w:lang w:val="id-ID"/>
        </w:rPr>
      </w:pPr>
      <w:r w:rsidRPr="00627B70">
        <w:rPr>
          <w:sz w:val="22"/>
          <w:szCs w:val="22"/>
          <w:vertAlign w:val="superscript"/>
          <w:lang w:val="id-ID"/>
        </w:rPr>
        <w:t>2</w:t>
      </w:r>
      <w:r>
        <w:rPr>
          <w:sz w:val="22"/>
          <w:szCs w:val="22"/>
        </w:rPr>
        <w:t>Fakultas Hukum</w:t>
      </w:r>
      <w:r w:rsidRPr="00627B70">
        <w:rPr>
          <w:sz w:val="22"/>
          <w:szCs w:val="22"/>
          <w:lang w:val="id-ID"/>
        </w:rPr>
        <w:t xml:space="preserve">, </w:t>
      </w:r>
      <w:r>
        <w:rPr>
          <w:sz w:val="22"/>
          <w:szCs w:val="22"/>
          <w:lang w:val="id-ID"/>
        </w:rPr>
        <w:t>Universitas Asahan</w:t>
      </w:r>
    </w:p>
    <w:p w14:paraId="1B4AB342" w14:textId="77777777" w:rsidR="00EB36DB" w:rsidRPr="00245810" w:rsidRDefault="00EB36DB" w:rsidP="00EB36DB">
      <w:pPr>
        <w:tabs>
          <w:tab w:val="left" w:pos="709"/>
        </w:tabs>
        <w:jc w:val="center"/>
        <w:rPr>
          <w:sz w:val="22"/>
          <w:szCs w:val="22"/>
          <w:lang w:val="id-ID"/>
        </w:rPr>
      </w:pPr>
      <w:r w:rsidRPr="00627B70">
        <w:rPr>
          <w:sz w:val="22"/>
          <w:szCs w:val="22"/>
          <w:vertAlign w:val="superscript"/>
          <w:lang w:val="id-ID"/>
        </w:rPr>
        <w:t>3</w:t>
      </w:r>
      <w:r>
        <w:rPr>
          <w:sz w:val="22"/>
          <w:szCs w:val="22"/>
        </w:rPr>
        <w:t>Fakultas Ekonomi</w:t>
      </w:r>
      <w:r>
        <w:rPr>
          <w:sz w:val="22"/>
          <w:szCs w:val="22"/>
          <w:vertAlign w:val="superscript"/>
          <w:lang w:val="id-ID"/>
        </w:rPr>
        <w:t xml:space="preserve">, </w:t>
      </w:r>
      <w:r>
        <w:rPr>
          <w:sz w:val="22"/>
          <w:szCs w:val="22"/>
          <w:lang w:val="id-ID"/>
        </w:rPr>
        <w:t>Universitas Asahan</w:t>
      </w:r>
    </w:p>
    <w:p w14:paraId="1BCB9BE8" w14:textId="77777777" w:rsidR="00EB36DB" w:rsidRDefault="00EB36DB" w:rsidP="00EB36DB">
      <w:pPr>
        <w:tabs>
          <w:tab w:val="left" w:pos="709"/>
        </w:tabs>
        <w:jc w:val="center"/>
        <w:rPr>
          <w:sz w:val="22"/>
          <w:szCs w:val="22"/>
          <w:lang w:val="id-ID"/>
        </w:rPr>
      </w:pPr>
      <w:r w:rsidRPr="00627B70">
        <w:rPr>
          <w:sz w:val="22"/>
          <w:szCs w:val="22"/>
          <w:vertAlign w:val="superscript"/>
          <w:lang w:val="id-ID"/>
        </w:rPr>
        <w:t>4</w:t>
      </w:r>
      <w:r>
        <w:rPr>
          <w:sz w:val="22"/>
          <w:szCs w:val="22"/>
        </w:rPr>
        <w:t>Fakultas Teknik</w:t>
      </w:r>
      <w:r w:rsidRPr="00627B70">
        <w:rPr>
          <w:sz w:val="22"/>
          <w:szCs w:val="22"/>
          <w:lang w:val="id-ID"/>
        </w:rPr>
        <w:t xml:space="preserve">, </w:t>
      </w:r>
      <w:r>
        <w:rPr>
          <w:sz w:val="22"/>
          <w:szCs w:val="22"/>
          <w:lang w:val="id-ID"/>
        </w:rPr>
        <w:t>Universitas Asahan</w:t>
      </w:r>
    </w:p>
    <w:p w14:paraId="6D28DE35" w14:textId="77777777" w:rsidR="00EB36DB" w:rsidRPr="0008161D" w:rsidRDefault="00EB36DB" w:rsidP="00EB36DB">
      <w:pPr>
        <w:tabs>
          <w:tab w:val="left" w:pos="709"/>
        </w:tabs>
        <w:jc w:val="center"/>
        <w:rPr>
          <w:sz w:val="22"/>
          <w:szCs w:val="22"/>
          <w:lang w:val="id-ID"/>
        </w:rPr>
      </w:pPr>
      <w:r>
        <w:rPr>
          <w:sz w:val="22"/>
          <w:szCs w:val="22"/>
          <w:vertAlign w:val="superscript"/>
          <w:lang w:val="id-ID"/>
        </w:rPr>
        <w:t>5</w:t>
      </w:r>
      <w:r>
        <w:rPr>
          <w:sz w:val="22"/>
          <w:szCs w:val="22"/>
        </w:rPr>
        <w:t xml:space="preserve">Fakultas Hukum </w:t>
      </w:r>
      <w:r>
        <w:rPr>
          <w:sz w:val="22"/>
          <w:szCs w:val="22"/>
          <w:lang w:val="id-ID"/>
        </w:rPr>
        <w:t>, Universitas Asahan</w:t>
      </w:r>
    </w:p>
    <w:p w14:paraId="53E189AB" w14:textId="77777777" w:rsidR="00EB36DB" w:rsidRPr="0008161D" w:rsidRDefault="00EB36DB" w:rsidP="00EB36DB">
      <w:pPr>
        <w:tabs>
          <w:tab w:val="left" w:pos="709"/>
        </w:tabs>
        <w:jc w:val="center"/>
        <w:rPr>
          <w:sz w:val="22"/>
          <w:szCs w:val="22"/>
          <w:lang w:val="id-ID"/>
        </w:rPr>
      </w:pPr>
      <w:r>
        <w:rPr>
          <w:sz w:val="22"/>
          <w:szCs w:val="22"/>
          <w:vertAlign w:val="superscript"/>
          <w:lang w:val="id-ID"/>
        </w:rPr>
        <w:t>6</w:t>
      </w:r>
      <w:r>
        <w:rPr>
          <w:sz w:val="22"/>
          <w:szCs w:val="22"/>
        </w:rPr>
        <w:t>Fakultas Hukum</w:t>
      </w:r>
      <w:r>
        <w:rPr>
          <w:sz w:val="22"/>
          <w:szCs w:val="22"/>
          <w:lang w:val="id-ID"/>
        </w:rPr>
        <w:t>, Universitas Asahan</w:t>
      </w:r>
    </w:p>
    <w:p w14:paraId="5415D8E7" w14:textId="77777777" w:rsidR="00EB36DB" w:rsidRDefault="00EB36DB" w:rsidP="00EB36DB">
      <w:pPr>
        <w:tabs>
          <w:tab w:val="left" w:pos="709"/>
        </w:tabs>
        <w:jc w:val="center"/>
        <w:rPr>
          <w:sz w:val="22"/>
          <w:szCs w:val="22"/>
          <w:lang w:val="id-ID"/>
        </w:rPr>
      </w:pPr>
      <w:r w:rsidRPr="00627B70">
        <w:rPr>
          <w:i/>
          <w:sz w:val="22"/>
          <w:szCs w:val="22"/>
          <w:lang w:val="id-ID"/>
        </w:rPr>
        <w:t>email</w:t>
      </w:r>
      <w:r w:rsidRPr="00627B70">
        <w:rPr>
          <w:sz w:val="22"/>
          <w:szCs w:val="22"/>
          <w:lang w:val="id-ID"/>
        </w:rPr>
        <w:t>:</w:t>
      </w:r>
    </w:p>
    <w:p w14:paraId="46C8796F" w14:textId="77777777" w:rsidR="006D20BF" w:rsidRPr="003B1F64" w:rsidRDefault="006D20BF" w:rsidP="006D20BF">
      <w:pPr>
        <w:tabs>
          <w:tab w:val="left" w:pos="709"/>
        </w:tabs>
        <w:jc w:val="center"/>
        <w:rPr>
          <w:sz w:val="22"/>
          <w:szCs w:val="22"/>
          <w:lang w:val="id-ID"/>
        </w:rPr>
      </w:pPr>
      <w:r w:rsidRPr="003B1F64">
        <w:rPr>
          <w:rStyle w:val="Hyperlink"/>
          <w:sz w:val="22"/>
          <w:szCs w:val="22"/>
          <w:lang w:val="id-ID"/>
        </w:rPr>
        <w:t>mayong3010@gmail.com</w:t>
      </w:r>
    </w:p>
    <w:p w14:paraId="587F2B4E" w14:textId="77777777" w:rsidR="00EB36DB" w:rsidRDefault="00000000" w:rsidP="00EB36DB">
      <w:pPr>
        <w:tabs>
          <w:tab w:val="left" w:pos="709"/>
        </w:tabs>
        <w:jc w:val="center"/>
        <w:rPr>
          <w:sz w:val="22"/>
          <w:szCs w:val="22"/>
          <w:lang w:val="id-ID"/>
        </w:rPr>
      </w:pPr>
      <w:hyperlink r:id="rId8" w:history="1">
        <w:r w:rsidR="00EB36DB" w:rsidRPr="003E6455">
          <w:rPr>
            <w:rStyle w:val="Hyperlink"/>
            <w:sz w:val="22"/>
            <w:szCs w:val="22"/>
            <w:lang w:val="id-ID"/>
          </w:rPr>
          <w:t>emielsalimsrg1988@gmail.com</w:t>
        </w:r>
      </w:hyperlink>
    </w:p>
    <w:p w14:paraId="21AD3F22" w14:textId="77777777" w:rsidR="00EB36DB" w:rsidRDefault="00000000" w:rsidP="00EB36DB">
      <w:pPr>
        <w:tabs>
          <w:tab w:val="left" w:pos="709"/>
        </w:tabs>
        <w:jc w:val="center"/>
        <w:rPr>
          <w:rStyle w:val="Hyperlink"/>
          <w:sz w:val="22"/>
          <w:szCs w:val="22"/>
          <w:lang w:val="id-ID"/>
        </w:rPr>
      </w:pPr>
      <w:hyperlink r:id="rId9" w:history="1">
        <w:r w:rsidR="00EB36DB" w:rsidRPr="003E6455">
          <w:rPr>
            <w:rStyle w:val="Hyperlink"/>
            <w:sz w:val="22"/>
            <w:szCs w:val="22"/>
            <w:lang w:val="id-ID"/>
          </w:rPr>
          <w:t>dianayu767@gmail.com</w:t>
        </w:r>
      </w:hyperlink>
    </w:p>
    <w:p w14:paraId="627F1086" w14:textId="3FA9BD78" w:rsidR="006D20BF" w:rsidRDefault="00000000" w:rsidP="00EB36DB">
      <w:pPr>
        <w:tabs>
          <w:tab w:val="left" w:pos="709"/>
        </w:tabs>
        <w:jc w:val="center"/>
        <w:rPr>
          <w:rStyle w:val="Hyperlink"/>
          <w:sz w:val="22"/>
          <w:szCs w:val="22"/>
          <w:lang w:val="id-ID"/>
        </w:rPr>
      </w:pPr>
      <w:hyperlink r:id="rId10" w:history="1">
        <w:r w:rsidR="006D20BF" w:rsidRPr="003E6455">
          <w:rPr>
            <w:rStyle w:val="Hyperlink"/>
            <w:sz w:val="22"/>
            <w:szCs w:val="22"/>
            <w:lang w:val="id-ID"/>
          </w:rPr>
          <w:t>dickyapdi1404@gmail.com</w:t>
        </w:r>
      </w:hyperlink>
    </w:p>
    <w:p w14:paraId="6E5A4C2B" w14:textId="77777777" w:rsidR="00EB36DB" w:rsidRDefault="00000000" w:rsidP="00EB36DB">
      <w:pPr>
        <w:tabs>
          <w:tab w:val="left" w:pos="709"/>
        </w:tabs>
        <w:jc w:val="center"/>
        <w:rPr>
          <w:sz w:val="22"/>
          <w:szCs w:val="22"/>
          <w:lang w:val="id-ID"/>
        </w:rPr>
      </w:pPr>
      <w:hyperlink r:id="rId11" w:history="1">
        <w:r w:rsidR="00EB36DB" w:rsidRPr="00D20F2E">
          <w:rPr>
            <w:rStyle w:val="Hyperlink"/>
            <w:sz w:val="22"/>
            <w:szCs w:val="22"/>
            <w:lang w:val="id-ID"/>
          </w:rPr>
          <w:t>isnisinambela8800@gmail.com</w:t>
        </w:r>
      </w:hyperlink>
    </w:p>
    <w:p w14:paraId="1928FCE4" w14:textId="77777777" w:rsidR="00EB36DB" w:rsidRDefault="00000000" w:rsidP="00EB36DB">
      <w:pPr>
        <w:tabs>
          <w:tab w:val="left" w:pos="709"/>
        </w:tabs>
        <w:jc w:val="center"/>
        <w:rPr>
          <w:sz w:val="22"/>
          <w:szCs w:val="22"/>
          <w:lang w:val="id-ID"/>
        </w:rPr>
      </w:pPr>
      <w:hyperlink r:id="rId12" w:history="1">
        <w:r w:rsidR="00EB36DB" w:rsidRPr="00D20F2E">
          <w:rPr>
            <w:rStyle w:val="Hyperlink"/>
            <w:sz w:val="22"/>
            <w:szCs w:val="22"/>
            <w:lang w:val="id-ID"/>
          </w:rPr>
          <w:t>sartika9698@gmail.com</w:t>
        </w:r>
      </w:hyperlink>
    </w:p>
    <w:p w14:paraId="7B8B931F" w14:textId="7B1A7FCD" w:rsidR="00EB36DB" w:rsidRDefault="00EB36DB" w:rsidP="00EB36DB">
      <w:pPr>
        <w:tabs>
          <w:tab w:val="left" w:pos="709"/>
        </w:tabs>
        <w:jc w:val="center"/>
        <w:rPr>
          <w:rStyle w:val="Hyperlink"/>
          <w:sz w:val="22"/>
          <w:szCs w:val="22"/>
          <w:lang w:val="id-ID"/>
        </w:rPr>
      </w:pPr>
    </w:p>
    <w:p w14:paraId="634B5BBA" w14:textId="77777777" w:rsidR="00EB36DB" w:rsidRPr="00627B70" w:rsidRDefault="00EB36DB" w:rsidP="00EB36DB">
      <w:pPr>
        <w:tabs>
          <w:tab w:val="left" w:pos="709"/>
        </w:tabs>
        <w:jc w:val="center"/>
        <w:rPr>
          <w:sz w:val="22"/>
          <w:szCs w:val="22"/>
          <w:lang w:val="id-ID"/>
        </w:rPr>
      </w:pPr>
    </w:p>
    <w:p w14:paraId="37B1DFE2" w14:textId="77777777" w:rsidR="002242C8" w:rsidRPr="007A39A9" w:rsidRDefault="002242C8" w:rsidP="002242C8">
      <w:pPr>
        <w:jc w:val="both"/>
        <w:rPr>
          <w:sz w:val="22"/>
          <w:szCs w:val="22"/>
        </w:rPr>
      </w:pPr>
      <w:r w:rsidRPr="007A39A9">
        <w:rPr>
          <w:b/>
          <w:sz w:val="22"/>
          <w:szCs w:val="22"/>
        </w:rPr>
        <w:t>Abstract:</w:t>
      </w:r>
      <w:r w:rsidRPr="007A39A9">
        <w:rPr>
          <w:sz w:val="22"/>
          <w:szCs w:val="22"/>
        </w:rPr>
        <w:t xml:space="preserve"> This article discusses training to assist MSME business actors in Sei Bluru Village, Meranti District, who face problems understanding the legality of business permits. The method used in this community service involves three </w:t>
      </w:r>
      <w:proofErr w:type="gramStart"/>
      <w:r w:rsidRPr="007A39A9">
        <w:rPr>
          <w:sz w:val="22"/>
          <w:szCs w:val="22"/>
        </w:rPr>
        <w:t>stages :</w:t>
      </w:r>
      <w:proofErr w:type="gramEnd"/>
      <w:r w:rsidRPr="007A39A9">
        <w:rPr>
          <w:sz w:val="22"/>
          <w:szCs w:val="22"/>
        </w:rPr>
        <w:t xml:space="preserve"> (1) field survey to identify problems, (2) outreach, training and mentoring to increase knowledge of MSME actors regarding the legality of business permits, and (3) monitoring and evaluation to assess the effectiveness of the program and make repairs if necessary. The aim of this training is to increase the understanding and compliance of MSME actors with business permit regulations, thereby, supporting the continuity and development of their businesses in a legal and sustainable manner.</w:t>
      </w:r>
    </w:p>
    <w:p w14:paraId="3DE6B938" w14:textId="77777777" w:rsidR="002242C8" w:rsidRPr="007A39A9" w:rsidRDefault="002242C8" w:rsidP="002242C8">
      <w:pPr>
        <w:jc w:val="both"/>
        <w:rPr>
          <w:sz w:val="22"/>
          <w:szCs w:val="22"/>
        </w:rPr>
      </w:pPr>
    </w:p>
    <w:p w14:paraId="575C6432" w14:textId="77777777" w:rsidR="002242C8" w:rsidRPr="007A39A9" w:rsidRDefault="002242C8" w:rsidP="002242C8">
      <w:pPr>
        <w:jc w:val="both"/>
        <w:rPr>
          <w:sz w:val="22"/>
          <w:szCs w:val="22"/>
          <w:lang w:val="en-GB"/>
        </w:rPr>
      </w:pPr>
    </w:p>
    <w:p w14:paraId="0E7CBD9D" w14:textId="77777777" w:rsidR="002242C8" w:rsidRPr="002242C8" w:rsidRDefault="002242C8" w:rsidP="002242C8">
      <w:pPr>
        <w:jc w:val="both"/>
        <w:rPr>
          <w:sz w:val="22"/>
          <w:szCs w:val="22"/>
        </w:rPr>
      </w:pPr>
      <w:r w:rsidRPr="007A39A9">
        <w:rPr>
          <w:b/>
          <w:sz w:val="22"/>
          <w:szCs w:val="22"/>
        </w:rPr>
        <w:t>Kata kunci:</w:t>
      </w:r>
      <w:r w:rsidRPr="007A39A9">
        <w:rPr>
          <w:sz w:val="22"/>
          <w:szCs w:val="22"/>
        </w:rPr>
        <w:t xml:space="preserve"> </w:t>
      </w:r>
      <w:r w:rsidRPr="002242C8">
        <w:rPr>
          <w:sz w:val="22"/>
          <w:szCs w:val="22"/>
        </w:rPr>
        <w:t>Legality of business</w:t>
      </w:r>
      <w:r w:rsidRPr="002242C8">
        <w:rPr>
          <w:sz w:val="22"/>
          <w:szCs w:val="22"/>
          <w:lang w:val="de-DE"/>
        </w:rPr>
        <w:t xml:space="preserve">; </w:t>
      </w:r>
      <w:r w:rsidRPr="002242C8">
        <w:rPr>
          <w:sz w:val="22"/>
          <w:szCs w:val="22"/>
        </w:rPr>
        <w:t>Training</w:t>
      </w:r>
      <w:r w:rsidRPr="002242C8">
        <w:rPr>
          <w:sz w:val="22"/>
          <w:szCs w:val="22"/>
          <w:lang w:val="de-DE"/>
        </w:rPr>
        <w:t xml:space="preserve">; </w:t>
      </w:r>
      <w:r w:rsidRPr="002242C8">
        <w:rPr>
          <w:sz w:val="22"/>
          <w:szCs w:val="22"/>
        </w:rPr>
        <w:t>MSME.</w:t>
      </w:r>
    </w:p>
    <w:p w14:paraId="10E837D0" w14:textId="77777777" w:rsidR="002242C8" w:rsidRDefault="002242C8" w:rsidP="007A39A9">
      <w:pPr>
        <w:tabs>
          <w:tab w:val="left" w:pos="709"/>
        </w:tabs>
        <w:jc w:val="both"/>
        <w:rPr>
          <w:rStyle w:val="hps"/>
          <w:b/>
          <w:sz w:val="22"/>
          <w:szCs w:val="22"/>
          <w:lang w:val="en"/>
        </w:rPr>
      </w:pPr>
    </w:p>
    <w:p w14:paraId="1F8E0E83" w14:textId="59AB04E9" w:rsidR="006623ED" w:rsidRPr="007A39A9" w:rsidRDefault="007A39A9" w:rsidP="007A39A9">
      <w:pPr>
        <w:tabs>
          <w:tab w:val="left" w:pos="709"/>
        </w:tabs>
        <w:jc w:val="both"/>
        <w:rPr>
          <w:sz w:val="22"/>
          <w:szCs w:val="22"/>
          <w:lang w:val="en"/>
        </w:rPr>
      </w:pPr>
      <w:r w:rsidRPr="007A39A9">
        <w:rPr>
          <w:rStyle w:val="hps"/>
          <w:b/>
          <w:sz w:val="22"/>
          <w:szCs w:val="22"/>
          <w:lang w:val="en"/>
        </w:rPr>
        <w:t>Abstrak</w:t>
      </w:r>
      <w:r w:rsidR="00EB36DB" w:rsidRPr="007A39A9">
        <w:rPr>
          <w:rStyle w:val="hps"/>
          <w:b/>
          <w:sz w:val="22"/>
          <w:szCs w:val="22"/>
          <w:lang w:val="en"/>
        </w:rPr>
        <w:t>:</w:t>
      </w:r>
      <w:r w:rsidR="00EB36DB" w:rsidRPr="007A39A9">
        <w:rPr>
          <w:rStyle w:val="hps"/>
          <w:sz w:val="22"/>
          <w:szCs w:val="22"/>
          <w:lang w:val="en"/>
        </w:rPr>
        <w:t xml:space="preserve"> </w:t>
      </w:r>
      <w:r w:rsidR="006623ED" w:rsidRPr="007A39A9">
        <w:rPr>
          <w:sz w:val="22"/>
          <w:szCs w:val="22"/>
        </w:rPr>
        <w:t>Artikel ini membahas tentang pelatihan pendampingan pelaku usaha UMKM di Desa</w:t>
      </w:r>
      <w:r w:rsidR="00747DAB" w:rsidRPr="007A39A9">
        <w:rPr>
          <w:sz w:val="22"/>
          <w:szCs w:val="22"/>
        </w:rPr>
        <w:t xml:space="preserve"> Sei</w:t>
      </w:r>
      <w:r w:rsidR="006623ED" w:rsidRPr="007A39A9">
        <w:rPr>
          <w:sz w:val="22"/>
          <w:szCs w:val="22"/>
        </w:rPr>
        <w:t xml:space="preserve"> Bluru, Kecamatan Meranti yang menghadapi masalah pemahaman mengenai legalitas izin usaha. Metode yang digunakan dalam pengabdian masyarakat ini melibatkan tiga </w:t>
      </w:r>
      <w:proofErr w:type="gramStart"/>
      <w:r w:rsidR="006623ED" w:rsidRPr="007A39A9">
        <w:rPr>
          <w:sz w:val="22"/>
          <w:szCs w:val="22"/>
        </w:rPr>
        <w:t>tahapan :</w:t>
      </w:r>
      <w:proofErr w:type="gramEnd"/>
      <w:r w:rsidR="006623ED" w:rsidRPr="007A39A9">
        <w:rPr>
          <w:sz w:val="22"/>
          <w:szCs w:val="22"/>
        </w:rPr>
        <w:t xml:space="preserve"> (1) survey lapangan untuk mengidentifkasi permasalahan, (2) sosialisasi, pelatihan dan pendampingan untuk meningkatkan pengetahuan pelaku UMKM tentang legalitas izin usaha, serta (3) monitoring dan evaluasi untuk menilai efektivitas program dan melakukan perbaikan jika diperlukan. Tujuan dari pelatihan ini adalah unutk meningkatkan pemahaman dan kepatuhan pelaku UMKM terhadap regulasi izin usaha, sehingga mendukung keberlangsungan dan perkembangan usaha mereka secara legal dan berkelanjutan.</w:t>
      </w:r>
    </w:p>
    <w:p w14:paraId="6B415D5E" w14:textId="77777777" w:rsidR="00BA6A48" w:rsidRPr="007A39A9" w:rsidRDefault="00BA6A48" w:rsidP="00EB36DB">
      <w:pPr>
        <w:jc w:val="both"/>
        <w:rPr>
          <w:rStyle w:val="hps"/>
          <w:b/>
          <w:sz w:val="22"/>
          <w:szCs w:val="22"/>
        </w:rPr>
      </w:pPr>
    </w:p>
    <w:p w14:paraId="016901F8" w14:textId="32680BB6" w:rsidR="00EB36DB" w:rsidRPr="007A39A9" w:rsidRDefault="00EB36DB" w:rsidP="00747DAB">
      <w:pPr>
        <w:jc w:val="both"/>
        <w:rPr>
          <w:sz w:val="22"/>
          <w:szCs w:val="22"/>
        </w:rPr>
      </w:pPr>
      <w:r w:rsidRPr="007A39A9">
        <w:rPr>
          <w:rStyle w:val="hps"/>
          <w:b/>
          <w:sz w:val="22"/>
          <w:szCs w:val="22"/>
          <w:lang w:val="en"/>
        </w:rPr>
        <w:t>Keyword</w:t>
      </w:r>
      <w:r w:rsidRPr="007A39A9">
        <w:rPr>
          <w:b/>
          <w:sz w:val="22"/>
          <w:szCs w:val="22"/>
          <w:lang w:val="id-ID"/>
        </w:rPr>
        <w:t>s:</w:t>
      </w:r>
      <w:r w:rsidRPr="007A39A9">
        <w:rPr>
          <w:sz w:val="22"/>
          <w:szCs w:val="22"/>
          <w:lang w:val="en"/>
        </w:rPr>
        <w:t xml:space="preserve"> </w:t>
      </w:r>
      <w:r w:rsidR="00747DAB" w:rsidRPr="002242C8">
        <w:rPr>
          <w:sz w:val="22"/>
          <w:szCs w:val="22"/>
        </w:rPr>
        <w:t>Legalitas usaha; Pelatihan; UMKM.</w:t>
      </w:r>
    </w:p>
    <w:p w14:paraId="347D389F" w14:textId="77777777" w:rsidR="00EB36DB" w:rsidRPr="007A39A9" w:rsidRDefault="00EB36DB" w:rsidP="00EB36DB">
      <w:pPr>
        <w:tabs>
          <w:tab w:val="left" w:pos="709"/>
        </w:tabs>
        <w:jc w:val="center"/>
        <w:rPr>
          <w:sz w:val="22"/>
          <w:szCs w:val="22"/>
        </w:rPr>
      </w:pPr>
    </w:p>
    <w:p w14:paraId="648CE6BF" w14:textId="77777777" w:rsidR="00EB36DB" w:rsidRDefault="00EB36DB" w:rsidP="00EB36DB">
      <w:pPr>
        <w:jc w:val="both"/>
        <w:rPr>
          <w:sz w:val="22"/>
          <w:szCs w:val="22"/>
          <w:lang w:val="id-ID"/>
        </w:rPr>
      </w:pPr>
    </w:p>
    <w:p w14:paraId="55168AF7" w14:textId="77777777" w:rsidR="002242C8" w:rsidRDefault="002242C8" w:rsidP="00EB36DB">
      <w:pPr>
        <w:jc w:val="both"/>
        <w:rPr>
          <w:sz w:val="22"/>
          <w:szCs w:val="22"/>
          <w:lang w:val="id-ID"/>
        </w:rPr>
      </w:pPr>
    </w:p>
    <w:p w14:paraId="4B96D63A" w14:textId="77777777" w:rsidR="002242C8" w:rsidRPr="007A39A9" w:rsidRDefault="002242C8" w:rsidP="00EB36DB">
      <w:pPr>
        <w:jc w:val="both"/>
        <w:rPr>
          <w:sz w:val="22"/>
          <w:szCs w:val="22"/>
          <w:lang w:val="id-ID"/>
        </w:rPr>
      </w:pPr>
    </w:p>
    <w:p w14:paraId="0C7D079B" w14:textId="77777777" w:rsidR="00EB36DB" w:rsidRPr="00F35C07" w:rsidRDefault="00EB36DB" w:rsidP="00EB36DB">
      <w:pPr>
        <w:jc w:val="both"/>
        <w:rPr>
          <w:b/>
          <w:bCs/>
          <w:sz w:val="28"/>
          <w:szCs w:val="28"/>
          <w:lang w:val="id-ID"/>
        </w:rPr>
      </w:pPr>
    </w:p>
    <w:p w14:paraId="25871883" w14:textId="77777777" w:rsidR="00431BCC" w:rsidRPr="00431BCC" w:rsidRDefault="00431BCC" w:rsidP="00DF2065">
      <w:pPr>
        <w:jc w:val="both"/>
        <w:rPr>
          <w:sz w:val="22"/>
          <w:szCs w:val="22"/>
        </w:rPr>
        <w:sectPr w:rsidR="00431BCC" w:rsidRPr="00431BCC" w:rsidSect="00D56051">
          <w:type w:val="continuous"/>
          <w:pgSz w:w="11907" w:h="16839" w:code="9"/>
          <w:pgMar w:top="1701" w:right="1701" w:bottom="2268" w:left="2268" w:header="720" w:footer="720" w:gutter="0"/>
          <w:pgNumType w:start="401"/>
          <w:cols w:space="454"/>
          <w:docGrid w:linePitch="360"/>
        </w:sectPr>
      </w:pPr>
    </w:p>
    <w:p w14:paraId="4AC4262B" w14:textId="77777777" w:rsidR="001A467C" w:rsidRPr="002E36A8" w:rsidRDefault="001A467C" w:rsidP="001A467C">
      <w:pPr>
        <w:autoSpaceDE w:val="0"/>
        <w:autoSpaceDN w:val="0"/>
        <w:adjustRightInd w:val="0"/>
        <w:jc w:val="both"/>
        <w:rPr>
          <w:b/>
          <w:lang w:val="id-ID"/>
        </w:rPr>
      </w:pPr>
      <w:r w:rsidRPr="002E36A8">
        <w:rPr>
          <w:b/>
          <w:lang w:val="id-ID"/>
        </w:rPr>
        <w:t>PENDA</w:t>
      </w:r>
      <w:r w:rsidR="00070849" w:rsidRPr="002E36A8">
        <w:rPr>
          <w:b/>
          <w:lang w:val="id-ID"/>
        </w:rPr>
        <w:t>H</w:t>
      </w:r>
      <w:r w:rsidRPr="002E36A8">
        <w:rPr>
          <w:b/>
          <w:lang w:val="id-ID"/>
        </w:rPr>
        <w:t>ULUAN</w:t>
      </w:r>
    </w:p>
    <w:p w14:paraId="5A458F6E" w14:textId="77777777" w:rsidR="00842E4E" w:rsidRPr="00842E4E" w:rsidRDefault="00842E4E" w:rsidP="00842E4E">
      <w:pPr>
        <w:widowControl w:val="0"/>
        <w:ind w:firstLine="709"/>
        <w:jc w:val="both"/>
      </w:pPr>
      <w:r w:rsidRPr="00842E4E">
        <w:t>Meranti adalah salah satu kecamatan di Kabupaten Asahan di Provinsi Sumatra Utara, Indonesia. Ada 23.858 orang tinggal di sana.</w:t>
      </w:r>
    </w:p>
    <w:p w14:paraId="0FD5D443" w14:textId="065208A5" w:rsidR="00073BD1" w:rsidRPr="00195846" w:rsidRDefault="00195846" w:rsidP="00195846">
      <w:pPr>
        <w:widowControl w:val="0"/>
        <w:ind w:firstLine="709"/>
        <w:jc w:val="both"/>
        <w:rPr>
          <w:bCs/>
          <w:color w:val="000000"/>
        </w:rPr>
      </w:pPr>
      <w:r w:rsidRPr="00195846">
        <w:rPr>
          <w:bCs/>
          <w:color w:val="000000"/>
        </w:rPr>
        <w:t>Dalam budaya Melayu dan Jawa, pertanian telah diwariskan sebagai cara hidup dan di Asahan tanah yang sangat subur merupakan salah satu faktor yang menentukan kebudayaan agraris</w:t>
      </w:r>
      <w:r w:rsidR="00E4240E" w:rsidRPr="00EB36DB">
        <w:rPr>
          <w:bCs/>
          <w:color w:val="000000"/>
          <w:lang w:val="id-ID"/>
        </w:rPr>
        <w:t xml:space="preserve"> </w:t>
      </w:r>
      <w:sdt>
        <w:sdtPr>
          <w:rPr>
            <w:bCs/>
            <w:color w:val="000000"/>
          </w:rPr>
          <w:tag w:val="MENDELEY_CITATION_v3_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"/>
          <w:id w:val="-1280264199"/>
          <w:placeholder>
            <w:docPart w:val="DefaultPlaceholder_-1854013440"/>
          </w:placeholder>
        </w:sdtPr>
        <w:sdtContent>
          <w:r w:rsidR="002E09FB" w:rsidRPr="00EB36DB">
            <w:rPr>
              <w:bCs/>
              <w:color w:val="000000"/>
              <w:lang w:val="id-ID"/>
            </w:rPr>
            <w:t>(Rizal et al., 2014)</w:t>
          </w:r>
        </w:sdtContent>
      </w:sdt>
      <w:r w:rsidR="00B5576C" w:rsidRPr="00EB36DB">
        <w:rPr>
          <w:bCs/>
          <w:color w:val="000000"/>
          <w:lang w:val="id-ID"/>
        </w:rPr>
        <w:t>.</w:t>
      </w:r>
    </w:p>
    <w:p w14:paraId="6B7A93C3" w14:textId="77777777" w:rsidR="002D3D86" w:rsidRPr="002D3D86" w:rsidRDefault="002D3D86" w:rsidP="002D3D86">
      <w:pPr>
        <w:widowControl w:val="0"/>
        <w:ind w:firstLine="709"/>
        <w:jc w:val="both"/>
      </w:pPr>
      <w:r w:rsidRPr="002D3D86">
        <w:t>Masyarakat secara umum menanam beragam jenis tanaman yang memiliki potensi untuk dijadikan sebagai sumber pangan. Tanaman-tanaman ini berfungsi sebagai bahan pokok yang penting untuk mendukung kebutuhan nutrisi sehari-hari. Dalam hal ini, komoditas tanaman pangan yang ditanam oleh masyarakat dapat dikategorikan ke dalam dua kelompok utama, yaitu tanaman yang berperan sebagai sumber karbohidrat dan tanaman yang berperan sebagai sumber protein.</w:t>
      </w:r>
      <w:r>
        <w:t xml:space="preserve"> </w:t>
      </w:r>
      <w:r w:rsidRPr="002D3D86">
        <w:t>Tanaman sumber karbohidrat mencakup jenis-jenis seperti padi, jagung, singkong, dan ubi jalar, yang seringkali menjadi makanan pokok di berbagai wilayah. Karbohidrat dari tanaman ini merupakan sumber energi utama yang dibutuhkan oleh tubuh untuk melakukan berbagai aktivitas fisik dan metabolisme. Di sisi lain, tanaman sumber protein mencakup komoditas seperti kacang-kacangan, kedelai, dan beberapa jenis biji-bijian lainnya. Protein yang diperoleh dari tanaman ini sangat penting untuk pertumbuhan dan perbaikan jaringan tubuh, serta mendukung berbagai fungsi vital dalam tubuh manusia.</w:t>
      </w:r>
    </w:p>
    <w:p w14:paraId="6F6FAFCB" w14:textId="22D65A29" w:rsidR="00073BD1" w:rsidRDefault="002D3D86" w:rsidP="002D3D86">
      <w:pPr>
        <w:widowControl w:val="0"/>
        <w:ind w:firstLine="709"/>
        <w:jc w:val="both"/>
      </w:pPr>
      <w:r w:rsidRPr="002D3D86">
        <w:t xml:space="preserve">Dengan keberagaman jenis tanaman pangan ini, masyarakat dapat memanfaatkan sumber daya alam yang tersedia untuk memenuhi kebutuhan </w:t>
      </w:r>
      <w:r w:rsidRPr="002D3D86">
        <w:t>gizi yang beragam, sehingga dapat menciptakan ketahanan pangan yang lebih baik. Kombinasi antara sumber karbohidrat dan protein juga memungkinkan terjadinya pola makan yang seimbang dan sehat</w:t>
      </w:r>
      <w:r>
        <w:t xml:space="preserve">. </w:t>
      </w:r>
      <w:r w:rsidR="00073BD1">
        <w:t xml:space="preserve">Umbi-umbian sebagai bahan pangan sumber karbohidrat yang telah lama dikenal dan dikomsumsi </w:t>
      </w:r>
      <w:r>
        <w:t>m</w:t>
      </w:r>
      <w:r w:rsidR="00073BD1">
        <w:t>asyarakat</w:t>
      </w:r>
      <w:r w:rsidR="00455734">
        <w:t xml:space="preserve"> </w:t>
      </w:r>
      <w:sdt>
        <w:sdtPr>
          <w:rPr>
            <w:color w:val="000000"/>
          </w:rPr>
          <w:tag w:val="MENDELEY_CITATION_v3_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"/>
          <w:id w:val="-705181002"/>
          <w:placeholder>
            <w:docPart w:val="DefaultPlaceholder_-1854013440"/>
          </w:placeholder>
        </w:sdtPr>
        <w:sdtContent>
          <w:r w:rsidR="002E09FB" w:rsidRPr="002E09FB">
            <w:rPr>
              <w:color w:val="000000"/>
            </w:rPr>
            <w:t>(Andarias et al., 2021)</w:t>
          </w:r>
        </w:sdtContent>
      </w:sdt>
      <w:r w:rsidR="00073BD1">
        <w:t>.</w:t>
      </w:r>
      <w:r w:rsidR="00455734">
        <w:t xml:space="preserve"> </w:t>
      </w:r>
      <w:r w:rsidR="00073BD1">
        <w:t xml:space="preserve"> </w:t>
      </w:r>
    </w:p>
    <w:p w14:paraId="5DC66BD1" w14:textId="77777777" w:rsidR="007D15C0" w:rsidRDefault="006D0F6D" w:rsidP="00390D9B">
      <w:pPr>
        <w:widowControl w:val="0"/>
        <w:ind w:firstLine="709"/>
        <w:jc w:val="both"/>
      </w:pPr>
      <w:r w:rsidRPr="006D0F6D">
        <w:t>Karena mengandung vitamin, mineral, dan serat, umbi-umbian adalah salah satu komoditas pertanian yang sangat berkontribusi terhadap keanekaragaman pangan dan kecukupan gizi masyarakat.</w:t>
      </w:r>
      <w:r w:rsidR="00BA453C">
        <w:t xml:space="preserve"> </w:t>
      </w:r>
      <w:r w:rsidR="007D15C0" w:rsidRPr="007D15C0">
        <w:t>Oleh karena melimpahnya umbi-umbian yang tumbuh di Desa Bluru, Meranti, UMKM (Usaha Mikro, Kecil, dan Menengah) memanfaatkannya sebagai bahan produksi, sementara sebagian masyarakat mengolahnya menjadi keripik. Umbi-umbian merupakan komoditas pertanian yang berperan signifikan dalam mendukung keberagaman pangan dan memenuhi kebutuhan gizi masyarakat. Hal ini dikarenakan kandungan nutrisi yang ada pada umbi-umbian, seperti vitamin, mineral, dan serat.</w:t>
      </w:r>
    </w:p>
    <w:p w14:paraId="4B17FE0D" w14:textId="77777777" w:rsidR="007D15C0" w:rsidRDefault="00BA453C" w:rsidP="00390D9B">
      <w:pPr>
        <w:widowControl w:val="0"/>
        <w:ind w:firstLine="709"/>
        <w:jc w:val="both"/>
      </w:pPr>
      <w:r>
        <w:t xml:space="preserve">UMKM adalah singkatan dari usaha mikro, kecil dan menengah yang di atur berdasarkan Undang-Undang Nomor 20 Tahun 2008 tentenag UMKM. </w:t>
      </w:r>
      <w:r w:rsidR="007D15C0" w:rsidRPr="007D15C0">
        <w:t>Menurut definisinya, UMKM adalah bentuk usaha produktif yang dikelola oleh perorangan atau badan usaha perseorangan yang sesuai dengan kriteria usaha mikro sebagaimana ditetapkan dalam peraturan perundang-undangan.</w:t>
      </w:r>
    </w:p>
    <w:p w14:paraId="4A84A77F" w14:textId="145990E3" w:rsidR="00390D9B" w:rsidRPr="00390D9B" w:rsidRDefault="00390D9B" w:rsidP="00390D9B">
      <w:pPr>
        <w:widowControl w:val="0"/>
        <w:ind w:firstLine="709"/>
        <w:jc w:val="both"/>
      </w:pPr>
      <w:r w:rsidRPr="00390D9B">
        <w:t xml:space="preserve">Pelaku usaha kecil dan menengah (UMKM) harus memiliki izin usaha, yang merupakan dokumen resmi yang dikeluarkan oleh otoritas </w:t>
      </w:r>
      <w:r w:rsidRPr="00390D9B">
        <w:lastRenderedPageBreak/>
        <w:t xml:space="preserve">yang mengizinkan seseorang atau </w:t>
      </w:r>
      <w:r w:rsidR="00A6404E">
        <w:t>ba</w:t>
      </w:r>
      <w:r w:rsidRPr="00390D9B">
        <w:t>dan untuk melakukan usaha atau kegiatan tertentu.</w:t>
      </w:r>
    </w:p>
    <w:p w14:paraId="353B8B08" w14:textId="5CFA5191" w:rsidR="00580CF5" w:rsidRDefault="00747DAB" w:rsidP="00747DAB">
      <w:pPr>
        <w:widowControl w:val="0"/>
        <w:jc w:val="both"/>
      </w:pPr>
      <w:r>
        <w:t xml:space="preserve">             </w:t>
      </w:r>
      <w:r w:rsidR="00580CF5">
        <w:t>Namun masih banyak pelaku UMKM yang kurang peduli dengan aspek legalitas terutama terkait perizinan usaha miliknya. Adapun beberapa alasan tentunya disebabkan karena beberpa hal seperti perkembangan pola pikir bahwa mengurus perizinan itu rumit dan mahal.</w:t>
      </w:r>
    </w:p>
    <w:p w14:paraId="227E010C" w14:textId="55C6E343" w:rsidR="00D059E0" w:rsidRPr="00D059E0" w:rsidRDefault="0013096F" w:rsidP="00A6404E">
      <w:pPr>
        <w:widowControl w:val="0"/>
        <w:ind w:firstLine="709"/>
        <w:jc w:val="both"/>
      </w:pPr>
      <w:r w:rsidRPr="0013096F">
        <w:t>Untuk memastikan bahwa produk mereka aman bagi pelanggan, pengusaha bergantung pada peraturan bisnis seperti sertifikat halal</w:t>
      </w:r>
      <w:r>
        <w:t xml:space="preserve"> </w:t>
      </w:r>
      <w:sdt>
        <w:sdtPr>
          <w:rPr>
            <w:color w:val="000000"/>
          </w:rPr>
          <w:tag w:val="MENDELEY_CITATION_v3_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"/>
          <w:id w:val="1637453379"/>
          <w:placeholder>
            <w:docPart w:val="DefaultPlaceholder_-1854013440"/>
          </w:placeholder>
        </w:sdtPr>
        <w:sdtContent>
          <w:r w:rsidR="002E09FB" w:rsidRPr="002E09FB">
            <w:rPr>
              <w:color w:val="000000"/>
            </w:rPr>
            <w:t>(Irianto et al., n.d.</w:t>
          </w:r>
          <w:r w:rsidR="00860D10">
            <w:rPr>
              <w:color w:val="000000"/>
            </w:rPr>
            <w:t>,2023</w:t>
          </w:r>
          <w:r w:rsidR="002E09FB" w:rsidRPr="002E09FB">
            <w:rPr>
              <w:color w:val="000000"/>
            </w:rPr>
            <w:t>)</w:t>
          </w:r>
        </w:sdtContent>
      </w:sdt>
      <w:r w:rsidR="00580CF5">
        <w:t>.</w:t>
      </w:r>
      <w:r w:rsidR="00A6404E">
        <w:t xml:space="preserve"> </w:t>
      </w:r>
      <w:r w:rsidR="00D059E0" w:rsidRPr="00D059E0">
        <w:t>Universitas berpartisipasi dalam program pemerintah melalui kegiatan pengabdian masyarakat di Desa Maranti Asahan. Untuk mengopti-malkan pertumbuhan UMKM, kelompok pengabdian melakukan sosialisasi dan pendampingan tentang legalitas bisnis dan sertifikat halal.</w:t>
      </w:r>
    </w:p>
    <w:p w14:paraId="7D5EA017" w14:textId="0370D1E7" w:rsidR="001F2845" w:rsidRPr="001F2845" w:rsidRDefault="001F2845" w:rsidP="001F2845">
      <w:pPr>
        <w:widowControl w:val="0"/>
        <w:ind w:firstLine="709"/>
        <w:jc w:val="both"/>
      </w:pPr>
    </w:p>
    <w:p w14:paraId="1B491B56" w14:textId="77777777" w:rsidR="00D56051" w:rsidRPr="002E36A8" w:rsidRDefault="00620D8E" w:rsidP="00D56051">
      <w:pPr>
        <w:jc w:val="both"/>
        <w:rPr>
          <w:b/>
          <w:lang w:val="id-ID"/>
        </w:rPr>
      </w:pPr>
      <w:r w:rsidRPr="002E36A8">
        <w:rPr>
          <w:b/>
        </w:rPr>
        <w:t>METOD</w:t>
      </w:r>
      <w:r w:rsidR="00533B85" w:rsidRPr="002E36A8">
        <w:rPr>
          <w:b/>
          <w:lang w:val="id-ID"/>
        </w:rPr>
        <w:t>E</w:t>
      </w:r>
    </w:p>
    <w:p w14:paraId="21DB8CEE" w14:textId="77777777" w:rsidR="00EB36DB" w:rsidRDefault="00EB36DB" w:rsidP="00EB36DB">
      <w:pPr>
        <w:pStyle w:val="NormalWeb"/>
        <w:widowControl w:val="0"/>
        <w:spacing w:before="0" w:beforeAutospacing="0" w:after="0" w:afterAutospacing="0"/>
        <w:jc w:val="both"/>
        <w:rPr>
          <w:position w:val="-14"/>
        </w:rPr>
      </w:pPr>
      <w:r>
        <w:rPr>
          <w:position w:val="-14"/>
        </w:rPr>
        <w:t xml:space="preserve">     Adapun metode yang digunakan dalam melaksanakan pengabdian kepada Masyarakat ini yaitu secara empiris. Adapun langkah-langkah yang dilakukan dalam kegiatan pelaksanaan </w:t>
      </w:r>
      <w:r>
        <w:rPr>
          <w:position w:val="-14"/>
        </w:rPr>
        <w:t>pengabdian masyarakat ini dengan tiga tahap.</w:t>
      </w:r>
    </w:p>
    <w:p w14:paraId="7EBA46D2" w14:textId="4EC394AE" w:rsidR="00EB36DB" w:rsidRDefault="00EB36DB" w:rsidP="00EB36DB">
      <w:pPr>
        <w:pStyle w:val="NormalWeb"/>
        <w:widowControl w:val="0"/>
        <w:spacing w:before="0" w:beforeAutospacing="0" w:after="0" w:afterAutospacing="0"/>
        <w:jc w:val="both"/>
        <w:rPr>
          <w:position w:val="-14"/>
        </w:rPr>
      </w:pPr>
      <w:r>
        <w:rPr>
          <w:position w:val="-14"/>
        </w:rPr>
        <w:t xml:space="preserve">     Pertama, tahap persiapan yang dimana tim pengabdian melakukan su</w:t>
      </w:r>
      <w:r w:rsidR="00A6404E">
        <w:rPr>
          <w:position w:val="-14"/>
        </w:rPr>
        <w:t>r</w:t>
      </w:r>
      <w:r>
        <w:rPr>
          <w:position w:val="-14"/>
        </w:rPr>
        <w:t>vey kelapangan/lokasi untuk melihat kondisi mengenai pengolahan kripik.</w:t>
      </w:r>
    </w:p>
    <w:p w14:paraId="4B3BE79D" w14:textId="77777777" w:rsidR="00EB36DB" w:rsidRDefault="00EB36DB" w:rsidP="00EB36DB">
      <w:pPr>
        <w:pStyle w:val="NormalWeb"/>
        <w:widowControl w:val="0"/>
        <w:spacing w:before="0" w:beforeAutospacing="0" w:after="0" w:afterAutospacing="0"/>
        <w:jc w:val="both"/>
        <w:rPr>
          <w:position w:val="-14"/>
        </w:rPr>
      </w:pPr>
      <w:r>
        <w:rPr>
          <w:position w:val="-14"/>
        </w:rPr>
        <w:t xml:space="preserve">     Kedua, melaksanakan pengabdian yaitu dengan mengadakan sosialisasi terhadap masyarakat di Aula Kantor Balai Desa, Desa Sei Bluru tentang mutu standar produk dan pentingnya legalitas usaha serta tata cara mendapatkan sertifikat halal suatu produk.</w:t>
      </w:r>
    </w:p>
    <w:p w14:paraId="54315FA8" w14:textId="77777777" w:rsidR="00EB36DB" w:rsidRDefault="00EB36DB" w:rsidP="00EB36DB">
      <w:pPr>
        <w:pStyle w:val="NormalWeb"/>
        <w:widowControl w:val="0"/>
        <w:spacing w:before="0" w:beforeAutospacing="0" w:after="0" w:afterAutospacing="0"/>
        <w:jc w:val="both"/>
        <w:rPr>
          <w:position w:val="-14"/>
        </w:rPr>
      </w:pPr>
      <w:r>
        <w:rPr>
          <w:position w:val="-14"/>
        </w:rPr>
        <w:t xml:space="preserve">      Ketiga, implementasi yang dimana pemaparan ilmu yang di dapat dari sosialisasi di terapkan di lingkungan masyarakat.</w:t>
      </w:r>
    </w:p>
    <w:p w14:paraId="0B286F20" w14:textId="77777777" w:rsidR="00EB36DB" w:rsidRPr="002E36A8" w:rsidRDefault="00EB36DB" w:rsidP="00EB36DB">
      <w:pPr>
        <w:pStyle w:val="NormalWeb"/>
        <w:widowControl w:val="0"/>
        <w:spacing w:before="0" w:beforeAutospacing="0" w:after="0" w:afterAutospacing="0"/>
        <w:jc w:val="center"/>
        <w:rPr>
          <w:lang w:val="id-ID"/>
        </w:rPr>
      </w:pPr>
      <w:r w:rsidRPr="002E36A8">
        <w:rPr>
          <w:lang w:val="id-ID"/>
        </w:rPr>
        <w:t xml:space="preserve">Tabel 1. </w:t>
      </w:r>
      <w:r>
        <w:rPr>
          <w:lang w:val="id-ID"/>
        </w:rPr>
        <w:t>Alat dan Bahan yang digunakan</w:t>
      </w:r>
    </w:p>
    <w:tbl>
      <w:tblPr>
        <w:tblStyle w:val="TableGrid"/>
        <w:tblW w:w="3870" w:type="dxa"/>
        <w:tblInd w:w="108" w:type="dxa"/>
        <w:tblLook w:val="04A0" w:firstRow="1" w:lastRow="0" w:firstColumn="1" w:lastColumn="0" w:noHBand="0" w:noVBand="1"/>
      </w:tblPr>
      <w:tblGrid>
        <w:gridCol w:w="881"/>
        <w:gridCol w:w="1529"/>
        <w:gridCol w:w="1460"/>
      </w:tblGrid>
      <w:tr w:rsidR="00EB36DB" w:rsidRPr="002E36A8" w14:paraId="3179BD7C" w14:textId="77777777" w:rsidTr="00924E12">
        <w:tc>
          <w:tcPr>
            <w:tcW w:w="881" w:type="dxa"/>
            <w:vMerge w:val="restart"/>
            <w:tcBorders>
              <w:left w:val="nil"/>
              <w:right w:val="nil"/>
            </w:tcBorders>
            <w:vAlign w:val="center"/>
          </w:tcPr>
          <w:p w14:paraId="293BC2E4" w14:textId="77777777" w:rsidR="00EB36DB" w:rsidRPr="00AE25F4" w:rsidRDefault="00EB36DB" w:rsidP="00924E12">
            <w:pPr>
              <w:pStyle w:val="NormalWeb"/>
              <w:widowControl w:val="0"/>
              <w:spacing w:before="0" w:beforeAutospacing="0" w:after="0" w:afterAutospacing="0"/>
              <w:rPr>
                <w:b/>
              </w:rPr>
            </w:pPr>
            <w:r>
              <w:rPr>
                <w:b/>
              </w:rPr>
              <w:t>Mesin</w:t>
            </w:r>
          </w:p>
        </w:tc>
        <w:tc>
          <w:tcPr>
            <w:tcW w:w="2989" w:type="dxa"/>
            <w:gridSpan w:val="2"/>
            <w:tcBorders>
              <w:left w:val="nil"/>
              <w:right w:val="nil"/>
            </w:tcBorders>
          </w:tcPr>
          <w:p w14:paraId="74B07B5E" w14:textId="77777777" w:rsidR="00EB36DB" w:rsidRPr="00AE25F4" w:rsidRDefault="00EB36DB" w:rsidP="00924E12">
            <w:pPr>
              <w:pStyle w:val="NormalWeb"/>
              <w:widowControl w:val="0"/>
              <w:spacing w:before="0" w:beforeAutospacing="0" w:after="0" w:afterAutospacing="0"/>
              <w:jc w:val="center"/>
              <w:rPr>
                <w:b/>
              </w:rPr>
            </w:pPr>
            <w:r>
              <w:rPr>
                <w:b/>
              </w:rPr>
              <w:t>Alat yang dibutuhkan UMKM Kripik Ubi</w:t>
            </w:r>
          </w:p>
        </w:tc>
      </w:tr>
      <w:tr w:rsidR="00EB36DB" w:rsidRPr="002E36A8" w14:paraId="1A05EDD7" w14:textId="77777777" w:rsidTr="00924E12">
        <w:tc>
          <w:tcPr>
            <w:tcW w:w="881" w:type="dxa"/>
            <w:vMerge/>
            <w:tcBorders>
              <w:left w:val="nil"/>
              <w:right w:val="nil"/>
            </w:tcBorders>
          </w:tcPr>
          <w:p w14:paraId="26670D19" w14:textId="77777777" w:rsidR="00EB36DB" w:rsidRPr="002E36A8" w:rsidRDefault="00EB36DB" w:rsidP="00924E12">
            <w:pPr>
              <w:pStyle w:val="NormalWeb"/>
              <w:widowControl w:val="0"/>
              <w:spacing w:before="0" w:beforeAutospacing="0" w:after="0" w:afterAutospacing="0"/>
              <w:jc w:val="both"/>
              <w:rPr>
                <w:lang w:val="id-ID"/>
              </w:rPr>
            </w:pPr>
          </w:p>
        </w:tc>
        <w:tc>
          <w:tcPr>
            <w:tcW w:w="1529" w:type="dxa"/>
            <w:tcBorders>
              <w:left w:val="nil"/>
              <w:right w:val="nil"/>
            </w:tcBorders>
            <w:vAlign w:val="center"/>
          </w:tcPr>
          <w:p w14:paraId="5A6E43C2" w14:textId="77777777" w:rsidR="00EB36DB" w:rsidRPr="00AE25F4" w:rsidRDefault="00EB36DB" w:rsidP="00924E12">
            <w:pPr>
              <w:pStyle w:val="NormalWeb"/>
              <w:widowControl w:val="0"/>
              <w:spacing w:before="0" w:beforeAutospacing="0" w:after="0" w:afterAutospacing="0"/>
              <w:jc w:val="center"/>
              <w:rPr>
                <w:b/>
              </w:rPr>
            </w:pPr>
            <w:r>
              <w:rPr>
                <w:b/>
              </w:rPr>
              <w:t>Jenis</w:t>
            </w:r>
          </w:p>
        </w:tc>
        <w:tc>
          <w:tcPr>
            <w:tcW w:w="1460" w:type="dxa"/>
            <w:tcBorders>
              <w:left w:val="nil"/>
              <w:right w:val="nil"/>
            </w:tcBorders>
            <w:vAlign w:val="center"/>
          </w:tcPr>
          <w:p w14:paraId="532A54D9" w14:textId="77777777" w:rsidR="00EB36DB" w:rsidRPr="00AE25F4" w:rsidRDefault="00EB36DB" w:rsidP="00924E12">
            <w:pPr>
              <w:pStyle w:val="NormalWeb"/>
              <w:widowControl w:val="0"/>
              <w:spacing w:before="0" w:beforeAutospacing="0" w:after="0" w:afterAutospacing="0"/>
              <w:jc w:val="center"/>
              <w:rPr>
                <w:b/>
              </w:rPr>
            </w:pPr>
            <w:r>
              <w:rPr>
                <w:b/>
              </w:rPr>
              <w:t>Jumlah</w:t>
            </w:r>
          </w:p>
        </w:tc>
      </w:tr>
      <w:tr w:rsidR="00EB36DB" w:rsidRPr="002E36A8" w14:paraId="6478AAD7" w14:textId="77777777" w:rsidTr="00924E12">
        <w:tc>
          <w:tcPr>
            <w:tcW w:w="881" w:type="dxa"/>
            <w:tcBorders>
              <w:left w:val="nil"/>
              <w:right w:val="nil"/>
            </w:tcBorders>
          </w:tcPr>
          <w:p w14:paraId="7081FEE2" w14:textId="77777777" w:rsidR="00EB36DB" w:rsidRPr="00AE25F4" w:rsidRDefault="00EB36DB" w:rsidP="00924E12">
            <w:pPr>
              <w:pStyle w:val="NormalWeb"/>
              <w:widowControl w:val="0"/>
              <w:spacing w:before="0" w:beforeAutospacing="0" w:after="0" w:afterAutospacing="0"/>
              <w:jc w:val="both"/>
            </w:pPr>
          </w:p>
        </w:tc>
        <w:tc>
          <w:tcPr>
            <w:tcW w:w="1529" w:type="dxa"/>
            <w:tcBorders>
              <w:left w:val="nil"/>
              <w:right w:val="nil"/>
            </w:tcBorders>
          </w:tcPr>
          <w:p w14:paraId="461C23A1" w14:textId="77777777" w:rsidR="00EB36DB" w:rsidRPr="00AE25F4" w:rsidRDefault="00EB36DB" w:rsidP="00924E12">
            <w:pPr>
              <w:pStyle w:val="NormalWeb"/>
              <w:widowControl w:val="0"/>
              <w:spacing w:before="0" w:beforeAutospacing="0" w:after="0" w:afterAutospacing="0"/>
            </w:pPr>
            <w:r>
              <w:t>Spinner Peniris Minyak</w:t>
            </w:r>
          </w:p>
        </w:tc>
        <w:tc>
          <w:tcPr>
            <w:tcW w:w="1460" w:type="dxa"/>
            <w:tcBorders>
              <w:left w:val="nil"/>
              <w:right w:val="nil"/>
            </w:tcBorders>
          </w:tcPr>
          <w:p w14:paraId="408FB752" w14:textId="4BCACCCA" w:rsidR="00EB36DB" w:rsidRPr="00AE25F4" w:rsidRDefault="00EB36DB" w:rsidP="00924E12">
            <w:pPr>
              <w:pStyle w:val="NormalWeb"/>
              <w:widowControl w:val="0"/>
              <w:spacing w:before="0" w:beforeAutospacing="0" w:after="0" w:afterAutospacing="0"/>
              <w:jc w:val="center"/>
            </w:pPr>
            <w:r>
              <w:t>(satu unit)</w:t>
            </w:r>
          </w:p>
        </w:tc>
      </w:tr>
      <w:tr w:rsidR="00EB36DB" w:rsidRPr="002E36A8" w14:paraId="23A9B85D" w14:textId="77777777" w:rsidTr="00924E12">
        <w:trPr>
          <w:trHeight w:val="638"/>
        </w:trPr>
        <w:tc>
          <w:tcPr>
            <w:tcW w:w="881" w:type="dxa"/>
            <w:tcBorders>
              <w:left w:val="nil"/>
              <w:right w:val="nil"/>
            </w:tcBorders>
          </w:tcPr>
          <w:p w14:paraId="043EE315" w14:textId="77777777" w:rsidR="00EB36DB" w:rsidRPr="002E36A8" w:rsidRDefault="00EB36DB" w:rsidP="00924E12">
            <w:pPr>
              <w:pStyle w:val="NormalWeb"/>
              <w:widowControl w:val="0"/>
              <w:spacing w:before="0" w:beforeAutospacing="0" w:after="0" w:afterAutospacing="0"/>
              <w:jc w:val="both"/>
              <w:rPr>
                <w:lang w:val="id-ID"/>
              </w:rPr>
            </w:pPr>
          </w:p>
        </w:tc>
        <w:tc>
          <w:tcPr>
            <w:tcW w:w="1529" w:type="dxa"/>
            <w:tcBorders>
              <w:left w:val="nil"/>
              <w:right w:val="nil"/>
            </w:tcBorders>
          </w:tcPr>
          <w:p w14:paraId="7B9A6275" w14:textId="77777777" w:rsidR="00EB36DB" w:rsidRPr="00AE25F4" w:rsidRDefault="00EB36DB" w:rsidP="00924E12">
            <w:pPr>
              <w:pStyle w:val="NormalWeb"/>
              <w:widowControl w:val="0"/>
              <w:spacing w:before="0" w:beforeAutospacing="0" w:after="0" w:afterAutospacing="0"/>
            </w:pPr>
            <w:r>
              <w:t>Press Perekat Plastik</w:t>
            </w:r>
          </w:p>
        </w:tc>
        <w:tc>
          <w:tcPr>
            <w:tcW w:w="1460" w:type="dxa"/>
            <w:tcBorders>
              <w:left w:val="nil"/>
              <w:right w:val="nil"/>
            </w:tcBorders>
          </w:tcPr>
          <w:p w14:paraId="6CC02DCB" w14:textId="3E1F3A06" w:rsidR="00EB36DB" w:rsidRPr="00AE25F4" w:rsidRDefault="00EB36DB" w:rsidP="00924E12">
            <w:pPr>
              <w:pStyle w:val="NormalWeb"/>
              <w:widowControl w:val="0"/>
              <w:spacing w:before="0" w:beforeAutospacing="0" w:after="0" w:afterAutospacing="0"/>
              <w:jc w:val="center"/>
            </w:pPr>
            <w:r>
              <w:t xml:space="preserve"> (dua unita)</w:t>
            </w:r>
          </w:p>
        </w:tc>
      </w:tr>
    </w:tbl>
    <w:p w14:paraId="35B3BFE5" w14:textId="77777777" w:rsidR="00EB36DB" w:rsidRPr="002E36A8" w:rsidRDefault="00EB36DB" w:rsidP="00EB36DB">
      <w:pPr>
        <w:pStyle w:val="NormalWeb"/>
        <w:widowControl w:val="0"/>
        <w:spacing w:before="0" w:beforeAutospacing="0" w:after="0" w:afterAutospacing="0"/>
        <w:jc w:val="both"/>
        <w:sectPr w:rsidR="00EB36DB" w:rsidRPr="002E36A8" w:rsidSect="00620D8E">
          <w:type w:val="continuous"/>
          <w:pgSz w:w="11907" w:h="16839" w:code="9"/>
          <w:pgMar w:top="1701" w:right="1701" w:bottom="2268" w:left="2268" w:header="720" w:footer="720" w:gutter="0"/>
          <w:cols w:num="2" w:space="454"/>
          <w:docGrid w:linePitch="360"/>
        </w:sectPr>
      </w:pPr>
    </w:p>
    <w:p w14:paraId="30A6A899" w14:textId="02F75054" w:rsidR="00A17D57" w:rsidRDefault="00A17D57" w:rsidP="008E43F5">
      <w:pPr>
        <w:widowControl w:val="0"/>
        <w:jc w:val="center"/>
        <w:rPr>
          <w:b/>
        </w:rPr>
      </w:pPr>
      <w:r>
        <w:rPr>
          <w:b/>
          <w:noProof/>
          <w:lang w:val="id-ID" w:eastAsia="id-ID"/>
        </w:rPr>
        <w:drawing>
          <wp:anchor distT="0" distB="0" distL="114300" distR="114300" simplePos="0" relativeHeight="251662336" behindDoc="0" locked="0" layoutInCell="1" allowOverlap="1" wp14:anchorId="18E8D4A0" wp14:editId="383C475D">
            <wp:simplePos x="0" y="0"/>
            <wp:positionH relativeFrom="column">
              <wp:posOffset>63038</wp:posOffset>
            </wp:positionH>
            <wp:positionV relativeFrom="paragraph">
              <wp:posOffset>20551</wp:posOffset>
            </wp:positionV>
            <wp:extent cx="2270752" cy="99752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9874" cy="1001534"/>
                    </a:xfrm>
                    <a:prstGeom prst="rect">
                      <a:avLst/>
                    </a:prstGeom>
                    <a:noFill/>
                  </pic:spPr>
                </pic:pic>
              </a:graphicData>
            </a:graphic>
            <wp14:sizeRelH relativeFrom="page">
              <wp14:pctWidth>0</wp14:pctWidth>
            </wp14:sizeRelH>
            <wp14:sizeRelV relativeFrom="page">
              <wp14:pctHeight>0</wp14:pctHeight>
            </wp14:sizeRelV>
          </wp:anchor>
        </w:drawing>
      </w:r>
    </w:p>
    <w:p w14:paraId="5B34D7A8" w14:textId="21589AD3" w:rsidR="00A17D57" w:rsidRDefault="00A17D57" w:rsidP="008E43F5">
      <w:pPr>
        <w:widowControl w:val="0"/>
        <w:jc w:val="center"/>
        <w:rPr>
          <w:b/>
        </w:rPr>
      </w:pPr>
    </w:p>
    <w:p w14:paraId="25B292D5" w14:textId="6700CA83" w:rsidR="00A17D57" w:rsidRDefault="00A17D57" w:rsidP="008E43F5">
      <w:pPr>
        <w:widowControl w:val="0"/>
        <w:jc w:val="center"/>
        <w:rPr>
          <w:b/>
        </w:rPr>
      </w:pPr>
    </w:p>
    <w:p w14:paraId="7887B7B3" w14:textId="38A009EE" w:rsidR="00A17D57" w:rsidRDefault="00A17D57" w:rsidP="008E43F5">
      <w:pPr>
        <w:widowControl w:val="0"/>
        <w:jc w:val="center"/>
        <w:rPr>
          <w:b/>
        </w:rPr>
      </w:pPr>
    </w:p>
    <w:p w14:paraId="3E32EE7F" w14:textId="1A222A42" w:rsidR="00A17D57" w:rsidRDefault="00A17D57" w:rsidP="008E43F5">
      <w:pPr>
        <w:widowControl w:val="0"/>
        <w:jc w:val="center"/>
        <w:rPr>
          <w:b/>
        </w:rPr>
      </w:pPr>
    </w:p>
    <w:p w14:paraId="51228A24" w14:textId="77777777" w:rsidR="00A17D57" w:rsidRDefault="00A17D57" w:rsidP="008E43F5">
      <w:pPr>
        <w:widowControl w:val="0"/>
        <w:jc w:val="center"/>
        <w:rPr>
          <w:b/>
        </w:rPr>
      </w:pPr>
    </w:p>
    <w:p w14:paraId="406E75B1" w14:textId="21397FA8" w:rsidR="00A17D57" w:rsidRDefault="00A17D57" w:rsidP="008E43F5">
      <w:pPr>
        <w:widowControl w:val="0"/>
        <w:jc w:val="center"/>
        <w:rPr>
          <w:b/>
        </w:rPr>
      </w:pPr>
      <w:r w:rsidRPr="00EB36DB">
        <w:rPr>
          <w:b/>
          <w:noProof/>
          <w:lang w:val="id-ID" w:eastAsia="id-ID"/>
        </w:rPr>
        <w:drawing>
          <wp:anchor distT="0" distB="0" distL="114300" distR="114300" simplePos="0" relativeHeight="251663360" behindDoc="0" locked="0" layoutInCell="1" allowOverlap="1" wp14:anchorId="355EBB9B" wp14:editId="1A374B01">
            <wp:simplePos x="0" y="0"/>
            <wp:positionH relativeFrom="column">
              <wp:posOffset>62865</wp:posOffset>
            </wp:positionH>
            <wp:positionV relativeFrom="paragraph">
              <wp:posOffset>10853</wp:posOffset>
            </wp:positionV>
            <wp:extent cx="2230582" cy="964565"/>
            <wp:effectExtent l="0" t="0" r="0" b="6985"/>
            <wp:wrapNone/>
            <wp:docPr id="8" name="Picture 8" descr="C:\Users\Dell\Downloads\iii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iiiii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0582" cy="964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97876" w14:textId="450068E8" w:rsidR="00A17D57" w:rsidRDefault="00A17D57" w:rsidP="008E43F5">
      <w:pPr>
        <w:widowControl w:val="0"/>
        <w:jc w:val="center"/>
        <w:rPr>
          <w:b/>
        </w:rPr>
      </w:pPr>
    </w:p>
    <w:p w14:paraId="71E0DC16" w14:textId="59F8AF63" w:rsidR="00A17D57" w:rsidRDefault="00A17D57" w:rsidP="008E43F5">
      <w:pPr>
        <w:widowControl w:val="0"/>
        <w:jc w:val="center"/>
        <w:rPr>
          <w:b/>
        </w:rPr>
      </w:pPr>
    </w:p>
    <w:p w14:paraId="318F92A0" w14:textId="11763A5F" w:rsidR="00A17D57" w:rsidRDefault="00A17D57" w:rsidP="008E43F5">
      <w:pPr>
        <w:widowControl w:val="0"/>
        <w:jc w:val="center"/>
        <w:rPr>
          <w:b/>
        </w:rPr>
      </w:pPr>
    </w:p>
    <w:p w14:paraId="7D7134E5" w14:textId="77777777" w:rsidR="00A17D57" w:rsidRDefault="00A17D57" w:rsidP="008E43F5">
      <w:pPr>
        <w:widowControl w:val="0"/>
        <w:jc w:val="center"/>
        <w:rPr>
          <w:b/>
        </w:rPr>
      </w:pPr>
    </w:p>
    <w:p w14:paraId="1372A173" w14:textId="378C6CDF" w:rsidR="000528B7" w:rsidRDefault="000528B7" w:rsidP="008E43F5">
      <w:pPr>
        <w:widowControl w:val="0"/>
        <w:jc w:val="center"/>
        <w:rPr>
          <w:b/>
        </w:rPr>
      </w:pPr>
    </w:p>
    <w:p w14:paraId="46BA08C2" w14:textId="06D5C973" w:rsidR="00A142B8" w:rsidRDefault="00EB36DB" w:rsidP="00EB36DB">
      <w:pPr>
        <w:pStyle w:val="NormalWeb"/>
        <w:widowControl w:val="0"/>
        <w:spacing w:before="0" w:beforeAutospacing="0" w:after="0" w:afterAutospacing="0"/>
        <w:jc w:val="center"/>
      </w:pPr>
      <w:r w:rsidRPr="002E36A8">
        <w:rPr>
          <w:lang w:val="id-ID"/>
        </w:rPr>
        <w:t xml:space="preserve">Gambar </w:t>
      </w:r>
      <w:r w:rsidRPr="003B1F64">
        <w:rPr>
          <w:lang w:val="id-ID"/>
        </w:rPr>
        <w:t>1</w:t>
      </w:r>
      <w:r w:rsidRPr="002E36A8">
        <w:rPr>
          <w:lang w:val="id-ID"/>
        </w:rPr>
        <w:t xml:space="preserve">. Gambar </w:t>
      </w:r>
      <w:r>
        <w:t>Kemasan Produk Sebelum Adanya Sosialisasi</w:t>
      </w:r>
    </w:p>
    <w:p w14:paraId="1D1275FE" w14:textId="77777777" w:rsidR="00A17D57" w:rsidRDefault="00A17D57" w:rsidP="006B0289">
      <w:pPr>
        <w:jc w:val="both"/>
        <w:rPr>
          <w:b/>
          <w:lang w:val="id-ID"/>
        </w:rPr>
      </w:pPr>
    </w:p>
    <w:p w14:paraId="2867EAE5" w14:textId="37323B1C" w:rsidR="006B0289" w:rsidRDefault="006B0289" w:rsidP="006B0289">
      <w:pPr>
        <w:jc w:val="both"/>
        <w:rPr>
          <w:b/>
          <w:lang w:val="id-ID"/>
        </w:rPr>
      </w:pPr>
      <w:r w:rsidRPr="003B1F64">
        <w:rPr>
          <w:b/>
          <w:lang w:val="id-ID"/>
        </w:rPr>
        <w:t>PEMBAHASAN</w:t>
      </w:r>
    </w:p>
    <w:p w14:paraId="73FD66A1" w14:textId="3C421D8D" w:rsidR="00D53181" w:rsidRPr="00D53181" w:rsidRDefault="00D53181" w:rsidP="006B0289">
      <w:pPr>
        <w:jc w:val="both"/>
        <w:rPr>
          <w:b/>
          <w:lang w:val="id-ID"/>
        </w:rPr>
      </w:pPr>
      <w:r w:rsidRPr="00D53181">
        <w:rPr>
          <w:b/>
          <w:lang w:val="id-ID"/>
        </w:rPr>
        <w:t xml:space="preserve">      </w:t>
      </w:r>
    </w:p>
    <w:p w14:paraId="377C7285" w14:textId="30BD1C8D" w:rsidR="00D53181" w:rsidRDefault="00D53181" w:rsidP="000A2DA3">
      <w:pPr>
        <w:jc w:val="both"/>
        <w:rPr>
          <w:bCs/>
        </w:rPr>
      </w:pPr>
      <w:r w:rsidRPr="00D53181">
        <w:rPr>
          <w:b/>
          <w:lang w:val="id-ID"/>
        </w:rPr>
        <w:t xml:space="preserve">     </w:t>
      </w:r>
      <w:r w:rsidR="00BA6A48" w:rsidRPr="00BA6A48">
        <w:rPr>
          <w:b/>
          <w:lang w:val="id-ID"/>
        </w:rPr>
        <w:t xml:space="preserve">   </w:t>
      </w:r>
      <w:r w:rsidRPr="00D53181">
        <w:rPr>
          <w:bCs/>
          <w:lang w:val="id-ID"/>
        </w:rPr>
        <w:t xml:space="preserve">Kegiatan pengabdian yang dilakukan pada kripik ubi atau singkong Mas Zhafian di Desa Sei Bluru Kecamatan Maranti melalui banyak tahapan. </w:t>
      </w:r>
      <w:r>
        <w:rPr>
          <w:bCs/>
        </w:rPr>
        <w:t xml:space="preserve">Adapun tahapan kedua yaitu sosialisasi mengenai pentingnya legalitas usaha dan tata cara mendapatkan sertifikat halal suatu produk. </w:t>
      </w:r>
    </w:p>
    <w:p w14:paraId="2D91B59B" w14:textId="39B4DB80" w:rsidR="00393A3E" w:rsidRDefault="009553C6" w:rsidP="009553C6">
      <w:pPr>
        <w:ind w:firstLine="567"/>
        <w:jc w:val="both"/>
        <w:rPr>
          <w:bCs/>
        </w:rPr>
      </w:pPr>
      <w:r w:rsidRPr="009553C6">
        <w:rPr>
          <w:bCs/>
        </w:rPr>
        <w:t xml:space="preserve">Tujuan dari memperoleh legalitas usaha adalah untuk memastikan adanya perlindungan hukum bagi </w:t>
      </w:r>
      <w:r w:rsidRPr="009553C6">
        <w:rPr>
          <w:bCs/>
        </w:rPr>
        <w:lastRenderedPageBreak/>
        <w:t>usaha yang terdaftar sesuai dengan peraturan yang berlaku.</w:t>
      </w:r>
      <w:r>
        <w:rPr>
          <w:bCs/>
        </w:rPr>
        <w:t xml:space="preserve"> </w:t>
      </w:r>
      <w:r w:rsidR="00383A35" w:rsidRPr="00383A35">
        <w:rPr>
          <w:bCs/>
        </w:rPr>
        <w:t xml:space="preserve">Dengan mendaftarkan usahanya, pelaku usaha akan memperoleh berbagai manfaat </w:t>
      </w:r>
      <w:r w:rsidR="00393A3E">
        <w:rPr>
          <w:bCs/>
        </w:rPr>
        <w:t xml:space="preserve">(Anugrah et al., 2021) sebagai </w:t>
      </w:r>
      <w:proofErr w:type="gramStart"/>
      <w:r w:rsidR="00393A3E">
        <w:rPr>
          <w:bCs/>
        </w:rPr>
        <w:t>berikut :</w:t>
      </w:r>
      <w:proofErr w:type="gramEnd"/>
    </w:p>
    <w:p w14:paraId="32CCCC0E" w14:textId="1581FEB7" w:rsidR="00383A35" w:rsidRPr="00383A35" w:rsidRDefault="00383A35" w:rsidP="00383A35">
      <w:pPr>
        <w:pStyle w:val="ListParagraph"/>
        <w:numPr>
          <w:ilvl w:val="0"/>
          <w:numId w:val="5"/>
        </w:numPr>
        <w:ind w:left="284" w:hanging="284"/>
        <w:jc w:val="both"/>
      </w:pPr>
      <w:r w:rsidRPr="00383A35">
        <w:t>Perlindungan Hukum: Jaminan kemanan dari segi hukum.</w:t>
      </w:r>
    </w:p>
    <w:p w14:paraId="75BCFFDD" w14:textId="1CBC0747" w:rsidR="00383A35" w:rsidRPr="00383A35" w:rsidRDefault="00383A35" w:rsidP="00383A35">
      <w:pPr>
        <w:pStyle w:val="ListParagraph"/>
        <w:numPr>
          <w:ilvl w:val="0"/>
          <w:numId w:val="5"/>
        </w:numPr>
        <w:ind w:left="284" w:hanging="284"/>
        <w:jc w:val="both"/>
      </w:pPr>
      <w:r w:rsidRPr="00383A35">
        <w:t>Berbagai bentuk kepatuhan tehadap hukum: Beragam cara untuk m</w:t>
      </w:r>
      <w:r>
        <w:t>em</w:t>
      </w:r>
      <w:r w:rsidRPr="00383A35">
        <w:t>enuhi aturan hukum yang berlaku.</w:t>
      </w:r>
    </w:p>
    <w:p w14:paraId="6EB0BCC4" w14:textId="74DFA3CC" w:rsidR="00383A35" w:rsidRPr="00383A35" w:rsidRDefault="00383A35" w:rsidP="00383A35">
      <w:pPr>
        <w:pStyle w:val="ListParagraph"/>
        <w:numPr>
          <w:ilvl w:val="0"/>
          <w:numId w:val="5"/>
        </w:numPr>
        <w:ind w:left="284" w:hanging="284"/>
        <w:jc w:val="both"/>
      </w:pPr>
      <w:r w:rsidRPr="00383A35">
        <w:t>Peningkatan usaha: Perkembangan bisnis yang lebih baik.</w:t>
      </w:r>
    </w:p>
    <w:p w14:paraId="0D46923C" w14:textId="0F5A4320" w:rsidR="00383A35" w:rsidRPr="00383A35" w:rsidRDefault="00383A35" w:rsidP="00383A35">
      <w:pPr>
        <w:pStyle w:val="ListParagraph"/>
        <w:numPr>
          <w:ilvl w:val="0"/>
          <w:numId w:val="5"/>
        </w:numPr>
        <w:ind w:left="284" w:hanging="284"/>
        <w:jc w:val="both"/>
      </w:pPr>
      <w:r w:rsidRPr="00383A35">
        <w:t>Alat promosi: Sarana untuk me</w:t>
      </w:r>
      <w:r>
        <w:t xml:space="preserve"> m</w:t>
      </w:r>
      <w:r w:rsidRPr="00383A35">
        <w:t>perkenalkan produk atau layanan.</w:t>
      </w:r>
    </w:p>
    <w:p w14:paraId="2D1818E2" w14:textId="2E14AEEF" w:rsidR="00D059E0" w:rsidRPr="00D059E0" w:rsidRDefault="00383A35" w:rsidP="00383A35">
      <w:pPr>
        <w:pStyle w:val="ListParagraph"/>
        <w:numPr>
          <w:ilvl w:val="0"/>
          <w:numId w:val="5"/>
        </w:numPr>
        <w:ind w:left="284" w:hanging="284"/>
        <w:jc w:val="both"/>
      </w:pPr>
      <w:r w:rsidRPr="00383A35">
        <w:t>Mudah mendapatkan proyek: Lebih gampang memperoleh peluang proyek.</w:t>
      </w:r>
    </w:p>
    <w:p w14:paraId="51C474D0" w14:textId="51F0FA46" w:rsidR="00F627B2" w:rsidRPr="00F627B2" w:rsidRDefault="00393A3E" w:rsidP="00F627B2">
      <w:pPr>
        <w:jc w:val="both"/>
        <w:rPr>
          <w:bCs/>
        </w:rPr>
      </w:pPr>
      <w:r>
        <w:rPr>
          <w:bCs/>
        </w:rPr>
        <w:t xml:space="preserve">    </w:t>
      </w:r>
      <w:r w:rsidR="00BA6A48">
        <w:rPr>
          <w:bCs/>
        </w:rPr>
        <w:t xml:space="preserve">   </w:t>
      </w:r>
      <w:r>
        <w:rPr>
          <w:bCs/>
        </w:rPr>
        <w:t xml:space="preserve"> </w:t>
      </w:r>
      <w:r w:rsidR="00F627B2" w:rsidRPr="00F627B2">
        <w:rPr>
          <w:bCs/>
        </w:rPr>
        <w:t xml:space="preserve">Selain memberikan informasi tentang legalitas bisnis, seminar tersebut juga membahas standar kualitas produk dan prosedur untuk mendaftar izin usaha melalui sistem </w:t>
      </w:r>
      <w:r w:rsidR="00BD1E69">
        <w:rPr>
          <w:bCs/>
        </w:rPr>
        <w:t>online</w:t>
      </w:r>
      <w:r w:rsidR="00F627B2" w:rsidRPr="00F627B2">
        <w:rPr>
          <w:bCs/>
        </w:rPr>
        <w:t xml:space="preserve">. </w:t>
      </w:r>
    </w:p>
    <w:p w14:paraId="35AB2A1C" w14:textId="40029F2A" w:rsidR="006B0289" w:rsidRPr="006474B7" w:rsidRDefault="00BA6A48" w:rsidP="00A17D57">
      <w:pPr>
        <w:jc w:val="both"/>
      </w:pPr>
      <w:r>
        <w:rPr>
          <w:bCs/>
        </w:rPr>
        <w:t xml:space="preserve">        </w:t>
      </w:r>
      <w:r w:rsidR="000A3C40" w:rsidRPr="000A3C40">
        <w:rPr>
          <w:bCs/>
        </w:rPr>
        <w:t xml:space="preserve">Sistem </w:t>
      </w:r>
      <w:r w:rsidR="00BD1E69" w:rsidRPr="00BD1E69">
        <w:rPr>
          <w:bCs/>
        </w:rPr>
        <w:t>online yang dimaksud</w:t>
      </w:r>
      <w:r w:rsidR="000A3C40" w:rsidRPr="000A3C40">
        <w:rPr>
          <w:bCs/>
        </w:rPr>
        <w:t xml:space="preserve"> adalah aplikasi sistem yang digunakan untuk mengajukan registrasi dan usulan legalitas bisnis</w:t>
      </w:r>
      <w:r w:rsidR="000A3C40">
        <w:rPr>
          <w:bCs/>
        </w:rPr>
        <w:t xml:space="preserve"> </w:t>
      </w:r>
      <w:r w:rsidR="00393A3E">
        <w:rPr>
          <w:bCs/>
        </w:rPr>
        <w:t>(Dawud et al., 2020).</w:t>
      </w:r>
      <w:r w:rsidR="00393A3E">
        <w:t xml:space="preserve">     </w:t>
      </w:r>
      <w:r w:rsidR="006474B7">
        <w:t xml:space="preserve"> </w:t>
      </w:r>
      <w:r w:rsidR="0087619C">
        <w:t xml:space="preserve">          </w:t>
      </w:r>
      <w:r w:rsidR="000A2DA3">
        <w:t xml:space="preserve">  </w:t>
      </w:r>
      <w:r w:rsidR="0087619C">
        <w:t xml:space="preserve">     </w:t>
      </w:r>
    </w:p>
    <w:p w14:paraId="209E0385" w14:textId="3FA0E147" w:rsidR="00A17D57" w:rsidRDefault="00A17D57" w:rsidP="00AA3985">
      <w:pPr>
        <w:pStyle w:val="ListParagraph"/>
        <w:tabs>
          <w:tab w:val="left" w:pos="3396"/>
        </w:tabs>
        <w:ind w:left="0"/>
        <w:jc w:val="center"/>
        <w:rPr>
          <w:bCs/>
        </w:rPr>
      </w:pPr>
      <w:r>
        <w:rPr>
          <w:noProof/>
          <w:lang w:val="id-ID" w:eastAsia="id-ID"/>
        </w:rPr>
        <w:drawing>
          <wp:anchor distT="0" distB="0" distL="114300" distR="114300" simplePos="0" relativeHeight="251658240" behindDoc="0" locked="0" layoutInCell="1" allowOverlap="1" wp14:anchorId="4B9C90D7" wp14:editId="546E1E06">
            <wp:simplePos x="0" y="0"/>
            <wp:positionH relativeFrom="column">
              <wp:posOffset>27940</wp:posOffset>
            </wp:positionH>
            <wp:positionV relativeFrom="paragraph">
              <wp:posOffset>173298</wp:posOffset>
            </wp:positionV>
            <wp:extent cx="2279014" cy="1357746"/>
            <wp:effectExtent l="0" t="0" r="7620" b="0"/>
            <wp:wrapNone/>
            <wp:docPr id="1079487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87010" name="Picture 1079487010"/>
                    <pic:cNvPicPr/>
                  </pic:nvPicPr>
                  <pic:blipFill rotWithShape="1">
                    <a:blip r:embed="rId15" cstate="print">
                      <a:extLst>
                        <a:ext uri="{28A0092B-C50C-407E-A947-70E740481C1C}">
                          <a14:useLocalDpi xmlns:a14="http://schemas.microsoft.com/office/drawing/2010/main" val="0"/>
                        </a:ext>
                      </a:extLst>
                    </a:blip>
                    <a:srcRect l="3655" t="3337" r="1026" b="-5637"/>
                    <a:stretch/>
                  </pic:blipFill>
                  <pic:spPr bwMode="auto">
                    <a:xfrm>
                      <a:off x="0" y="0"/>
                      <a:ext cx="2279014" cy="13577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F6359A" w14:textId="6B4DEE38" w:rsidR="00A17D57" w:rsidRDefault="00A17D57" w:rsidP="00AA3985">
      <w:pPr>
        <w:pStyle w:val="ListParagraph"/>
        <w:tabs>
          <w:tab w:val="left" w:pos="3396"/>
        </w:tabs>
        <w:ind w:left="0"/>
        <w:jc w:val="center"/>
        <w:rPr>
          <w:bCs/>
        </w:rPr>
      </w:pPr>
    </w:p>
    <w:p w14:paraId="7A128171" w14:textId="35471740" w:rsidR="00A17D57" w:rsidRDefault="00A17D57" w:rsidP="00AA3985">
      <w:pPr>
        <w:pStyle w:val="ListParagraph"/>
        <w:tabs>
          <w:tab w:val="left" w:pos="3396"/>
        </w:tabs>
        <w:ind w:left="0"/>
        <w:jc w:val="center"/>
        <w:rPr>
          <w:bCs/>
        </w:rPr>
      </w:pPr>
    </w:p>
    <w:p w14:paraId="278527BE" w14:textId="305D6883" w:rsidR="00A17D57" w:rsidRDefault="00A17D57" w:rsidP="00AA3985">
      <w:pPr>
        <w:pStyle w:val="ListParagraph"/>
        <w:tabs>
          <w:tab w:val="left" w:pos="3396"/>
        </w:tabs>
        <w:ind w:left="0"/>
        <w:jc w:val="center"/>
        <w:rPr>
          <w:bCs/>
        </w:rPr>
      </w:pPr>
    </w:p>
    <w:p w14:paraId="04E23071" w14:textId="25E719EE" w:rsidR="00A17D57" w:rsidRDefault="00A17D57" w:rsidP="00AA3985">
      <w:pPr>
        <w:pStyle w:val="ListParagraph"/>
        <w:tabs>
          <w:tab w:val="left" w:pos="3396"/>
        </w:tabs>
        <w:ind w:left="0"/>
        <w:jc w:val="center"/>
        <w:rPr>
          <w:bCs/>
        </w:rPr>
      </w:pPr>
    </w:p>
    <w:p w14:paraId="7E62F1ED" w14:textId="77777777" w:rsidR="00A17D57" w:rsidRDefault="00A17D57" w:rsidP="00AA3985">
      <w:pPr>
        <w:pStyle w:val="ListParagraph"/>
        <w:tabs>
          <w:tab w:val="left" w:pos="3396"/>
        </w:tabs>
        <w:ind w:left="0"/>
        <w:jc w:val="center"/>
        <w:rPr>
          <w:bCs/>
        </w:rPr>
      </w:pPr>
    </w:p>
    <w:p w14:paraId="460387AF" w14:textId="7D971DA2" w:rsidR="00A17D57" w:rsidRDefault="00A17D57" w:rsidP="00AA3985">
      <w:pPr>
        <w:pStyle w:val="ListParagraph"/>
        <w:tabs>
          <w:tab w:val="left" w:pos="3396"/>
        </w:tabs>
        <w:ind w:left="0"/>
        <w:jc w:val="center"/>
        <w:rPr>
          <w:bCs/>
        </w:rPr>
      </w:pPr>
    </w:p>
    <w:p w14:paraId="1359A59F" w14:textId="71408345" w:rsidR="00A17D57" w:rsidRDefault="00A17D57" w:rsidP="00AA3985">
      <w:pPr>
        <w:pStyle w:val="ListParagraph"/>
        <w:tabs>
          <w:tab w:val="left" w:pos="3396"/>
        </w:tabs>
        <w:ind w:left="0"/>
        <w:jc w:val="center"/>
        <w:rPr>
          <w:bCs/>
        </w:rPr>
      </w:pPr>
    </w:p>
    <w:p w14:paraId="0273B08A" w14:textId="597E78C0" w:rsidR="00A17D57" w:rsidRDefault="00AA3985" w:rsidP="00AA3985">
      <w:pPr>
        <w:pStyle w:val="ListParagraph"/>
        <w:tabs>
          <w:tab w:val="left" w:pos="3396"/>
        </w:tabs>
        <w:ind w:left="0"/>
        <w:jc w:val="center"/>
        <w:rPr>
          <w:bCs/>
        </w:rPr>
      </w:pPr>
      <w:r>
        <w:rPr>
          <w:bCs/>
        </w:rPr>
        <w:t xml:space="preserve">    </w:t>
      </w:r>
    </w:p>
    <w:p w14:paraId="2562586B" w14:textId="068F63B4" w:rsidR="00A17D57" w:rsidRDefault="00A17D57" w:rsidP="00AA3985">
      <w:pPr>
        <w:pStyle w:val="ListParagraph"/>
        <w:tabs>
          <w:tab w:val="left" w:pos="3396"/>
        </w:tabs>
        <w:ind w:left="0"/>
        <w:jc w:val="center"/>
        <w:rPr>
          <w:bCs/>
        </w:rPr>
      </w:pPr>
      <w:r w:rsidRPr="0087619C">
        <w:rPr>
          <w:noProof/>
          <w:lang w:val="id-ID" w:eastAsia="id-ID"/>
        </w:rPr>
        <w:drawing>
          <wp:anchor distT="0" distB="0" distL="114300" distR="114300" simplePos="0" relativeHeight="251660288" behindDoc="0" locked="0" layoutInCell="1" allowOverlap="1" wp14:anchorId="19DE70BE" wp14:editId="7F5E7DF4">
            <wp:simplePos x="0" y="0"/>
            <wp:positionH relativeFrom="column">
              <wp:posOffset>83993</wp:posOffset>
            </wp:positionH>
            <wp:positionV relativeFrom="paragraph">
              <wp:posOffset>92191</wp:posOffset>
            </wp:positionV>
            <wp:extent cx="2320290" cy="1620520"/>
            <wp:effectExtent l="0" t="0" r="3810" b="0"/>
            <wp:wrapNone/>
            <wp:docPr id="3" name="Picture 3" descr="C:\Users\Dell\Downloads\582831ae-28bc-48d0-b4f3-803dbaea3a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582831ae-28bc-48d0-b4f3-803dbaea3a8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3" t="-7143" r="-2342" b="-19048"/>
                    <a:stretch/>
                  </pic:blipFill>
                  <pic:spPr bwMode="auto">
                    <a:xfrm>
                      <a:off x="0" y="0"/>
                      <a:ext cx="2320290" cy="1620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5F82B" w14:textId="1CF07466" w:rsidR="00A17D57" w:rsidRDefault="00A17D57" w:rsidP="00AA3985">
      <w:pPr>
        <w:pStyle w:val="ListParagraph"/>
        <w:tabs>
          <w:tab w:val="left" w:pos="3396"/>
        </w:tabs>
        <w:ind w:left="0"/>
        <w:jc w:val="center"/>
        <w:rPr>
          <w:bCs/>
        </w:rPr>
      </w:pPr>
    </w:p>
    <w:p w14:paraId="64E062CA" w14:textId="77777777" w:rsidR="00A17D57" w:rsidRDefault="00A17D57" w:rsidP="00AA3985">
      <w:pPr>
        <w:pStyle w:val="ListParagraph"/>
        <w:tabs>
          <w:tab w:val="left" w:pos="3396"/>
        </w:tabs>
        <w:ind w:left="0"/>
        <w:jc w:val="center"/>
        <w:rPr>
          <w:bCs/>
        </w:rPr>
      </w:pPr>
    </w:p>
    <w:p w14:paraId="264B7EA7" w14:textId="77777777" w:rsidR="00A17D57" w:rsidRDefault="00A17D57" w:rsidP="00AA3985">
      <w:pPr>
        <w:pStyle w:val="ListParagraph"/>
        <w:tabs>
          <w:tab w:val="left" w:pos="3396"/>
        </w:tabs>
        <w:ind w:left="0"/>
        <w:jc w:val="center"/>
        <w:rPr>
          <w:bCs/>
        </w:rPr>
      </w:pPr>
    </w:p>
    <w:p w14:paraId="6471D1CA" w14:textId="77777777" w:rsidR="00A17D57" w:rsidRDefault="00A17D57" w:rsidP="00AA3985">
      <w:pPr>
        <w:pStyle w:val="ListParagraph"/>
        <w:tabs>
          <w:tab w:val="left" w:pos="3396"/>
        </w:tabs>
        <w:ind w:left="0"/>
        <w:jc w:val="center"/>
        <w:rPr>
          <w:bCs/>
        </w:rPr>
      </w:pPr>
    </w:p>
    <w:p w14:paraId="34069840" w14:textId="4E99042F" w:rsidR="00A17D57" w:rsidRDefault="00A17D57" w:rsidP="00AA3985">
      <w:pPr>
        <w:pStyle w:val="ListParagraph"/>
        <w:tabs>
          <w:tab w:val="left" w:pos="3396"/>
        </w:tabs>
        <w:ind w:left="0"/>
        <w:jc w:val="center"/>
        <w:rPr>
          <w:bCs/>
        </w:rPr>
      </w:pPr>
    </w:p>
    <w:p w14:paraId="65B630C9" w14:textId="77777777" w:rsidR="00A17D57" w:rsidRDefault="00A17D57" w:rsidP="00AA3985">
      <w:pPr>
        <w:pStyle w:val="ListParagraph"/>
        <w:tabs>
          <w:tab w:val="left" w:pos="3396"/>
        </w:tabs>
        <w:ind w:left="0"/>
        <w:jc w:val="center"/>
        <w:rPr>
          <w:bCs/>
        </w:rPr>
      </w:pPr>
    </w:p>
    <w:p w14:paraId="23CD56C5" w14:textId="77777777" w:rsidR="00A17D57" w:rsidRDefault="00A17D57" w:rsidP="00AA3985">
      <w:pPr>
        <w:pStyle w:val="ListParagraph"/>
        <w:tabs>
          <w:tab w:val="left" w:pos="3396"/>
        </w:tabs>
        <w:ind w:left="0"/>
        <w:jc w:val="center"/>
        <w:rPr>
          <w:bCs/>
        </w:rPr>
      </w:pPr>
    </w:p>
    <w:p w14:paraId="1EB0FA3A" w14:textId="77777777" w:rsidR="00A17D57" w:rsidRDefault="00A17D57" w:rsidP="00AA3985">
      <w:pPr>
        <w:pStyle w:val="ListParagraph"/>
        <w:tabs>
          <w:tab w:val="left" w:pos="3396"/>
        </w:tabs>
        <w:ind w:left="0"/>
        <w:jc w:val="center"/>
        <w:rPr>
          <w:bCs/>
        </w:rPr>
      </w:pPr>
    </w:p>
    <w:p w14:paraId="5CCC1B43" w14:textId="2AEB14CF" w:rsidR="00A17D57" w:rsidRDefault="00A17D57" w:rsidP="00AA3985">
      <w:pPr>
        <w:pStyle w:val="ListParagraph"/>
        <w:tabs>
          <w:tab w:val="left" w:pos="3396"/>
        </w:tabs>
        <w:ind w:left="0"/>
        <w:jc w:val="center"/>
        <w:rPr>
          <w:bCs/>
        </w:rPr>
      </w:pPr>
    </w:p>
    <w:p w14:paraId="0CFBF464" w14:textId="01E50C8E" w:rsidR="00A17D57" w:rsidRDefault="00A17D57" w:rsidP="00AA3985">
      <w:pPr>
        <w:pStyle w:val="ListParagraph"/>
        <w:tabs>
          <w:tab w:val="left" w:pos="3396"/>
        </w:tabs>
        <w:ind w:left="0"/>
        <w:jc w:val="center"/>
        <w:rPr>
          <w:bCs/>
        </w:rPr>
      </w:pPr>
    </w:p>
    <w:p w14:paraId="4BA15B22" w14:textId="083D1D9C" w:rsidR="00A17D57" w:rsidRDefault="00A66CAB" w:rsidP="00AA3985">
      <w:pPr>
        <w:pStyle w:val="ListParagraph"/>
        <w:tabs>
          <w:tab w:val="left" w:pos="3396"/>
        </w:tabs>
        <w:ind w:left="0"/>
        <w:jc w:val="center"/>
        <w:rPr>
          <w:bCs/>
        </w:rPr>
      </w:pPr>
      <w:r w:rsidRPr="0087619C">
        <w:rPr>
          <w:noProof/>
          <w:lang w:val="id-ID" w:eastAsia="id-ID"/>
        </w:rPr>
        <w:drawing>
          <wp:anchor distT="0" distB="0" distL="114300" distR="114300" simplePos="0" relativeHeight="251659264" behindDoc="0" locked="0" layoutInCell="1" allowOverlap="1" wp14:anchorId="21B6CE20" wp14:editId="2B58CFF5">
            <wp:simplePos x="0" y="0"/>
            <wp:positionH relativeFrom="column">
              <wp:posOffset>165100</wp:posOffset>
            </wp:positionH>
            <wp:positionV relativeFrom="paragraph">
              <wp:posOffset>25400</wp:posOffset>
            </wp:positionV>
            <wp:extent cx="2230120" cy="1246505"/>
            <wp:effectExtent l="0" t="0" r="0" b="0"/>
            <wp:wrapNone/>
            <wp:docPr id="2" name="Picture 2" descr="C:\Users\Dell\Download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o.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11" t="1606" r="1011"/>
                    <a:stretch/>
                  </pic:blipFill>
                  <pic:spPr bwMode="auto">
                    <a:xfrm>
                      <a:off x="0" y="0"/>
                      <a:ext cx="2230120" cy="1246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8704ED" w14:textId="66B7DFCF" w:rsidR="00A17D57" w:rsidRDefault="00A17D57" w:rsidP="00AA3985">
      <w:pPr>
        <w:pStyle w:val="ListParagraph"/>
        <w:tabs>
          <w:tab w:val="left" w:pos="3396"/>
        </w:tabs>
        <w:ind w:left="0"/>
        <w:jc w:val="center"/>
        <w:rPr>
          <w:bCs/>
        </w:rPr>
      </w:pPr>
    </w:p>
    <w:p w14:paraId="7F0C4BFD" w14:textId="4ED6A758" w:rsidR="00A17D57" w:rsidRDefault="00A17D57" w:rsidP="00AA3985">
      <w:pPr>
        <w:pStyle w:val="ListParagraph"/>
        <w:tabs>
          <w:tab w:val="left" w:pos="3396"/>
        </w:tabs>
        <w:ind w:left="0"/>
        <w:jc w:val="center"/>
        <w:rPr>
          <w:bCs/>
        </w:rPr>
      </w:pPr>
    </w:p>
    <w:p w14:paraId="53596A81" w14:textId="083E672D" w:rsidR="00A17D57" w:rsidRDefault="00A17D57" w:rsidP="00AA3985">
      <w:pPr>
        <w:pStyle w:val="ListParagraph"/>
        <w:tabs>
          <w:tab w:val="left" w:pos="3396"/>
        </w:tabs>
        <w:ind w:left="0"/>
        <w:jc w:val="center"/>
        <w:rPr>
          <w:bCs/>
        </w:rPr>
      </w:pPr>
    </w:p>
    <w:p w14:paraId="4A503677" w14:textId="77777777" w:rsidR="00A17D57" w:rsidRDefault="00A17D57" w:rsidP="00AA3985">
      <w:pPr>
        <w:pStyle w:val="ListParagraph"/>
        <w:tabs>
          <w:tab w:val="left" w:pos="3396"/>
        </w:tabs>
        <w:ind w:left="0"/>
        <w:jc w:val="center"/>
        <w:rPr>
          <w:bCs/>
        </w:rPr>
      </w:pPr>
    </w:p>
    <w:p w14:paraId="0DA0FFAE" w14:textId="0B0E2C96" w:rsidR="00A17D57" w:rsidRDefault="00A17D57" w:rsidP="00AA3985">
      <w:pPr>
        <w:pStyle w:val="ListParagraph"/>
        <w:tabs>
          <w:tab w:val="left" w:pos="3396"/>
        </w:tabs>
        <w:ind w:left="0"/>
        <w:jc w:val="center"/>
        <w:rPr>
          <w:bCs/>
        </w:rPr>
      </w:pPr>
    </w:p>
    <w:p w14:paraId="0CD8D941" w14:textId="3AAC5F76" w:rsidR="00A17D57" w:rsidRDefault="00A17D57" w:rsidP="00AA3985">
      <w:pPr>
        <w:pStyle w:val="ListParagraph"/>
        <w:tabs>
          <w:tab w:val="left" w:pos="3396"/>
        </w:tabs>
        <w:ind w:left="0"/>
        <w:jc w:val="center"/>
        <w:rPr>
          <w:bCs/>
        </w:rPr>
      </w:pPr>
    </w:p>
    <w:p w14:paraId="31F40025" w14:textId="01D6FAB4" w:rsidR="00A17D57" w:rsidRDefault="00A66CAB" w:rsidP="00AA3985">
      <w:pPr>
        <w:pStyle w:val="ListParagraph"/>
        <w:tabs>
          <w:tab w:val="left" w:pos="3396"/>
        </w:tabs>
        <w:ind w:left="0"/>
        <w:jc w:val="center"/>
        <w:rPr>
          <w:bCs/>
        </w:rPr>
      </w:pPr>
      <w:r w:rsidRPr="006474B7">
        <w:rPr>
          <w:noProof/>
          <w:lang w:val="id-ID" w:eastAsia="id-ID"/>
        </w:rPr>
        <w:drawing>
          <wp:anchor distT="0" distB="0" distL="114300" distR="114300" simplePos="0" relativeHeight="251661312" behindDoc="0" locked="0" layoutInCell="1" allowOverlap="1" wp14:anchorId="03CF0D7B" wp14:editId="69CD30BA">
            <wp:simplePos x="0" y="0"/>
            <wp:positionH relativeFrom="column">
              <wp:posOffset>162560</wp:posOffset>
            </wp:positionH>
            <wp:positionV relativeFrom="paragraph">
              <wp:posOffset>104140</wp:posOffset>
            </wp:positionV>
            <wp:extent cx="2345759" cy="1246909"/>
            <wp:effectExtent l="0" t="0" r="0" b="0"/>
            <wp:wrapNone/>
            <wp:docPr id="16" name="Picture 16" descr="C:\Users\Dell\Downloads\WhatsApp Image 2024-08-31 at 16.2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WhatsApp Image 2024-08-31 at 16.25.52.jpe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51" t="4749" r="-4106" b="3572"/>
                    <a:stretch/>
                  </pic:blipFill>
                  <pic:spPr bwMode="auto">
                    <a:xfrm>
                      <a:off x="0" y="0"/>
                      <a:ext cx="2345759" cy="12469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869CD4" w14:textId="3B517E76" w:rsidR="00A17D57" w:rsidRDefault="00A17D57" w:rsidP="00AA3985">
      <w:pPr>
        <w:pStyle w:val="ListParagraph"/>
        <w:tabs>
          <w:tab w:val="left" w:pos="3396"/>
        </w:tabs>
        <w:ind w:left="0"/>
        <w:jc w:val="center"/>
        <w:rPr>
          <w:bCs/>
        </w:rPr>
      </w:pPr>
    </w:p>
    <w:p w14:paraId="673E8415" w14:textId="0D988A04" w:rsidR="00A17D57" w:rsidRDefault="00A17D57" w:rsidP="00AA3985">
      <w:pPr>
        <w:pStyle w:val="ListParagraph"/>
        <w:tabs>
          <w:tab w:val="left" w:pos="3396"/>
        </w:tabs>
        <w:ind w:left="0"/>
        <w:jc w:val="center"/>
        <w:rPr>
          <w:bCs/>
        </w:rPr>
      </w:pPr>
    </w:p>
    <w:p w14:paraId="04718756" w14:textId="18BAD2D3" w:rsidR="00A17D57" w:rsidRDefault="00A17D57" w:rsidP="00AA3985">
      <w:pPr>
        <w:pStyle w:val="ListParagraph"/>
        <w:tabs>
          <w:tab w:val="left" w:pos="3396"/>
        </w:tabs>
        <w:ind w:left="0"/>
        <w:jc w:val="center"/>
        <w:rPr>
          <w:bCs/>
        </w:rPr>
      </w:pPr>
    </w:p>
    <w:p w14:paraId="47F01138" w14:textId="77777777" w:rsidR="00A17D57" w:rsidRDefault="00A17D57" w:rsidP="00AA3985">
      <w:pPr>
        <w:pStyle w:val="ListParagraph"/>
        <w:tabs>
          <w:tab w:val="left" w:pos="3396"/>
        </w:tabs>
        <w:ind w:left="0"/>
        <w:jc w:val="center"/>
        <w:rPr>
          <w:bCs/>
        </w:rPr>
      </w:pPr>
    </w:p>
    <w:p w14:paraId="02A49DBF" w14:textId="77777777" w:rsidR="00A17D57" w:rsidRDefault="00A17D57" w:rsidP="00AA3985">
      <w:pPr>
        <w:pStyle w:val="ListParagraph"/>
        <w:tabs>
          <w:tab w:val="left" w:pos="3396"/>
        </w:tabs>
        <w:ind w:left="0"/>
        <w:jc w:val="center"/>
        <w:rPr>
          <w:bCs/>
        </w:rPr>
      </w:pPr>
    </w:p>
    <w:p w14:paraId="59E6BA90" w14:textId="77777777" w:rsidR="00A17D57" w:rsidRDefault="00A17D57" w:rsidP="00AA3985">
      <w:pPr>
        <w:pStyle w:val="ListParagraph"/>
        <w:tabs>
          <w:tab w:val="left" w:pos="3396"/>
        </w:tabs>
        <w:ind w:left="0"/>
        <w:jc w:val="center"/>
        <w:rPr>
          <w:bCs/>
        </w:rPr>
      </w:pPr>
    </w:p>
    <w:p w14:paraId="4603977C" w14:textId="5EEDDF1D" w:rsidR="00A17D57" w:rsidRDefault="00A17D57" w:rsidP="00AA3985">
      <w:pPr>
        <w:pStyle w:val="ListParagraph"/>
        <w:tabs>
          <w:tab w:val="left" w:pos="3396"/>
        </w:tabs>
        <w:ind w:left="0"/>
        <w:jc w:val="center"/>
        <w:rPr>
          <w:bCs/>
        </w:rPr>
      </w:pPr>
    </w:p>
    <w:p w14:paraId="027B42A0" w14:textId="249877EA" w:rsidR="006B0289" w:rsidRDefault="00AA3985" w:rsidP="00AA3985">
      <w:pPr>
        <w:pStyle w:val="ListParagraph"/>
        <w:tabs>
          <w:tab w:val="left" w:pos="3396"/>
        </w:tabs>
        <w:ind w:left="0"/>
        <w:jc w:val="center"/>
        <w:rPr>
          <w:bCs/>
        </w:rPr>
      </w:pPr>
      <w:r>
        <w:rPr>
          <w:bCs/>
        </w:rPr>
        <w:t xml:space="preserve"> </w:t>
      </w:r>
      <w:r w:rsidR="0087619C">
        <w:rPr>
          <w:bCs/>
        </w:rPr>
        <w:t xml:space="preserve">Gambar </w:t>
      </w:r>
      <w:r w:rsidR="0021583A">
        <w:rPr>
          <w:bCs/>
        </w:rPr>
        <w:t>2</w:t>
      </w:r>
      <w:r w:rsidR="0087619C">
        <w:rPr>
          <w:bCs/>
        </w:rPr>
        <w:t>. Pelaksanaan Sosialisasi</w:t>
      </w:r>
    </w:p>
    <w:p w14:paraId="609BBEC4" w14:textId="77777777" w:rsidR="00A1414B" w:rsidRPr="0087619C" w:rsidRDefault="00A1414B" w:rsidP="0087619C">
      <w:pPr>
        <w:pStyle w:val="ListParagraph"/>
        <w:tabs>
          <w:tab w:val="left" w:pos="3396"/>
        </w:tabs>
        <w:ind w:left="0"/>
        <w:jc w:val="center"/>
        <w:rPr>
          <w:bCs/>
        </w:rPr>
      </w:pPr>
    </w:p>
    <w:p w14:paraId="78815836" w14:textId="065B2F58" w:rsidR="008F16CE" w:rsidRPr="008F16CE" w:rsidRDefault="0087619C" w:rsidP="008F16CE">
      <w:pPr>
        <w:pStyle w:val="ListParagraph"/>
        <w:tabs>
          <w:tab w:val="left" w:pos="3396"/>
        </w:tabs>
        <w:ind w:left="0"/>
        <w:jc w:val="both"/>
        <w:rPr>
          <w:bCs/>
        </w:rPr>
      </w:pPr>
      <w:r>
        <w:rPr>
          <w:b/>
        </w:rPr>
        <w:t xml:space="preserve">     </w:t>
      </w:r>
      <w:r w:rsidR="00BA6A48">
        <w:rPr>
          <w:b/>
        </w:rPr>
        <w:t xml:space="preserve">   </w:t>
      </w:r>
      <w:r w:rsidR="008F16CE" w:rsidRPr="008F16CE">
        <w:rPr>
          <w:bCs/>
        </w:rPr>
        <w:t>Selanjutnya, pelaku usaha dibantu untuk mendaftarkan legalitas bisnis mereka melalui situs OSS. Panduan ini mencakup pendaftaran NIB (Nomor Induk Berusaha), Sertifikat Produksi Pangan Industri Rumah Tangga (SPP-IRT), dan prosedur untuk mengajukan sertifikat halal.</w:t>
      </w:r>
    </w:p>
    <w:p w14:paraId="163B89B2" w14:textId="6DC51893" w:rsidR="008B6CCC" w:rsidRDefault="008B6CCC" w:rsidP="00D77FA0">
      <w:pPr>
        <w:pStyle w:val="ListParagraph"/>
        <w:ind w:left="0" w:firstLine="567"/>
        <w:jc w:val="both"/>
        <w:rPr>
          <w:bCs/>
        </w:rPr>
      </w:pPr>
      <w:r w:rsidRPr="008B6CCC">
        <w:rPr>
          <w:bCs/>
        </w:rPr>
        <w:t xml:space="preserve">Sebelum mengurus NIB, pengusaha perlu mendaftar akun di situs </w:t>
      </w:r>
      <w:hyperlink r:id="rId19" w:tgtFrame="_new" w:history="1">
        <w:r w:rsidRPr="008B6CCC">
          <w:rPr>
            <w:rStyle w:val="Hyperlink"/>
            <w:bCs/>
          </w:rPr>
          <w:t>www.oss.go.id</w:t>
        </w:r>
      </w:hyperlink>
      <w:r w:rsidRPr="008B6CCC">
        <w:rPr>
          <w:bCs/>
        </w:rPr>
        <w:t xml:space="preserve">. Setelah mendapatkan NIB, dokumen tersebut digunakan untuk mengajukan SPP-IRT, yang bisa dilakukan secara daring melalui situs </w:t>
      </w:r>
      <w:hyperlink r:id="rId20" w:tgtFrame="_new" w:history="1">
        <w:r w:rsidRPr="008B6CCC">
          <w:rPr>
            <w:rStyle w:val="Hyperlink"/>
            <w:bCs/>
          </w:rPr>
          <w:t>www.sppirt.pom.go.id</w:t>
        </w:r>
      </w:hyperlink>
      <w:r w:rsidRPr="008B6CCC">
        <w:rPr>
          <w:bCs/>
        </w:rPr>
        <w:t>.</w:t>
      </w:r>
    </w:p>
    <w:p w14:paraId="7B7AC563" w14:textId="77777777" w:rsidR="00470B18" w:rsidRDefault="008B6CCC" w:rsidP="00DF0F78">
      <w:pPr>
        <w:pStyle w:val="ListParagraph"/>
        <w:ind w:left="0" w:firstLine="567"/>
        <w:jc w:val="both"/>
        <w:rPr>
          <w:bCs/>
        </w:rPr>
      </w:pPr>
      <w:r w:rsidRPr="008B6CCC">
        <w:rPr>
          <w:bCs/>
        </w:rPr>
        <w:t>Saat mengajukan SPP-IRT, pengusaha keripik ubi atau singkong mendapatkan panduan mengenai label produk agar memenuhi persyaratan yang telah ditentukan</w:t>
      </w:r>
      <w:r w:rsidR="00D77FA0">
        <w:rPr>
          <w:bCs/>
        </w:rPr>
        <w:t xml:space="preserve"> </w:t>
      </w:r>
      <w:r w:rsidR="00A1414B">
        <w:rPr>
          <w:bCs/>
        </w:rPr>
        <w:t>(Dewi et al., 2021).</w:t>
      </w:r>
      <w:r w:rsidR="000A2DA3">
        <w:rPr>
          <w:bCs/>
        </w:rPr>
        <w:t xml:space="preserve"> </w:t>
      </w:r>
      <w:r w:rsidR="00470B18" w:rsidRPr="00470B18">
        <w:rPr>
          <w:bCs/>
        </w:rPr>
        <w:t>Selanjutnya, pada tahap akhir, tim pengabdian masyarakat melaksanakan kegiatan monitoring dan evaluasi.</w:t>
      </w:r>
    </w:p>
    <w:p w14:paraId="05673A87" w14:textId="6A1D2755" w:rsidR="00DF0F78" w:rsidRPr="00DF0F78" w:rsidRDefault="00DF0F78" w:rsidP="00DF0F78">
      <w:pPr>
        <w:pStyle w:val="ListParagraph"/>
        <w:ind w:left="0" w:firstLine="567"/>
        <w:jc w:val="both"/>
        <w:rPr>
          <w:bCs/>
        </w:rPr>
      </w:pPr>
      <w:r w:rsidRPr="00DF0F78">
        <w:rPr>
          <w:bCs/>
        </w:rPr>
        <w:t xml:space="preserve">Monitoring dilakukan untuk mengetahui apakah ada ketidaksesuaian selama program berlangsung. Selain itu, evaluasi akan dilakukan, yang bertujuan untuk mengevaluasi </w:t>
      </w:r>
      <w:r w:rsidRPr="00DF0F78">
        <w:rPr>
          <w:bCs/>
        </w:rPr>
        <w:lastRenderedPageBreak/>
        <w:t>keberhasilan program yang sudah ditetapkan.</w:t>
      </w:r>
    </w:p>
    <w:p w14:paraId="6F3DAEFC" w14:textId="72822235" w:rsidR="000A2DA3" w:rsidRPr="0087619C" w:rsidRDefault="000A2DA3" w:rsidP="009B79A1">
      <w:pPr>
        <w:pStyle w:val="ListParagraph"/>
        <w:ind w:left="0" w:firstLine="567"/>
        <w:jc w:val="both"/>
        <w:rPr>
          <w:bCs/>
        </w:rPr>
      </w:pPr>
      <w:r>
        <w:rPr>
          <w:bCs/>
        </w:rPr>
        <w:t>.</w:t>
      </w:r>
    </w:p>
    <w:p w14:paraId="5D151D1F" w14:textId="77777777" w:rsidR="0087619C" w:rsidRPr="00D53181" w:rsidRDefault="0087619C" w:rsidP="006B0289">
      <w:pPr>
        <w:pStyle w:val="ListParagraph"/>
        <w:tabs>
          <w:tab w:val="left" w:pos="3396"/>
        </w:tabs>
        <w:ind w:left="0"/>
        <w:jc w:val="both"/>
        <w:rPr>
          <w:b/>
          <w:lang w:val="id-ID"/>
        </w:rPr>
      </w:pPr>
    </w:p>
    <w:p w14:paraId="4DB7AE6B" w14:textId="77777777" w:rsidR="006B0289" w:rsidRPr="00D53181" w:rsidRDefault="006B0289" w:rsidP="006B0289">
      <w:pPr>
        <w:pStyle w:val="ListParagraph"/>
        <w:tabs>
          <w:tab w:val="left" w:pos="3396"/>
        </w:tabs>
        <w:ind w:left="0"/>
        <w:jc w:val="both"/>
        <w:rPr>
          <w:b/>
          <w:lang w:val="id-ID"/>
        </w:rPr>
      </w:pPr>
      <w:r w:rsidRPr="00D53181">
        <w:rPr>
          <w:b/>
          <w:lang w:val="id-ID"/>
        </w:rPr>
        <w:t>SIMPULAN</w:t>
      </w:r>
    </w:p>
    <w:p w14:paraId="1AAB24DA" w14:textId="77777777" w:rsidR="006B0289" w:rsidRPr="00D53181" w:rsidRDefault="006B0289" w:rsidP="006B0289">
      <w:pPr>
        <w:pStyle w:val="ListParagraph"/>
        <w:tabs>
          <w:tab w:val="left" w:pos="3396"/>
        </w:tabs>
        <w:ind w:left="0"/>
        <w:jc w:val="both"/>
        <w:rPr>
          <w:lang w:val="id-ID"/>
        </w:rPr>
      </w:pPr>
    </w:p>
    <w:p w14:paraId="4F01CD73" w14:textId="0B528FB3" w:rsidR="00BA6A48" w:rsidRDefault="000528B7" w:rsidP="000528B7">
      <w:pPr>
        <w:jc w:val="both"/>
        <w:rPr>
          <w:lang w:val="id-ID"/>
        </w:rPr>
      </w:pPr>
      <w:r w:rsidRPr="00552BFA">
        <w:rPr>
          <w:lang w:val="id-ID"/>
        </w:rPr>
        <w:t xml:space="preserve">     </w:t>
      </w:r>
      <w:r w:rsidR="00BA6A48" w:rsidRPr="00BA6A48">
        <w:rPr>
          <w:lang w:val="id-ID"/>
        </w:rPr>
        <w:t xml:space="preserve">  </w:t>
      </w:r>
      <w:r w:rsidR="00552BFA" w:rsidRPr="00552BFA">
        <w:rPr>
          <w:lang w:val="id-ID"/>
        </w:rPr>
        <w:t xml:space="preserve">Adapun kesimpulan dari artikel ini adalah bahwa pelatihan pendampingan untuk pelaku usaha UMKM di Desa </w:t>
      </w:r>
      <w:r w:rsidR="00747DAB" w:rsidRPr="00747DAB">
        <w:rPr>
          <w:lang w:val="id-ID"/>
        </w:rPr>
        <w:t xml:space="preserve">Sei </w:t>
      </w:r>
      <w:r w:rsidR="00747DAB">
        <w:rPr>
          <w:lang w:val="id-ID"/>
        </w:rPr>
        <w:t>Bluru</w:t>
      </w:r>
      <w:r w:rsidR="00552BFA" w:rsidRPr="00552BFA">
        <w:rPr>
          <w:lang w:val="id-ID"/>
        </w:rPr>
        <w:t>, Kecamatan Meranti mengungkapkan adanya kekurangan pemahaman mengenai legalitas izin usaha di kalangan pelaku UMKM.</w:t>
      </w:r>
    </w:p>
    <w:p w14:paraId="5A3A2154" w14:textId="51A9D582" w:rsidR="00BA6A48" w:rsidRDefault="00BA6A48" w:rsidP="000528B7">
      <w:pPr>
        <w:jc w:val="both"/>
        <w:rPr>
          <w:lang w:val="id-ID"/>
        </w:rPr>
      </w:pPr>
      <w:r w:rsidRPr="00BA6A48">
        <w:rPr>
          <w:lang w:val="id-ID"/>
        </w:rPr>
        <w:t xml:space="preserve">      </w:t>
      </w:r>
      <w:r w:rsidR="00552BFA" w:rsidRPr="00552BFA">
        <w:rPr>
          <w:lang w:val="id-ID"/>
        </w:rPr>
        <w:t xml:space="preserve"> </w:t>
      </w:r>
      <w:r w:rsidR="00552BFA" w:rsidRPr="00BA6A48">
        <w:rPr>
          <w:lang w:val="id-ID"/>
        </w:rPr>
        <w:t>Metode pelaksanaan pengabdian masyarakat yang diterapkan terdiri dari tiga tahapan yaitu survey lapangan untuk mengidentifikasi masalah, so</w:t>
      </w:r>
      <w:r w:rsidRPr="00BA6A48">
        <w:rPr>
          <w:lang w:val="id-ID"/>
        </w:rPr>
        <w:t xml:space="preserve">sialisasi serta pelatihan dan pendampingan untuk meningkatkan pemahaman. </w:t>
      </w:r>
    </w:p>
    <w:p w14:paraId="333054E5" w14:textId="22A5020B" w:rsidR="001C1542" w:rsidRDefault="00BA6A48" w:rsidP="001C1542">
      <w:pPr>
        <w:jc w:val="both"/>
      </w:pPr>
      <w:r w:rsidRPr="00BA6A48">
        <w:rPr>
          <w:lang w:val="id-ID"/>
        </w:rPr>
        <w:t xml:space="preserve">     </w:t>
      </w:r>
      <w:r>
        <w:t xml:space="preserve">  Serta monitoring dan evaluasi untuk memastikan efektivitas program dan memberikan perbaikan jika diperlukan. Program ini bertujuan untuk </w:t>
      </w:r>
      <w:r>
        <w:t>meningkatkan pengetahuan pelaku UMKM tentang pentingnya legalitas izin usaha demi keberlangsu</w:t>
      </w:r>
      <w:r w:rsidR="001C1542">
        <w:t>ngan dan kepatuhan usaha.</w:t>
      </w:r>
    </w:p>
    <w:p w14:paraId="658C09E0" w14:textId="77777777" w:rsidR="001C1542" w:rsidRDefault="001C1542" w:rsidP="001C1542">
      <w:pPr>
        <w:jc w:val="both"/>
      </w:pPr>
    </w:p>
    <w:p w14:paraId="373A73D0" w14:textId="34C96C70" w:rsidR="001C1542" w:rsidRDefault="007136AA" w:rsidP="001C1542">
      <w:pPr>
        <w:jc w:val="both"/>
        <w:rPr>
          <w:b/>
          <w:bCs/>
        </w:rPr>
      </w:pPr>
      <w:r w:rsidRPr="007136AA">
        <w:rPr>
          <w:b/>
          <w:bCs/>
        </w:rPr>
        <w:t>UCAPAN TERIMA KASIH</w:t>
      </w:r>
    </w:p>
    <w:p w14:paraId="53D0A1F2" w14:textId="77777777" w:rsidR="007136AA" w:rsidRPr="007136AA" w:rsidRDefault="007136AA" w:rsidP="001C1542">
      <w:pPr>
        <w:jc w:val="both"/>
        <w:rPr>
          <w:b/>
          <w:bCs/>
        </w:rPr>
      </w:pPr>
    </w:p>
    <w:p w14:paraId="5879BBFE" w14:textId="44A095C6" w:rsidR="001C1542" w:rsidRDefault="00EE481E" w:rsidP="001C1542">
      <w:pPr>
        <w:jc w:val="both"/>
      </w:pPr>
      <w:r w:rsidRPr="00EE481E">
        <w:t>Kami mengucapkan terima kasih kepada Kementerian Pendidikan dan Kebudayaan atas Hibah Pengabdian Masyarakat Tahun 2024 dengan No Kontrak Induk KEMENDIKBUD No: 123/E5/PG.02.00/PM.BARU/2024. Kami juga menyampaikan penghargaan kepada Bapak Prof. Tri Harsono selaku Rektor Universitas Asahan atas bimbingan dan arahannya. Ucapan terima kasih juga ditujukan kepada Bapak Legimin, pelaku UMKM keripik ubi, yang telah dengan baik menerima tim dan berperan aktif dalam pelaksanaan kegiatan pengabdian ini hingga selesai</w:t>
      </w:r>
    </w:p>
    <w:p w14:paraId="38FB5298" w14:textId="77777777" w:rsidR="008E43F5" w:rsidRDefault="008E43F5" w:rsidP="003921D4">
      <w:pPr>
        <w:pStyle w:val="ListParagraph"/>
        <w:tabs>
          <w:tab w:val="left" w:pos="3396"/>
        </w:tabs>
        <w:ind w:left="0"/>
        <w:jc w:val="both"/>
        <w:rPr>
          <w:b/>
        </w:rPr>
        <w:sectPr w:rsidR="008E43F5" w:rsidSect="000A2DA3">
          <w:type w:val="continuous"/>
          <w:pgSz w:w="11907" w:h="16839" w:code="9"/>
          <w:pgMar w:top="1701" w:right="1701" w:bottom="2268" w:left="2268" w:header="720" w:footer="720" w:gutter="0"/>
          <w:cols w:num="2" w:space="454"/>
          <w:docGrid w:linePitch="360"/>
        </w:sectPr>
      </w:pPr>
    </w:p>
    <w:p w14:paraId="7604B2FF" w14:textId="77777777" w:rsidR="00A17D57" w:rsidRDefault="00A17D57" w:rsidP="003921D4">
      <w:pPr>
        <w:pStyle w:val="ListParagraph"/>
        <w:tabs>
          <w:tab w:val="left" w:pos="3396"/>
        </w:tabs>
        <w:ind w:left="0"/>
        <w:jc w:val="both"/>
        <w:rPr>
          <w:b/>
        </w:rPr>
      </w:pPr>
    </w:p>
    <w:p w14:paraId="76376DC0" w14:textId="1F82BFCC" w:rsidR="003921D4" w:rsidRPr="002E36A8" w:rsidRDefault="003921D4" w:rsidP="003921D4">
      <w:pPr>
        <w:pStyle w:val="ListParagraph"/>
        <w:tabs>
          <w:tab w:val="left" w:pos="3396"/>
        </w:tabs>
        <w:ind w:left="0"/>
        <w:jc w:val="both"/>
        <w:rPr>
          <w:b/>
          <w:lang w:val="id-ID"/>
        </w:rPr>
      </w:pPr>
      <w:r w:rsidRPr="002E36A8">
        <w:rPr>
          <w:b/>
        </w:rPr>
        <w:t>DAFTAR PUSTAKA</w:t>
      </w:r>
    </w:p>
    <w:p w14:paraId="477A48A0" w14:textId="77777777" w:rsidR="00FD7BDE" w:rsidRPr="002E36A8" w:rsidRDefault="00FD7BDE" w:rsidP="00FA569A">
      <w:pPr>
        <w:tabs>
          <w:tab w:val="left" w:pos="720"/>
        </w:tabs>
        <w:jc w:val="both"/>
        <w:rPr>
          <w:b/>
        </w:rPr>
      </w:pPr>
    </w:p>
    <w:sdt>
      <w:sdtPr>
        <w:rPr>
          <w:color w:val="000000"/>
        </w:rPr>
        <w:tag w:val="MENDELEY_BIBLIOGRAPHY"/>
        <w:id w:val="-1496795472"/>
        <w:placeholder>
          <w:docPart w:val="DefaultPlaceholder_-1854013440"/>
        </w:placeholder>
      </w:sdtPr>
      <w:sdtContent>
        <w:p w14:paraId="6DE06C7C" w14:textId="4052CF79" w:rsidR="00181827" w:rsidRDefault="00181827" w:rsidP="00A17D57">
          <w:pPr>
            <w:autoSpaceDE w:val="0"/>
            <w:autoSpaceDN w:val="0"/>
            <w:ind w:hanging="480"/>
            <w:jc w:val="both"/>
            <w:divId w:val="1121655074"/>
            <w:rPr>
              <w:color w:val="000000"/>
            </w:rPr>
          </w:pPr>
          <w:r>
            <w:rPr>
              <w:color w:val="000000"/>
            </w:rPr>
            <w:t>Anugrah</w:t>
          </w:r>
          <w:r w:rsidR="00A17D57">
            <w:rPr>
              <w:color w:val="000000"/>
            </w:rPr>
            <w:t xml:space="preserve">, </w:t>
          </w:r>
          <w:r>
            <w:rPr>
              <w:color w:val="000000"/>
            </w:rPr>
            <w:t>D</w:t>
          </w:r>
          <w:r w:rsidR="00A17D57">
            <w:rPr>
              <w:color w:val="000000"/>
            </w:rPr>
            <w:t xml:space="preserve">., </w:t>
          </w:r>
          <w:r>
            <w:rPr>
              <w:color w:val="000000"/>
            </w:rPr>
            <w:t>Dialog</w:t>
          </w:r>
          <w:r w:rsidR="00A17D57">
            <w:rPr>
              <w:color w:val="000000"/>
            </w:rPr>
            <w:t xml:space="preserve">, </w:t>
          </w:r>
          <w:r>
            <w:rPr>
              <w:color w:val="000000"/>
            </w:rPr>
            <w:t>L</w:t>
          </w:r>
          <w:r w:rsidR="00A17D57">
            <w:rPr>
              <w:color w:val="000000"/>
            </w:rPr>
            <w:t xml:space="preserve">., </w:t>
          </w:r>
          <w:r>
            <w:rPr>
              <w:color w:val="000000"/>
            </w:rPr>
            <w:t>Tendiyanto</w:t>
          </w:r>
          <w:r w:rsidR="00A17D57">
            <w:rPr>
              <w:color w:val="000000"/>
            </w:rPr>
            <w:t xml:space="preserve">, </w:t>
          </w:r>
          <w:r>
            <w:rPr>
              <w:color w:val="000000"/>
            </w:rPr>
            <w:t>T</w:t>
          </w:r>
          <w:r w:rsidR="00A17D57">
            <w:rPr>
              <w:color w:val="000000"/>
            </w:rPr>
            <w:t xml:space="preserve">., </w:t>
          </w:r>
          <w:r>
            <w:rPr>
              <w:color w:val="000000"/>
            </w:rPr>
            <w:t>Budiman</w:t>
          </w:r>
          <w:r w:rsidR="00A17D57">
            <w:rPr>
              <w:color w:val="000000"/>
            </w:rPr>
            <w:t xml:space="preserve">, </w:t>
          </w:r>
          <w:r>
            <w:rPr>
              <w:color w:val="000000"/>
            </w:rPr>
            <w:t>H</w:t>
          </w:r>
          <w:r w:rsidR="00A17D57">
            <w:rPr>
              <w:color w:val="000000"/>
            </w:rPr>
            <w:t xml:space="preserve">., &amp; </w:t>
          </w:r>
          <w:r>
            <w:rPr>
              <w:color w:val="000000"/>
            </w:rPr>
            <w:t>Rahmat</w:t>
          </w:r>
          <w:r w:rsidR="00A17D57">
            <w:rPr>
              <w:color w:val="000000"/>
            </w:rPr>
            <w:t xml:space="preserve">, </w:t>
          </w:r>
          <w:r>
            <w:rPr>
              <w:color w:val="000000"/>
            </w:rPr>
            <w:t>D</w:t>
          </w:r>
          <w:r w:rsidR="00A17D57">
            <w:rPr>
              <w:color w:val="000000"/>
            </w:rPr>
            <w:t xml:space="preserve">. (2021). </w:t>
          </w:r>
          <w:r>
            <w:rPr>
              <w:color w:val="000000"/>
            </w:rPr>
            <w:t>Penyuluhan Hukum Tentang Pentingnya Legalitas Badan Usaha Sebagai Perlindungan Hukum Bagi Pelaku Usaha</w:t>
          </w:r>
          <w:r w:rsidR="00A17D57">
            <w:rPr>
              <w:color w:val="000000"/>
            </w:rPr>
            <w:t xml:space="preserve">. </w:t>
          </w:r>
          <w:proofErr w:type="gramStart"/>
          <w:r w:rsidRPr="001C1542">
            <w:rPr>
              <w:i/>
              <w:iCs/>
              <w:color w:val="000000"/>
            </w:rPr>
            <w:t xml:space="preserve">Empowement </w:t>
          </w:r>
          <w:r w:rsidR="00A17D57" w:rsidRPr="001C1542">
            <w:rPr>
              <w:i/>
              <w:iCs/>
              <w:color w:val="000000"/>
            </w:rPr>
            <w:t>:</w:t>
          </w:r>
          <w:proofErr w:type="gramEnd"/>
          <w:r w:rsidR="00A17D57" w:rsidRPr="001C1542">
            <w:rPr>
              <w:i/>
              <w:iCs/>
              <w:color w:val="000000"/>
            </w:rPr>
            <w:t xml:space="preserve"> </w:t>
          </w:r>
          <w:r w:rsidRPr="001C1542">
            <w:rPr>
              <w:i/>
              <w:iCs/>
              <w:color w:val="000000"/>
            </w:rPr>
            <w:t>Jurnal Pengabdian Masyarakat</w:t>
          </w:r>
          <w:r w:rsidR="00A17D57">
            <w:rPr>
              <w:color w:val="000000"/>
            </w:rPr>
            <w:t xml:space="preserve">, 4 (1), 91-96. </w:t>
          </w:r>
          <w:hyperlink r:id="rId21" w:history="1">
            <w:r w:rsidR="00A17D57" w:rsidRPr="005F4E05">
              <w:rPr>
                <w:rStyle w:val="Hyperlink"/>
              </w:rPr>
              <w:t>Https://Jatim.Kemenkumham.Go.Id/Pusat-Informasi/Artikel/5793-Peningkatan-Pendaftaran-Pengesahan</w:t>
            </w:r>
          </w:hyperlink>
          <w:r w:rsidR="00A17D57">
            <w:rPr>
              <w:color w:val="000000"/>
            </w:rPr>
            <w:t>.</w:t>
          </w:r>
        </w:p>
        <w:p w14:paraId="1CF5A095" w14:textId="5355EF7C" w:rsidR="002E09FB" w:rsidRDefault="002E09FB" w:rsidP="00A17D57">
          <w:pPr>
            <w:autoSpaceDE w:val="0"/>
            <w:autoSpaceDN w:val="0"/>
            <w:ind w:hanging="480"/>
            <w:jc w:val="both"/>
            <w:divId w:val="1121655074"/>
          </w:pPr>
          <w:r>
            <w:t>Andarias</w:t>
          </w:r>
          <w:r w:rsidR="00A17D57">
            <w:t xml:space="preserve">, </w:t>
          </w:r>
          <w:r>
            <w:t>S</w:t>
          </w:r>
          <w:r w:rsidR="00A17D57">
            <w:t xml:space="preserve">. </w:t>
          </w:r>
          <w:r>
            <w:t>H</w:t>
          </w:r>
          <w:r w:rsidR="00A17D57">
            <w:t xml:space="preserve">., </w:t>
          </w:r>
          <w:r>
            <w:t>Slamet</w:t>
          </w:r>
          <w:r w:rsidR="00A17D57">
            <w:t xml:space="preserve">, </w:t>
          </w:r>
          <w:r>
            <w:t>A</w:t>
          </w:r>
          <w:r w:rsidR="00A17D57">
            <w:t xml:space="preserve">., &amp; </w:t>
          </w:r>
          <w:r>
            <w:t>Ilsak</w:t>
          </w:r>
          <w:r w:rsidR="00A17D57">
            <w:t xml:space="preserve">, </w:t>
          </w:r>
          <w:r>
            <w:t>M</w:t>
          </w:r>
          <w:r w:rsidR="00A17D57">
            <w:t xml:space="preserve">. (2021). </w:t>
          </w:r>
          <w:r>
            <w:t>KEANEKARAGAMAN JENIS UMBI</w:t>
          </w:r>
          <w:r w:rsidR="00A17D57">
            <w:t>-</w:t>
          </w:r>
          <w:r>
            <w:t>UMBIAN SEBAGAI PANGAN DI BEBERAPA WILAYAH PULAU BUTON</w:t>
          </w:r>
          <w:r w:rsidR="00A17D57">
            <w:t xml:space="preserve">. </w:t>
          </w:r>
          <w:r>
            <w:rPr>
              <w:i/>
              <w:iCs/>
            </w:rPr>
            <w:t>JURNAL BIOSAINS</w:t>
          </w:r>
          <w:r w:rsidR="00A17D57">
            <w:t xml:space="preserve">, </w:t>
          </w:r>
          <w:r w:rsidR="00A17D57">
            <w:rPr>
              <w:i/>
              <w:iCs/>
            </w:rPr>
            <w:t>7</w:t>
          </w:r>
          <w:r w:rsidR="00A17D57">
            <w:t xml:space="preserve">(1), 24. </w:t>
          </w:r>
          <w:hyperlink r:id="rId22" w:history="1">
            <w:r w:rsidR="00A17D57" w:rsidRPr="005F4E05">
              <w:rPr>
                <w:rStyle w:val="Hyperlink"/>
              </w:rPr>
              <w:t>Https://Doi.Org/10.24114/Jbio.V7i1.20131</w:t>
            </w:r>
          </w:hyperlink>
          <w:r w:rsidR="00A17D57">
            <w:t>.</w:t>
          </w:r>
        </w:p>
        <w:p w14:paraId="6672184A" w14:textId="473564E7" w:rsidR="00181827" w:rsidRDefault="00181827" w:rsidP="00A17D57">
          <w:pPr>
            <w:autoSpaceDE w:val="0"/>
            <w:autoSpaceDN w:val="0"/>
            <w:ind w:hanging="480"/>
            <w:jc w:val="both"/>
            <w:divId w:val="1121655074"/>
          </w:pPr>
          <w:r>
            <w:t>Dawud</w:t>
          </w:r>
          <w:r w:rsidR="00A17D57">
            <w:t xml:space="preserve">, </w:t>
          </w:r>
          <w:r>
            <w:t>J</w:t>
          </w:r>
          <w:r w:rsidR="00A17D57">
            <w:t xml:space="preserve">., </w:t>
          </w:r>
          <w:r>
            <w:t>Ramadhan</w:t>
          </w:r>
          <w:r w:rsidR="00A17D57">
            <w:t xml:space="preserve">, </w:t>
          </w:r>
          <w:r>
            <w:t>R</w:t>
          </w:r>
          <w:r w:rsidR="00A17D57">
            <w:t xml:space="preserve">., </w:t>
          </w:r>
          <w:r>
            <w:t>Abubakar</w:t>
          </w:r>
          <w:r w:rsidR="00A17D57">
            <w:t xml:space="preserve">, </w:t>
          </w:r>
          <w:r>
            <w:t>T</w:t>
          </w:r>
          <w:r w:rsidR="00A17D57">
            <w:t xml:space="preserve">., &amp; </w:t>
          </w:r>
          <w:r>
            <w:t>Ramdani</w:t>
          </w:r>
          <w:r w:rsidR="00A17D57">
            <w:t xml:space="preserve">, </w:t>
          </w:r>
          <w:r>
            <w:t>D</w:t>
          </w:r>
          <w:r w:rsidR="00A17D57">
            <w:t xml:space="preserve">. </w:t>
          </w:r>
          <w:r>
            <w:t>F</w:t>
          </w:r>
          <w:r w:rsidR="00A17D57">
            <w:t xml:space="preserve">. (2020). </w:t>
          </w:r>
          <w:r>
            <w:t xml:space="preserve">Implementasi </w:t>
          </w:r>
          <w:r w:rsidR="00A17D57">
            <w:t xml:space="preserve">Kebijakan </w:t>
          </w:r>
          <w:r w:rsidRPr="001C1542">
            <w:rPr>
              <w:i/>
              <w:iCs/>
            </w:rPr>
            <w:t>Online Single Submission</w:t>
          </w:r>
          <w:r>
            <w:t xml:space="preserve"> Pada Pelayanan Perizinan Usaha </w:t>
          </w:r>
          <w:proofErr w:type="gramStart"/>
          <w:r w:rsidR="00A17D57">
            <w:t xml:space="preserve">( </w:t>
          </w:r>
          <w:r>
            <w:t>Studi</w:t>
          </w:r>
          <w:proofErr w:type="gramEnd"/>
          <w:r>
            <w:t xml:space="preserve"> </w:t>
          </w:r>
          <w:r w:rsidR="00A17D57">
            <w:t xml:space="preserve">Kasus Di </w:t>
          </w:r>
          <w:r>
            <w:t xml:space="preserve">DPMTSP Kota Bandung </w:t>
          </w:r>
          <w:r w:rsidR="00A17D57">
            <w:t xml:space="preserve">&amp; </w:t>
          </w:r>
          <w:r>
            <w:t>Kabupaten Bandung</w:t>
          </w:r>
          <w:r w:rsidR="00A17D57">
            <w:t xml:space="preserve">). </w:t>
          </w:r>
          <w:proofErr w:type="gramStart"/>
          <w:r w:rsidRPr="001C1542">
            <w:rPr>
              <w:i/>
              <w:iCs/>
            </w:rPr>
            <w:t xml:space="preserve">Publica </w:t>
          </w:r>
          <w:r w:rsidR="00A17D57" w:rsidRPr="001C1542">
            <w:rPr>
              <w:i/>
              <w:iCs/>
            </w:rPr>
            <w:t>:</w:t>
          </w:r>
          <w:proofErr w:type="gramEnd"/>
          <w:r w:rsidR="00A17D57" w:rsidRPr="001C1542">
            <w:rPr>
              <w:i/>
              <w:iCs/>
            </w:rPr>
            <w:t xml:space="preserve"> </w:t>
          </w:r>
          <w:r w:rsidRPr="001C1542">
            <w:rPr>
              <w:i/>
              <w:iCs/>
            </w:rPr>
            <w:t>Jurnal Pemikiran Administrasi Negara</w:t>
          </w:r>
          <w:r w:rsidR="00A17D57" w:rsidRPr="001C1542">
            <w:rPr>
              <w:i/>
              <w:iCs/>
            </w:rPr>
            <w:t>,</w:t>
          </w:r>
          <w:r w:rsidR="00A17D57">
            <w:t xml:space="preserve"> 12(2), 38-92. </w:t>
          </w:r>
          <w:hyperlink r:id="rId23" w:history="1">
            <w:r w:rsidR="00A17D57" w:rsidRPr="005F4E05">
              <w:rPr>
                <w:rStyle w:val="Hyperlink"/>
              </w:rPr>
              <w:t>Http://Oss.Go.Id</w:t>
            </w:r>
          </w:hyperlink>
          <w:r w:rsidR="00A17D57">
            <w:t>.</w:t>
          </w:r>
        </w:p>
        <w:p w14:paraId="78656EEF" w14:textId="4E624673" w:rsidR="001C1542" w:rsidRDefault="001C1542" w:rsidP="00A17D57">
          <w:pPr>
            <w:autoSpaceDE w:val="0"/>
            <w:autoSpaceDN w:val="0"/>
            <w:ind w:hanging="480"/>
            <w:jc w:val="both"/>
            <w:divId w:val="1121655074"/>
          </w:pPr>
          <w:r>
            <w:t>Dewi</w:t>
          </w:r>
          <w:r w:rsidR="00A17D57">
            <w:t xml:space="preserve">, </w:t>
          </w:r>
          <w:r>
            <w:t>A</w:t>
          </w:r>
          <w:r w:rsidR="00A17D57">
            <w:t xml:space="preserve">. </w:t>
          </w:r>
          <w:r>
            <w:t>S</w:t>
          </w:r>
          <w:r w:rsidR="00A17D57">
            <w:t xml:space="preserve">., </w:t>
          </w:r>
          <w:r>
            <w:t>Pujiati</w:t>
          </w:r>
          <w:r w:rsidR="00A17D57">
            <w:t xml:space="preserve">, </w:t>
          </w:r>
          <w:r>
            <w:t>A</w:t>
          </w:r>
          <w:r w:rsidR="00A17D57">
            <w:t xml:space="preserve">., &amp; </w:t>
          </w:r>
          <w:proofErr w:type="gramStart"/>
          <w:r>
            <w:t xml:space="preserve">Despitasari </w:t>
          </w:r>
          <w:r w:rsidR="00A17D57">
            <w:t>,</w:t>
          </w:r>
          <w:proofErr w:type="gramEnd"/>
          <w:r w:rsidR="00A17D57">
            <w:t xml:space="preserve"> </w:t>
          </w:r>
          <w:r>
            <w:t>N</w:t>
          </w:r>
          <w:r w:rsidR="00A17D57">
            <w:t xml:space="preserve">. </w:t>
          </w:r>
          <w:r>
            <w:t>P</w:t>
          </w:r>
          <w:r w:rsidR="00A17D57">
            <w:t xml:space="preserve">. (2021). </w:t>
          </w:r>
          <w:r>
            <w:t xml:space="preserve">Lokakarya Pengurusan Perizinan Produk Industri Rumah Tangga </w:t>
          </w:r>
          <w:r w:rsidR="00A17D57">
            <w:t>(</w:t>
          </w:r>
          <w:r>
            <w:t>PIRT</w:t>
          </w:r>
          <w:r w:rsidR="00A17D57">
            <w:t xml:space="preserve">) </w:t>
          </w:r>
          <w:r>
            <w:t>Munyai Mekhawan</w:t>
          </w:r>
          <w:r w:rsidR="00A17D57">
            <w:t xml:space="preserve">, </w:t>
          </w:r>
          <w:r>
            <w:t>Pesisir Barat</w:t>
          </w:r>
          <w:r w:rsidR="00A17D57">
            <w:t xml:space="preserve">. </w:t>
          </w:r>
          <w:r w:rsidRPr="001C1542">
            <w:rPr>
              <w:i/>
              <w:iCs/>
            </w:rPr>
            <w:t>Seminar Nasional Penelitian Dan Pengabdian Kepada Masyarakat Universitas Sang Bumi Ruwa Jurai</w:t>
          </w:r>
          <w:r w:rsidR="00A17D57">
            <w:t>, 2(1), 57-63.</w:t>
          </w:r>
        </w:p>
        <w:p w14:paraId="20B0D6A7" w14:textId="2BFB56A8" w:rsidR="002E09FB" w:rsidRDefault="002E09FB" w:rsidP="00A17D57">
          <w:pPr>
            <w:autoSpaceDE w:val="0"/>
            <w:autoSpaceDN w:val="0"/>
            <w:ind w:hanging="480"/>
            <w:jc w:val="both"/>
            <w:divId w:val="249194337"/>
          </w:pPr>
          <w:r>
            <w:lastRenderedPageBreak/>
            <w:t>Irianto</w:t>
          </w:r>
          <w:r w:rsidR="00A17D57">
            <w:t xml:space="preserve">, </w:t>
          </w:r>
          <w:r>
            <w:t>A</w:t>
          </w:r>
          <w:r w:rsidR="00A17D57">
            <w:t xml:space="preserve">., </w:t>
          </w:r>
          <w:r>
            <w:t>Nushron Ali Mukhtar</w:t>
          </w:r>
          <w:r w:rsidR="00A17D57">
            <w:t xml:space="preserve">, </w:t>
          </w:r>
          <w:r>
            <w:t>M</w:t>
          </w:r>
          <w:r w:rsidR="00A17D57">
            <w:t xml:space="preserve">., &amp; </w:t>
          </w:r>
          <w:r>
            <w:t>Lasiyono</w:t>
          </w:r>
          <w:r w:rsidR="00A17D57">
            <w:t xml:space="preserve">, </w:t>
          </w:r>
          <w:r>
            <w:t>U</w:t>
          </w:r>
          <w:r w:rsidR="00A17D57">
            <w:t xml:space="preserve">. (N.D.). </w:t>
          </w:r>
          <w:r>
            <w:t>PENDAMPINGAN LEGALITAS USAHA UNTUK MENDUKUNG PERKEMBANGAN UMKM KERIPIK PISANG ZEFANYA</w:t>
          </w:r>
          <w:r w:rsidR="00A17D57">
            <w:t xml:space="preserve">. </w:t>
          </w:r>
          <w:r>
            <w:rPr>
              <w:i/>
              <w:iCs/>
            </w:rPr>
            <w:t>Prosiding Seminar Nasional Pengabdian Kepada Masyarakat</w:t>
          </w:r>
          <w:r w:rsidR="00A17D57">
            <w:t xml:space="preserve">, </w:t>
          </w:r>
          <w:r w:rsidR="00A17D57">
            <w:rPr>
              <w:i/>
              <w:iCs/>
            </w:rPr>
            <w:t>2023</w:t>
          </w:r>
          <w:r w:rsidR="00A17D57">
            <w:t xml:space="preserve">, 2023. </w:t>
          </w:r>
          <w:hyperlink r:id="rId24" w:history="1">
            <w:r w:rsidR="00A17D57" w:rsidRPr="005F4E05">
              <w:rPr>
                <w:rStyle w:val="Hyperlink"/>
              </w:rPr>
              <w:t>Http://Journal.Unj.Ac.Id/Unj/Index.Php/Snppm</w:t>
            </w:r>
          </w:hyperlink>
          <w:r w:rsidR="00A17D57">
            <w:t>.</w:t>
          </w:r>
        </w:p>
        <w:p w14:paraId="3B277D3D" w14:textId="6BBF8216" w:rsidR="002E09FB" w:rsidRDefault="002E09FB" w:rsidP="00A17D57">
          <w:pPr>
            <w:autoSpaceDE w:val="0"/>
            <w:autoSpaceDN w:val="0"/>
            <w:ind w:hanging="480"/>
            <w:jc w:val="both"/>
            <w:divId w:val="819856423"/>
          </w:pPr>
          <w:r>
            <w:t>Rizal</w:t>
          </w:r>
          <w:r w:rsidR="00A17D57">
            <w:t xml:space="preserve">, </w:t>
          </w:r>
          <w:r>
            <w:t>M</w:t>
          </w:r>
          <w:r w:rsidR="00A17D57">
            <w:t xml:space="preserve">., </w:t>
          </w:r>
          <w:r>
            <w:t>Irawan</w:t>
          </w:r>
          <w:r w:rsidR="00A17D57">
            <w:t xml:space="preserve">, </w:t>
          </w:r>
          <w:r>
            <w:t>B</w:t>
          </w:r>
          <w:r w:rsidR="00A17D57">
            <w:t xml:space="preserve">., </w:t>
          </w:r>
          <w:r>
            <w:t>Biyatmoko</w:t>
          </w:r>
          <w:r w:rsidR="00A17D57">
            <w:t xml:space="preserve">, </w:t>
          </w:r>
          <w:r>
            <w:t>D</w:t>
          </w:r>
          <w:r w:rsidR="00A17D57">
            <w:t xml:space="preserve">., </w:t>
          </w:r>
          <w:r>
            <w:t>Wahdi</w:t>
          </w:r>
          <w:r w:rsidR="00A17D57">
            <w:t xml:space="preserve">, </w:t>
          </w:r>
          <w:r>
            <w:t>A</w:t>
          </w:r>
          <w:r w:rsidR="00A17D57">
            <w:t xml:space="preserve">., </w:t>
          </w:r>
          <w:r>
            <w:t>Riyadhi</w:t>
          </w:r>
          <w:r w:rsidR="00A17D57">
            <w:t xml:space="preserve">, </w:t>
          </w:r>
          <w:r>
            <w:t>M</w:t>
          </w:r>
          <w:r w:rsidR="00A17D57">
            <w:t xml:space="preserve">., </w:t>
          </w:r>
          <w:r>
            <w:t>B Putra</w:t>
          </w:r>
          <w:r w:rsidR="00A17D57">
            <w:t xml:space="preserve">, </w:t>
          </w:r>
          <w:r>
            <w:t>W</w:t>
          </w:r>
          <w:r w:rsidR="00A17D57">
            <w:t xml:space="preserve">. </w:t>
          </w:r>
          <w:r>
            <w:t>P</w:t>
          </w:r>
          <w:r w:rsidR="00A17D57">
            <w:t xml:space="preserve">., </w:t>
          </w:r>
          <w:r>
            <w:t>Hartatik</w:t>
          </w:r>
          <w:r w:rsidR="00A17D57">
            <w:t xml:space="preserve">, </w:t>
          </w:r>
          <w:r>
            <w:t>T</w:t>
          </w:r>
          <w:r w:rsidR="00A17D57">
            <w:t xml:space="preserve">., </w:t>
          </w:r>
          <w:r>
            <w:t>Saumar</w:t>
          </w:r>
          <w:r w:rsidR="00A17D57">
            <w:t xml:space="preserve">, </w:t>
          </w:r>
          <w:r>
            <w:t>H</w:t>
          </w:r>
          <w:r w:rsidR="00A17D57">
            <w:t xml:space="preserve">., </w:t>
          </w:r>
          <w:r>
            <w:t>Liur</w:t>
          </w:r>
          <w:r w:rsidR="00A17D57">
            <w:t xml:space="preserve">, </w:t>
          </w:r>
          <w:r>
            <w:t>I</w:t>
          </w:r>
          <w:r w:rsidR="00A17D57">
            <w:t xml:space="preserve">. </w:t>
          </w:r>
          <w:r>
            <w:t>J</w:t>
          </w:r>
          <w:r w:rsidR="00A17D57">
            <w:t xml:space="preserve">., </w:t>
          </w:r>
          <w:r>
            <w:t>Labetubun</w:t>
          </w:r>
          <w:r w:rsidR="00A17D57">
            <w:t xml:space="preserve">, </w:t>
          </w:r>
          <w:r>
            <w:t>J</w:t>
          </w:r>
          <w:r w:rsidR="00A17D57">
            <w:t xml:space="preserve">., </w:t>
          </w:r>
          <w:r>
            <w:t>Parera</w:t>
          </w:r>
          <w:r w:rsidR="00A17D57">
            <w:t xml:space="preserve">, </w:t>
          </w:r>
          <w:r>
            <w:t>F</w:t>
          </w:r>
          <w:r w:rsidR="00A17D57">
            <w:t xml:space="preserve">., </w:t>
          </w:r>
          <w:r>
            <w:t>Saiya</w:t>
          </w:r>
          <w:r w:rsidR="00A17D57">
            <w:t xml:space="preserve">, </w:t>
          </w:r>
          <w:r>
            <w:t>S</w:t>
          </w:r>
          <w:r w:rsidR="00A17D57">
            <w:t xml:space="preserve">., </w:t>
          </w:r>
          <w:r>
            <w:t>Alam</w:t>
          </w:r>
          <w:r w:rsidR="00A17D57">
            <w:t xml:space="preserve">, </w:t>
          </w:r>
          <w:r>
            <w:t>A</w:t>
          </w:r>
          <w:r w:rsidR="00A17D57">
            <w:t xml:space="preserve">., </w:t>
          </w:r>
          <w:r>
            <w:t>Dwijatmiko</w:t>
          </w:r>
          <w:r w:rsidR="00A17D57">
            <w:t xml:space="preserve">, </w:t>
          </w:r>
          <w:r>
            <w:t>S</w:t>
          </w:r>
          <w:r w:rsidR="00A17D57">
            <w:t xml:space="preserve">., </w:t>
          </w:r>
          <w:r>
            <w:t>Sumekar</w:t>
          </w:r>
          <w:r w:rsidR="00A17D57">
            <w:t xml:space="preserve">, </w:t>
          </w:r>
          <w:r>
            <w:t>W</w:t>
          </w:r>
          <w:r w:rsidR="00A17D57">
            <w:t xml:space="preserve">., &amp; </w:t>
          </w:r>
          <w:r>
            <w:t>Tatipikalawan</w:t>
          </w:r>
          <w:r w:rsidR="00A17D57">
            <w:t xml:space="preserve">, </w:t>
          </w:r>
          <w:r>
            <w:t>J</w:t>
          </w:r>
          <w:r w:rsidR="00A17D57">
            <w:t xml:space="preserve">. </w:t>
          </w:r>
          <w:r>
            <w:t>M</w:t>
          </w:r>
          <w:r w:rsidR="00A17D57">
            <w:t xml:space="preserve">. (2014). </w:t>
          </w:r>
          <w:r>
            <w:rPr>
              <w:i/>
              <w:iCs/>
            </w:rPr>
            <w:t xml:space="preserve">KEBERHASILAN KEBUNTINGAN KAMBING PERANAKAN ETTAWA YANG </w:t>
          </w:r>
          <w:r>
            <w:rPr>
              <w:i/>
              <w:iCs/>
            </w:rPr>
            <w:t xml:space="preserve">DIINSEMINASI DENGAN SEMEN CAIR ANALISA SIFAT KIMIA DARI TIGA JENIS TEPUNG UBI JALAR </w:t>
          </w:r>
          <w:r w:rsidR="00A17D57">
            <w:rPr>
              <w:i/>
              <w:iCs/>
            </w:rPr>
            <w:t>(</w:t>
          </w:r>
          <w:r>
            <w:rPr>
              <w:i/>
              <w:iCs/>
            </w:rPr>
            <w:t xml:space="preserve">Ipomoea </w:t>
          </w:r>
          <w:r w:rsidR="00A17D57">
            <w:rPr>
              <w:i/>
              <w:iCs/>
            </w:rPr>
            <w:t xml:space="preserve">Batatas </w:t>
          </w:r>
          <w:r>
            <w:rPr>
              <w:i/>
              <w:iCs/>
            </w:rPr>
            <w:t>L</w:t>
          </w:r>
          <w:r w:rsidR="00A17D57">
            <w:rPr>
              <w:i/>
              <w:iCs/>
            </w:rPr>
            <w:t xml:space="preserve">) </w:t>
          </w:r>
          <w:r>
            <w:rPr>
              <w:i/>
              <w:iCs/>
            </w:rPr>
            <w:t>EVALUASI PELAKSANAAN INSEMINASI BUATAN PADA SAPI BALI DI KABUPATEN HALMAHERA UTARA FAKTOR</w:t>
          </w:r>
          <w:r w:rsidR="00A17D57">
            <w:rPr>
              <w:i/>
              <w:iCs/>
            </w:rPr>
            <w:t>-</w:t>
          </w:r>
          <w:r>
            <w:rPr>
              <w:i/>
              <w:iCs/>
            </w:rPr>
            <w:t>FAKTOR YANG MEMPENGARUHI AKTIVITAS BUDIDAYA TERNAK SAPI POTONG DI KABUPATEN BURU PENGARUH KARAKTERISTIK SOSIAL EKONOMI KELUARGA TERHADAP KEANEKARAGAMAN KONSUMSI PANGAN DI KECAMATAN LETTI KABUPATEN MALUKU BARAT DAYA PROVINSI MALUKU</w:t>
          </w:r>
          <w:r w:rsidR="00A17D57">
            <w:t>.</w:t>
          </w:r>
        </w:p>
        <w:p w14:paraId="3940EEED" w14:textId="54F285AB" w:rsidR="00202813" w:rsidRPr="002E36A8" w:rsidRDefault="00A17D57" w:rsidP="00A17D57">
          <w:pPr>
            <w:tabs>
              <w:tab w:val="left" w:pos="720"/>
            </w:tabs>
            <w:jc w:val="both"/>
            <w:rPr>
              <w:b/>
            </w:rPr>
          </w:pPr>
          <w:r>
            <w:t> </w:t>
          </w:r>
        </w:p>
      </w:sdtContent>
    </w:sdt>
    <w:p w14:paraId="13DB6D99" w14:textId="77777777" w:rsidR="002E09FB" w:rsidRDefault="002E09FB" w:rsidP="00A17D57">
      <w:pPr>
        <w:ind w:left="900" w:hanging="900"/>
        <w:jc w:val="both"/>
        <w:rPr>
          <w:lang w:val="sv-SE"/>
        </w:rPr>
        <w:sectPr w:rsidR="002E09FB" w:rsidSect="002E09FB">
          <w:type w:val="continuous"/>
          <w:pgSz w:w="11907" w:h="16839" w:code="9"/>
          <w:pgMar w:top="1701" w:right="1701" w:bottom="2268" w:left="2268" w:header="720" w:footer="720" w:gutter="0"/>
          <w:cols w:num="2" w:space="454"/>
          <w:docGrid w:linePitch="360"/>
        </w:sectPr>
      </w:pPr>
    </w:p>
    <w:p w14:paraId="78FFD099" w14:textId="774BB3D3" w:rsidR="00E4240E" w:rsidRPr="002E36A8" w:rsidRDefault="00E4240E" w:rsidP="00A17D57">
      <w:pPr>
        <w:jc w:val="both"/>
        <w:rPr>
          <w:lang w:val="sv-SE"/>
        </w:rPr>
      </w:pPr>
    </w:p>
    <w:sectPr w:rsidR="00E4240E"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7606B" w14:textId="77777777" w:rsidR="00E473DB" w:rsidRDefault="00E473DB" w:rsidP="00D47E83">
      <w:r>
        <w:separator/>
      </w:r>
    </w:p>
  </w:endnote>
  <w:endnote w:type="continuationSeparator" w:id="0">
    <w:p w14:paraId="356C1569" w14:textId="77777777" w:rsidR="00E473DB" w:rsidRDefault="00E473DB"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A7E12" w14:textId="77777777" w:rsidR="00E473DB" w:rsidRDefault="00E473DB" w:rsidP="00D47E83">
      <w:r>
        <w:separator/>
      </w:r>
    </w:p>
  </w:footnote>
  <w:footnote w:type="continuationSeparator" w:id="0">
    <w:p w14:paraId="6DDDCFF5" w14:textId="77777777" w:rsidR="00E473DB" w:rsidRDefault="00E473DB"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2D140535"/>
    <w:multiLevelType w:val="hybridMultilevel"/>
    <w:tmpl w:val="3EFE037E"/>
    <w:lvl w:ilvl="0" w:tplc="9C0603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B3119"/>
    <w:multiLevelType w:val="hybridMultilevel"/>
    <w:tmpl w:val="047C5B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7BD351F"/>
    <w:multiLevelType w:val="hybridMultilevel"/>
    <w:tmpl w:val="3B4EA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16cid:durableId="696079406">
    <w:abstractNumId w:val="4"/>
  </w:num>
  <w:num w:numId="2" w16cid:durableId="484859033">
    <w:abstractNumId w:val="0"/>
  </w:num>
  <w:num w:numId="3" w16cid:durableId="1067072675">
    <w:abstractNumId w:val="5"/>
  </w:num>
  <w:num w:numId="4" w16cid:durableId="1694574980">
    <w:abstractNumId w:val="2"/>
  </w:num>
  <w:num w:numId="5" w16cid:durableId="1819226420">
    <w:abstractNumId w:val="3"/>
  </w:num>
  <w:num w:numId="6" w16cid:durableId="178966014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83"/>
    <w:rsid w:val="00002C57"/>
    <w:rsid w:val="000107D1"/>
    <w:rsid w:val="000164F0"/>
    <w:rsid w:val="000267C3"/>
    <w:rsid w:val="000403A8"/>
    <w:rsid w:val="000528B7"/>
    <w:rsid w:val="00060E50"/>
    <w:rsid w:val="00063646"/>
    <w:rsid w:val="000662FE"/>
    <w:rsid w:val="0006709B"/>
    <w:rsid w:val="00070849"/>
    <w:rsid w:val="00073BD1"/>
    <w:rsid w:val="0008161D"/>
    <w:rsid w:val="000A2970"/>
    <w:rsid w:val="000A2DA3"/>
    <w:rsid w:val="000A3C40"/>
    <w:rsid w:val="000A5B6F"/>
    <w:rsid w:val="000B010C"/>
    <w:rsid w:val="000B4C0A"/>
    <w:rsid w:val="000C2FB0"/>
    <w:rsid w:val="000C6100"/>
    <w:rsid w:val="000C67B9"/>
    <w:rsid w:val="000D11BE"/>
    <w:rsid w:val="000D3BBF"/>
    <w:rsid w:val="001040C8"/>
    <w:rsid w:val="001242B3"/>
    <w:rsid w:val="0013096F"/>
    <w:rsid w:val="0013379B"/>
    <w:rsid w:val="001340A9"/>
    <w:rsid w:val="00145F11"/>
    <w:rsid w:val="00157CF0"/>
    <w:rsid w:val="00174162"/>
    <w:rsid w:val="00181827"/>
    <w:rsid w:val="00184D2A"/>
    <w:rsid w:val="00195846"/>
    <w:rsid w:val="001A2559"/>
    <w:rsid w:val="001A467C"/>
    <w:rsid w:val="001A514C"/>
    <w:rsid w:val="001A5B99"/>
    <w:rsid w:val="001C1542"/>
    <w:rsid w:val="001E4C27"/>
    <w:rsid w:val="001F2845"/>
    <w:rsid w:val="001F3D80"/>
    <w:rsid w:val="00202813"/>
    <w:rsid w:val="00210C45"/>
    <w:rsid w:val="0021583A"/>
    <w:rsid w:val="00220AC8"/>
    <w:rsid w:val="00222A3A"/>
    <w:rsid w:val="002242C8"/>
    <w:rsid w:val="002359DD"/>
    <w:rsid w:val="00241EE6"/>
    <w:rsid w:val="00245810"/>
    <w:rsid w:val="00253E77"/>
    <w:rsid w:val="002542FE"/>
    <w:rsid w:val="00255D95"/>
    <w:rsid w:val="002566E3"/>
    <w:rsid w:val="00271437"/>
    <w:rsid w:val="00282981"/>
    <w:rsid w:val="00294EBA"/>
    <w:rsid w:val="00294F62"/>
    <w:rsid w:val="002959D2"/>
    <w:rsid w:val="002A04F9"/>
    <w:rsid w:val="002B1871"/>
    <w:rsid w:val="002B6F36"/>
    <w:rsid w:val="002D3D86"/>
    <w:rsid w:val="002E0091"/>
    <w:rsid w:val="002E09FB"/>
    <w:rsid w:val="002E1B43"/>
    <w:rsid w:val="002E36A8"/>
    <w:rsid w:val="002E3A25"/>
    <w:rsid w:val="002F1293"/>
    <w:rsid w:val="00326C2D"/>
    <w:rsid w:val="003433C5"/>
    <w:rsid w:val="00343A30"/>
    <w:rsid w:val="00352C27"/>
    <w:rsid w:val="00380B4E"/>
    <w:rsid w:val="00383A35"/>
    <w:rsid w:val="00390D9B"/>
    <w:rsid w:val="003921D4"/>
    <w:rsid w:val="00393A3E"/>
    <w:rsid w:val="003A0AB4"/>
    <w:rsid w:val="003A6328"/>
    <w:rsid w:val="003B42BB"/>
    <w:rsid w:val="003B582D"/>
    <w:rsid w:val="003E0B78"/>
    <w:rsid w:val="004013A7"/>
    <w:rsid w:val="00407C52"/>
    <w:rsid w:val="00427378"/>
    <w:rsid w:val="004301CF"/>
    <w:rsid w:val="00431BCC"/>
    <w:rsid w:val="00435B8A"/>
    <w:rsid w:val="00455734"/>
    <w:rsid w:val="00470B18"/>
    <w:rsid w:val="00472A5F"/>
    <w:rsid w:val="00472CB3"/>
    <w:rsid w:val="00496CC9"/>
    <w:rsid w:val="004A5FEF"/>
    <w:rsid w:val="004E1BEC"/>
    <w:rsid w:val="00523AE2"/>
    <w:rsid w:val="00533B85"/>
    <w:rsid w:val="0054132B"/>
    <w:rsid w:val="00552BFA"/>
    <w:rsid w:val="005600AE"/>
    <w:rsid w:val="00580CF5"/>
    <w:rsid w:val="00590448"/>
    <w:rsid w:val="00596A5A"/>
    <w:rsid w:val="005A499C"/>
    <w:rsid w:val="005B5B40"/>
    <w:rsid w:val="005D48F7"/>
    <w:rsid w:val="006000C7"/>
    <w:rsid w:val="0060055A"/>
    <w:rsid w:val="006126BF"/>
    <w:rsid w:val="00613609"/>
    <w:rsid w:val="00620D8E"/>
    <w:rsid w:val="00621F1E"/>
    <w:rsid w:val="00627B70"/>
    <w:rsid w:val="00631FE1"/>
    <w:rsid w:val="006379AC"/>
    <w:rsid w:val="00643D6C"/>
    <w:rsid w:val="00644D53"/>
    <w:rsid w:val="006474B7"/>
    <w:rsid w:val="0065361E"/>
    <w:rsid w:val="0065736C"/>
    <w:rsid w:val="006623ED"/>
    <w:rsid w:val="006879BB"/>
    <w:rsid w:val="0069212C"/>
    <w:rsid w:val="006A1A9F"/>
    <w:rsid w:val="006A31B7"/>
    <w:rsid w:val="006B0289"/>
    <w:rsid w:val="006B4BB8"/>
    <w:rsid w:val="006C68A9"/>
    <w:rsid w:val="006D0F6D"/>
    <w:rsid w:val="006D15DB"/>
    <w:rsid w:val="006D20BF"/>
    <w:rsid w:val="006D7838"/>
    <w:rsid w:val="006F4404"/>
    <w:rsid w:val="0070411C"/>
    <w:rsid w:val="00712D75"/>
    <w:rsid w:val="00712FB3"/>
    <w:rsid w:val="007136AA"/>
    <w:rsid w:val="00722D3C"/>
    <w:rsid w:val="007261E6"/>
    <w:rsid w:val="007356AC"/>
    <w:rsid w:val="00743182"/>
    <w:rsid w:val="00745B80"/>
    <w:rsid w:val="00747DAB"/>
    <w:rsid w:val="007547A2"/>
    <w:rsid w:val="00757009"/>
    <w:rsid w:val="00762A71"/>
    <w:rsid w:val="00771504"/>
    <w:rsid w:val="00776EF2"/>
    <w:rsid w:val="00784F88"/>
    <w:rsid w:val="00786D39"/>
    <w:rsid w:val="00787992"/>
    <w:rsid w:val="00793FD3"/>
    <w:rsid w:val="007A1CFC"/>
    <w:rsid w:val="007A39A9"/>
    <w:rsid w:val="007A76E7"/>
    <w:rsid w:val="007B4741"/>
    <w:rsid w:val="007C357B"/>
    <w:rsid w:val="007D1270"/>
    <w:rsid w:val="007D15C0"/>
    <w:rsid w:val="007D6967"/>
    <w:rsid w:val="0082012E"/>
    <w:rsid w:val="0082236E"/>
    <w:rsid w:val="00823219"/>
    <w:rsid w:val="00835AAB"/>
    <w:rsid w:val="00842E4E"/>
    <w:rsid w:val="008459FC"/>
    <w:rsid w:val="00845D51"/>
    <w:rsid w:val="00860D10"/>
    <w:rsid w:val="008621CD"/>
    <w:rsid w:val="0087619C"/>
    <w:rsid w:val="0088127F"/>
    <w:rsid w:val="008902B6"/>
    <w:rsid w:val="00897132"/>
    <w:rsid w:val="00897FF3"/>
    <w:rsid w:val="008B3D2F"/>
    <w:rsid w:val="008B6CCC"/>
    <w:rsid w:val="008C686E"/>
    <w:rsid w:val="008E0422"/>
    <w:rsid w:val="008E3129"/>
    <w:rsid w:val="008E43F5"/>
    <w:rsid w:val="008F16CE"/>
    <w:rsid w:val="008F4CAE"/>
    <w:rsid w:val="0090285A"/>
    <w:rsid w:val="00914F2D"/>
    <w:rsid w:val="0092199E"/>
    <w:rsid w:val="00926293"/>
    <w:rsid w:val="009307BE"/>
    <w:rsid w:val="0093732B"/>
    <w:rsid w:val="00941708"/>
    <w:rsid w:val="009446EE"/>
    <w:rsid w:val="00947842"/>
    <w:rsid w:val="00947912"/>
    <w:rsid w:val="00953A29"/>
    <w:rsid w:val="009553C6"/>
    <w:rsid w:val="00955623"/>
    <w:rsid w:val="00973E9A"/>
    <w:rsid w:val="009B0C12"/>
    <w:rsid w:val="009B5628"/>
    <w:rsid w:val="009B79A1"/>
    <w:rsid w:val="009D68C0"/>
    <w:rsid w:val="009E7270"/>
    <w:rsid w:val="00A03ADB"/>
    <w:rsid w:val="00A10702"/>
    <w:rsid w:val="00A11E5D"/>
    <w:rsid w:val="00A1414B"/>
    <w:rsid w:val="00A142B8"/>
    <w:rsid w:val="00A1526E"/>
    <w:rsid w:val="00A157C7"/>
    <w:rsid w:val="00A17D57"/>
    <w:rsid w:val="00A44F08"/>
    <w:rsid w:val="00A539B6"/>
    <w:rsid w:val="00A6404E"/>
    <w:rsid w:val="00A66CAB"/>
    <w:rsid w:val="00A7092D"/>
    <w:rsid w:val="00A7151F"/>
    <w:rsid w:val="00A81291"/>
    <w:rsid w:val="00A9432B"/>
    <w:rsid w:val="00AA3985"/>
    <w:rsid w:val="00AA7E71"/>
    <w:rsid w:val="00AB0223"/>
    <w:rsid w:val="00AC4722"/>
    <w:rsid w:val="00AE50FD"/>
    <w:rsid w:val="00AF52E9"/>
    <w:rsid w:val="00B13876"/>
    <w:rsid w:val="00B160C2"/>
    <w:rsid w:val="00B173FD"/>
    <w:rsid w:val="00B215E1"/>
    <w:rsid w:val="00B25B54"/>
    <w:rsid w:val="00B40478"/>
    <w:rsid w:val="00B47A5C"/>
    <w:rsid w:val="00B54DC8"/>
    <w:rsid w:val="00B5576C"/>
    <w:rsid w:val="00B60465"/>
    <w:rsid w:val="00B66C33"/>
    <w:rsid w:val="00B866CF"/>
    <w:rsid w:val="00BA2188"/>
    <w:rsid w:val="00BA3981"/>
    <w:rsid w:val="00BA3C29"/>
    <w:rsid w:val="00BA453C"/>
    <w:rsid w:val="00BA6A48"/>
    <w:rsid w:val="00BA739F"/>
    <w:rsid w:val="00BB5DAF"/>
    <w:rsid w:val="00BD1E69"/>
    <w:rsid w:val="00BD530C"/>
    <w:rsid w:val="00BE4455"/>
    <w:rsid w:val="00BF0F47"/>
    <w:rsid w:val="00C00830"/>
    <w:rsid w:val="00C02E82"/>
    <w:rsid w:val="00C11429"/>
    <w:rsid w:val="00C571C5"/>
    <w:rsid w:val="00C76A32"/>
    <w:rsid w:val="00C86DF2"/>
    <w:rsid w:val="00C873AF"/>
    <w:rsid w:val="00C90219"/>
    <w:rsid w:val="00C906B8"/>
    <w:rsid w:val="00CA5419"/>
    <w:rsid w:val="00CA5E9F"/>
    <w:rsid w:val="00CD0510"/>
    <w:rsid w:val="00CD6CAB"/>
    <w:rsid w:val="00CE1CF3"/>
    <w:rsid w:val="00CE2B5E"/>
    <w:rsid w:val="00D059E0"/>
    <w:rsid w:val="00D07FA4"/>
    <w:rsid w:val="00D15814"/>
    <w:rsid w:val="00D17467"/>
    <w:rsid w:val="00D47E83"/>
    <w:rsid w:val="00D519B5"/>
    <w:rsid w:val="00D53181"/>
    <w:rsid w:val="00D547B4"/>
    <w:rsid w:val="00D56051"/>
    <w:rsid w:val="00D60C4F"/>
    <w:rsid w:val="00D6222B"/>
    <w:rsid w:val="00D77543"/>
    <w:rsid w:val="00D77FA0"/>
    <w:rsid w:val="00D95598"/>
    <w:rsid w:val="00DC72A8"/>
    <w:rsid w:val="00DD2F70"/>
    <w:rsid w:val="00DE00FC"/>
    <w:rsid w:val="00DE3772"/>
    <w:rsid w:val="00DF0F78"/>
    <w:rsid w:val="00DF2065"/>
    <w:rsid w:val="00DF650D"/>
    <w:rsid w:val="00E40FC2"/>
    <w:rsid w:val="00E4240E"/>
    <w:rsid w:val="00E473DB"/>
    <w:rsid w:val="00E55D19"/>
    <w:rsid w:val="00E55E72"/>
    <w:rsid w:val="00E72020"/>
    <w:rsid w:val="00E76B12"/>
    <w:rsid w:val="00E832C8"/>
    <w:rsid w:val="00EA19A5"/>
    <w:rsid w:val="00EA315D"/>
    <w:rsid w:val="00EB36DB"/>
    <w:rsid w:val="00EB613A"/>
    <w:rsid w:val="00ED3D11"/>
    <w:rsid w:val="00EE2F4B"/>
    <w:rsid w:val="00EE481E"/>
    <w:rsid w:val="00EF06A4"/>
    <w:rsid w:val="00F01578"/>
    <w:rsid w:val="00F0189D"/>
    <w:rsid w:val="00F0609C"/>
    <w:rsid w:val="00F072E1"/>
    <w:rsid w:val="00F07CF7"/>
    <w:rsid w:val="00F14D80"/>
    <w:rsid w:val="00F26BEC"/>
    <w:rsid w:val="00F27235"/>
    <w:rsid w:val="00F35C07"/>
    <w:rsid w:val="00F51650"/>
    <w:rsid w:val="00F519CC"/>
    <w:rsid w:val="00F627B2"/>
    <w:rsid w:val="00F6476B"/>
    <w:rsid w:val="00F87A04"/>
    <w:rsid w:val="00FA1377"/>
    <w:rsid w:val="00FA453F"/>
    <w:rsid w:val="00FA569A"/>
    <w:rsid w:val="00FB50DC"/>
    <w:rsid w:val="00FC26AB"/>
    <w:rsid w:val="00FC2FB6"/>
    <w:rsid w:val="00FD7BD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B5B88"/>
  <w15:docId w15:val="{E246B037-7FB8-4C22-AB8A-DF49DA5F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 w:type="character" w:customStyle="1" w:styleId="UnresolvedMention1">
    <w:name w:val="Unresolved Mention1"/>
    <w:basedOn w:val="DefaultParagraphFont"/>
    <w:uiPriority w:val="99"/>
    <w:semiHidden/>
    <w:unhideWhenUsed/>
    <w:rsid w:val="001A5B99"/>
    <w:rPr>
      <w:color w:val="605E5C"/>
      <w:shd w:val="clear" w:color="auto" w:fill="E1DFDD"/>
    </w:rPr>
  </w:style>
  <w:style w:type="character" w:styleId="UnresolvedMention">
    <w:name w:val="Unresolved Mention"/>
    <w:basedOn w:val="DefaultParagraphFont"/>
    <w:uiPriority w:val="99"/>
    <w:semiHidden/>
    <w:unhideWhenUsed/>
    <w:rsid w:val="008B6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3565">
      <w:bodyDiv w:val="1"/>
      <w:marLeft w:val="0"/>
      <w:marRight w:val="0"/>
      <w:marTop w:val="0"/>
      <w:marBottom w:val="0"/>
      <w:divBdr>
        <w:top w:val="none" w:sz="0" w:space="0" w:color="auto"/>
        <w:left w:val="none" w:sz="0" w:space="0" w:color="auto"/>
        <w:bottom w:val="none" w:sz="0" w:space="0" w:color="auto"/>
        <w:right w:val="none" w:sz="0" w:space="0" w:color="auto"/>
      </w:divBdr>
    </w:div>
    <w:div w:id="220143742">
      <w:bodyDiv w:val="1"/>
      <w:marLeft w:val="0"/>
      <w:marRight w:val="0"/>
      <w:marTop w:val="0"/>
      <w:marBottom w:val="0"/>
      <w:divBdr>
        <w:top w:val="none" w:sz="0" w:space="0" w:color="auto"/>
        <w:left w:val="none" w:sz="0" w:space="0" w:color="auto"/>
        <w:bottom w:val="none" w:sz="0" w:space="0" w:color="auto"/>
        <w:right w:val="none" w:sz="0" w:space="0" w:color="auto"/>
      </w:divBdr>
    </w:div>
    <w:div w:id="312105344">
      <w:bodyDiv w:val="1"/>
      <w:marLeft w:val="0"/>
      <w:marRight w:val="0"/>
      <w:marTop w:val="0"/>
      <w:marBottom w:val="0"/>
      <w:divBdr>
        <w:top w:val="none" w:sz="0" w:space="0" w:color="auto"/>
        <w:left w:val="none" w:sz="0" w:space="0" w:color="auto"/>
        <w:bottom w:val="none" w:sz="0" w:space="0" w:color="auto"/>
        <w:right w:val="none" w:sz="0" w:space="0" w:color="auto"/>
      </w:divBdr>
    </w:div>
    <w:div w:id="334577542">
      <w:bodyDiv w:val="1"/>
      <w:marLeft w:val="0"/>
      <w:marRight w:val="0"/>
      <w:marTop w:val="0"/>
      <w:marBottom w:val="0"/>
      <w:divBdr>
        <w:top w:val="none" w:sz="0" w:space="0" w:color="auto"/>
        <w:left w:val="none" w:sz="0" w:space="0" w:color="auto"/>
        <w:bottom w:val="none" w:sz="0" w:space="0" w:color="auto"/>
        <w:right w:val="none" w:sz="0" w:space="0" w:color="auto"/>
      </w:divBdr>
    </w:div>
    <w:div w:id="347367629">
      <w:bodyDiv w:val="1"/>
      <w:marLeft w:val="0"/>
      <w:marRight w:val="0"/>
      <w:marTop w:val="0"/>
      <w:marBottom w:val="0"/>
      <w:divBdr>
        <w:top w:val="none" w:sz="0" w:space="0" w:color="auto"/>
        <w:left w:val="none" w:sz="0" w:space="0" w:color="auto"/>
        <w:bottom w:val="none" w:sz="0" w:space="0" w:color="auto"/>
        <w:right w:val="none" w:sz="0" w:space="0" w:color="auto"/>
      </w:divBdr>
    </w:div>
    <w:div w:id="351537027">
      <w:bodyDiv w:val="1"/>
      <w:marLeft w:val="0"/>
      <w:marRight w:val="0"/>
      <w:marTop w:val="0"/>
      <w:marBottom w:val="0"/>
      <w:divBdr>
        <w:top w:val="none" w:sz="0" w:space="0" w:color="auto"/>
        <w:left w:val="none" w:sz="0" w:space="0" w:color="auto"/>
        <w:bottom w:val="none" w:sz="0" w:space="0" w:color="auto"/>
        <w:right w:val="none" w:sz="0" w:space="0" w:color="auto"/>
      </w:divBdr>
    </w:div>
    <w:div w:id="376583726">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92260087">
      <w:bodyDiv w:val="1"/>
      <w:marLeft w:val="0"/>
      <w:marRight w:val="0"/>
      <w:marTop w:val="0"/>
      <w:marBottom w:val="0"/>
      <w:divBdr>
        <w:top w:val="none" w:sz="0" w:space="0" w:color="auto"/>
        <w:left w:val="none" w:sz="0" w:space="0" w:color="auto"/>
        <w:bottom w:val="none" w:sz="0" w:space="0" w:color="auto"/>
        <w:right w:val="none" w:sz="0" w:space="0" w:color="auto"/>
      </w:divBdr>
      <w:divsChild>
        <w:div w:id="1121655074">
          <w:marLeft w:val="480"/>
          <w:marRight w:val="0"/>
          <w:marTop w:val="0"/>
          <w:marBottom w:val="0"/>
          <w:divBdr>
            <w:top w:val="none" w:sz="0" w:space="0" w:color="auto"/>
            <w:left w:val="none" w:sz="0" w:space="0" w:color="auto"/>
            <w:bottom w:val="none" w:sz="0" w:space="0" w:color="auto"/>
            <w:right w:val="none" w:sz="0" w:space="0" w:color="auto"/>
          </w:divBdr>
        </w:div>
        <w:div w:id="249194337">
          <w:marLeft w:val="480"/>
          <w:marRight w:val="0"/>
          <w:marTop w:val="0"/>
          <w:marBottom w:val="0"/>
          <w:divBdr>
            <w:top w:val="none" w:sz="0" w:space="0" w:color="auto"/>
            <w:left w:val="none" w:sz="0" w:space="0" w:color="auto"/>
            <w:bottom w:val="none" w:sz="0" w:space="0" w:color="auto"/>
            <w:right w:val="none" w:sz="0" w:space="0" w:color="auto"/>
          </w:divBdr>
        </w:div>
        <w:div w:id="90976318">
          <w:marLeft w:val="480"/>
          <w:marRight w:val="0"/>
          <w:marTop w:val="0"/>
          <w:marBottom w:val="0"/>
          <w:divBdr>
            <w:top w:val="none" w:sz="0" w:space="0" w:color="auto"/>
            <w:left w:val="none" w:sz="0" w:space="0" w:color="auto"/>
            <w:bottom w:val="none" w:sz="0" w:space="0" w:color="auto"/>
            <w:right w:val="none" w:sz="0" w:space="0" w:color="auto"/>
          </w:divBdr>
        </w:div>
        <w:div w:id="819856423">
          <w:marLeft w:val="480"/>
          <w:marRight w:val="0"/>
          <w:marTop w:val="0"/>
          <w:marBottom w:val="0"/>
          <w:divBdr>
            <w:top w:val="none" w:sz="0" w:space="0" w:color="auto"/>
            <w:left w:val="none" w:sz="0" w:space="0" w:color="auto"/>
            <w:bottom w:val="none" w:sz="0" w:space="0" w:color="auto"/>
            <w:right w:val="none" w:sz="0" w:space="0" w:color="auto"/>
          </w:divBdr>
        </w:div>
      </w:divsChild>
    </w:div>
    <w:div w:id="494688838">
      <w:bodyDiv w:val="1"/>
      <w:marLeft w:val="0"/>
      <w:marRight w:val="0"/>
      <w:marTop w:val="0"/>
      <w:marBottom w:val="0"/>
      <w:divBdr>
        <w:top w:val="none" w:sz="0" w:space="0" w:color="auto"/>
        <w:left w:val="none" w:sz="0" w:space="0" w:color="auto"/>
        <w:bottom w:val="none" w:sz="0" w:space="0" w:color="auto"/>
        <w:right w:val="none" w:sz="0" w:space="0" w:color="auto"/>
      </w:divBdr>
    </w:div>
    <w:div w:id="499662710">
      <w:bodyDiv w:val="1"/>
      <w:marLeft w:val="0"/>
      <w:marRight w:val="0"/>
      <w:marTop w:val="0"/>
      <w:marBottom w:val="0"/>
      <w:divBdr>
        <w:top w:val="none" w:sz="0" w:space="0" w:color="auto"/>
        <w:left w:val="none" w:sz="0" w:space="0" w:color="auto"/>
        <w:bottom w:val="none" w:sz="0" w:space="0" w:color="auto"/>
        <w:right w:val="none" w:sz="0" w:space="0" w:color="auto"/>
      </w:divBdr>
    </w:div>
    <w:div w:id="501047792">
      <w:bodyDiv w:val="1"/>
      <w:marLeft w:val="0"/>
      <w:marRight w:val="0"/>
      <w:marTop w:val="0"/>
      <w:marBottom w:val="0"/>
      <w:divBdr>
        <w:top w:val="none" w:sz="0" w:space="0" w:color="auto"/>
        <w:left w:val="none" w:sz="0" w:space="0" w:color="auto"/>
        <w:bottom w:val="none" w:sz="0" w:space="0" w:color="auto"/>
        <w:right w:val="none" w:sz="0" w:space="0" w:color="auto"/>
      </w:divBdr>
    </w:div>
    <w:div w:id="518472578">
      <w:bodyDiv w:val="1"/>
      <w:marLeft w:val="0"/>
      <w:marRight w:val="0"/>
      <w:marTop w:val="0"/>
      <w:marBottom w:val="0"/>
      <w:divBdr>
        <w:top w:val="none" w:sz="0" w:space="0" w:color="auto"/>
        <w:left w:val="none" w:sz="0" w:space="0" w:color="auto"/>
        <w:bottom w:val="none" w:sz="0" w:space="0" w:color="auto"/>
        <w:right w:val="none" w:sz="0" w:space="0" w:color="auto"/>
      </w:divBdr>
    </w:div>
    <w:div w:id="559098856">
      <w:bodyDiv w:val="1"/>
      <w:marLeft w:val="0"/>
      <w:marRight w:val="0"/>
      <w:marTop w:val="0"/>
      <w:marBottom w:val="0"/>
      <w:divBdr>
        <w:top w:val="none" w:sz="0" w:space="0" w:color="auto"/>
        <w:left w:val="none" w:sz="0" w:space="0" w:color="auto"/>
        <w:bottom w:val="none" w:sz="0" w:space="0" w:color="auto"/>
        <w:right w:val="none" w:sz="0" w:space="0" w:color="auto"/>
      </w:divBdr>
    </w:div>
    <w:div w:id="568804299">
      <w:bodyDiv w:val="1"/>
      <w:marLeft w:val="0"/>
      <w:marRight w:val="0"/>
      <w:marTop w:val="0"/>
      <w:marBottom w:val="0"/>
      <w:divBdr>
        <w:top w:val="none" w:sz="0" w:space="0" w:color="auto"/>
        <w:left w:val="none" w:sz="0" w:space="0" w:color="auto"/>
        <w:bottom w:val="none" w:sz="0" w:space="0" w:color="auto"/>
        <w:right w:val="none" w:sz="0" w:space="0" w:color="auto"/>
      </w:divBdr>
    </w:div>
    <w:div w:id="569848027">
      <w:bodyDiv w:val="1"/>
      <w:marLeft w:val="0"/>
      <w:marRight w:val="0"/>
      <w:marTop w:val="0"/>
      <w:marBottom w:val="0"/>
      <w:divBdr>
        <w:top w:val="none" w:sz="0" w:space="0" w:color="auto"/>
        <w:left w:val="none" w:sz="0" w:space="0" w:color="auto"/>
        <w:bottom w:val="none" w:sz="0" w:space="0" w:color="auto"/>
        <w:right w:val="none" w:sz="0" w:space="0" w:color="auto"/>
      </w:divBdr>
    </w:div>
    <w:div w:id="584189426">
      <w:bodyDiv w:val="1"/>
      <w:marLeft w:val="0"/>
      <w:marRight w:val="0"/>
      <w:marTop w:val="0"/>
      <w:marBottom w:val="0"/>
      <w:divBdr>
        <w:top w:val="none" w:sz="0" w:space="0" w:color="auto"/>
        <w:left w:val="none" w:sz="0" w:space="0" w:color="auto"/>
        <w:bottom w:val="none" w:sz="0" w:space="0" w:color="auto"/>
        <w:right w:val="none" w:sz="0" w:space="0" w:color="auto"/>
      </w:divBdr>
    </w:div>
    <w:div w:id="604579085">
      <w:bodyDiv w:val="1"/>
      <w:marLeft w:val="0"/>
      <w:marRight w:val="0"/>
      <w:marTop w:val="0"/>
      <w:marBottom w:val="0"/>
      <w:divBdr>
        <w:top w:val="none" w:sz="0" w:space="0" w:color="auto"/>
        <w:left w:val="none" w:sz="0" w:space="0" w:color="auto"/>
        <w:bottom w:val="none" w:sz="0" w:space="0" w:color="auto"/>
        <w:right w:val="none" w:sz="0" w:space="0" w:color="auto"/>
      </w:divBdr>
    </w:div>
    <w:div w:id="621233111">
      <w:bodyDiv w:val="1"/>
      <w:marLeft w:val="0"/>
      <w:marRight w:val="0"/>
      <w:marTop w:val="0"/>
      <w:marBottom w:val="0"/>
      <w:divBdr>
        <w:top w:val="none" w:sz="0" w:space="0" w:color="auto"/>
        <w:left w:val="none" w:sz="0" w:space="0" w:color="auto"/>
        <w:bottom w:val="none" w:sz="0" w:space="0" w:color="auto"/>
        <w:right w:val="none" w:sz="0" w:space="0" w:color="auto"/>
      </w:divBdr>
    </w:div>
    <w:div w:id="650449186">
      <w:bodyDiv w:val="1"/>
      <w:marLeft w:val="0"/>
      <w:marRight w:val="0"/>
      <w:marTop w:val="0"/>
      <w:marBottom w:val="0"/>
      <w:divBdr>
        <w:top w:val="none" w:sz="0" w:space="0" w:color="auto"/>
        <w:left w:val="none" w:sz="0" w:space="0" w:color="auto"/>
        <w:bottom w:val="none" w:sz="0" w:space="0" w:color="auto"/>
        <w:right w:val="none" w:sz="0" w:space="0" w:color="auto"/>
      </w:divBdr>
      <w:divsChild>
        <w:div w:id="186873085">
          <w:marLeft w:val="480"/>
          <w:marRight w:val="0"/>
          <w:marTop w:val="0"/>
          <w:marBottom w:val="0"/>
          <w:divBdr>
            <w:top w:val="none" w:sz="0" w:space="0" w:color="auto"/>
            <w:left w:val="none" w:sz="0" w:space="0" w:color="auto"/>
            <w:bottom w:val="none" w:sz="0" w:space="0" w:color="auto"/>
            <w:right w:val="none" w:sz="0" w:space="0" w:color="auto"/>
          </w:divBdr>
        </w:div>
        <w:div w:id="562788794">
          <w:marLeft w:val="480"/>
          <w:marRight w:val="0"/>
          <w:marTop w:val="0"/>
          <w:marBottom w:val="0"/>
          <w:divBdr>
            <w:top w:val="none" w:sz="0" w:space="0" w:color="auto"/>
            <w:left w:val="none" w:sz="0" w:space="0" w:color="auto"/>
            <w:bottom w:val="none" w:sz="0" w:space="0" w:color="auto"/>
            <w:right w:val="none" w:sz="0" w:space="0" w:color="auto"/>
          </w:divBdr>
        </w:div>
        <w:div w:id="1741517218">
          <w:marLeft w:val="480"/>
          <w:marRight w:val="0"/>
          <w:marTop w:val="0"/>
          <w:marBottom w:val="0"/>
          <w:divBdr>
            <w:top w:val="none" w:sz="0" w:space="0" w:color="auto"/>
            <w:left w:val="none" w:sz="0" w:space="0" w:color="auto"/>
            <w:bottom w:val="none" w:sz="0" w:space="0" w:color="auto"/>
            <w:right w:val="none" w:sz="0" w:space="0" w:color="auto"/>
          </w:divBdr>
        </w:div>
      </w:divsChild>
    </w:div>
    <w:div w:id="671102149">
      <w:bodyDiv w:val="1"/>
      <w:marLeft w:val="0"/>
      <w:marRight w:val="0"/>
      <w:marTop w:val="0"/>
      <w:marBottom w:val="0"/>
      <w:divBdr>
        <w:top w:val="none" w:sz="0" w:space="0" w:color="auto"/>
        <w:left w:val="none" w:sz="0" w:space="0" w:color="auto"/>
        <w:bottom w:val="none" w:sz="0" w:space="0" w:color="auto"/>
        <w:right w:val="none" w:sz="0" w:space="0" w:color="auto"/>
      </w:divBdr>
      <w:divsChild>
        <w:div w:id="109668303">
          <w:marLeft w:val="0"/>
          <w:marRight w:val="0"/>
          <w:marTop w:val="0"/>
          <w:marBottom w:val="0"/>
          <w:divBdr>
            <w:top w:val="none" w:sz="0" w:space="0" w:color="auto"/>
            <w:left w:val="none" w:sz="0" w:space="0" w:color="auto"/>
            <w:bottom w:val="none" w:sz="0" w:space="0" w:color="auto"/>
            <w:right w:val="none" w:sz="0" w:space="0" w:color="auto"/>
          </w:divBdr>
          <w:divsChild>
            <w:div w:id="1124347003">
              <w:marLeft w:val="0"/>
              <w:marRight w:val="0"/>
              <w:marTop w:val="0"/>
              <w:marBottom w:val="0"/>
              <w:divBdr>
                <w:top w:val="none" w:sz="0" w:space="0" w:color="auto"/>
                <w:left w:val="none" w:sz="0" w:space="0" w:color="auto"/>
                <w:bottom w:val="none" w:sz="0" w:space="0" w:color="auto"/>
                <w:right w:val="none" w:sz="0" w:space="0" w:color="auto"/>
              </w:divBdr>
              <w:divsChild>
                <w:div w:id="1914311042">
                  <w:marLeft w:val="0"/>
                  <w:marRight w:val="0"/>
                  <w:marTop w:val="0"/>
                  <w:marBottom w:val="0"/>
                  <w:divBdr>
                    <w:top w:val="none" w:sz="0" w:space="0" w:color="auto"/>
                    <w:left w:val="none" w:sz="0" w:space="0" w:color="auto"/>
                    <w:bottom w:val="none" w:sz="0" w:space="0" w:color="auto"/>
                    <w:right w:val="none" w:sz="0" w:space="0" w:color="auto"/>
                  </w:divBdr>
                  <w:divsChild>
                    <w:div w:id="1544055204">
                      <w:marLeft w:val="0"/>
                      <w:marRight w:val="0"/>
                      <w:marTop w:val="0"/>
                      <w:marBottom w:val="0"/>
                      <w:divBdr>
                        <w:top w:val="none" w:sz="0" w:space="0" w:color="auto"/>
                        <w:left w:val="none" w:sz="0" w:space="0" w:color="auto"/>
                        <w:bottom w:val="none" w:sz="0" w:space="0" w:color="auto"/>
                        <w:right w:val="none" w:sz="0" w:space="0" w:color="auto"/>
                      </w:divBdr>
                      <w:divsChild>
                        <w:div w:id="1458530570">
                          <w:marLeft w:val="0"/>
                          <w:marRight w:val="0"/>
                          <w:marTop w:val="0"/>
                          <w:marBottom w:val="0"/>
                          <w:divBdr>
                            <w:top w:val="none" w:sz="0" w:space="0" w:color="auto"/>
                            <w:left w:val="none" w:sz="0" w:space="0" w:color="auto"/>
                            <w:bottom w:val="none" w:sz="0" w:space="0" w:color="auto"/>
                            <w:right w:val="none" w:sz="0" w:space="0" w:color="auto"/>
                          </w:divBdr>
                          <w:divsChild>
                            <w:div w:id="4367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43240">
      <w:bodyDiv w:val="1"/>
      <w:marLeft w:val="0"/>
      <w:marRight w:val="0"/>
      <w:marTop w:val="0"/>
      <w:marBottom w:val="0"/>
      <w:divBdr>
        <w:top w:val="none" w:sz="0" w:space="0" w:color="auto"/>
        <w:left w:val="none" w:sz="0" w:space="0" w:color="auto"/>
        <w:bottom w:val="none" w:sz="0" w:space="0" w:color="auto"/>
        <w:right w:val="none" w:sz="0" w:space="0" w:color="auto"/>
      </w:divBdr>
    </w:div>
    <w:div w:id="766852655">
      <w:bodyDiv w:val="1"/>
      <w:marLeft w:val="0"/>
      <w:marRight w:val="0"/>
      <w:marTop w:val="0"/>
      <w:marBottom w:val="0"/>
      <w:divBdr>
        <w:top w:val="none" w:sz="0" w:space="0" w:color="auto"/>
        <w:left w:val="none" w:sz="0" w:space="0" w:color="auto"/>
        <w:bottom w:val="none" w:sz="0" w:space="0" w:color="auto"/>
        <w:right w:val="none" w:sz="0" w:space="0" w:color="auto"/>
      </w:divBdr>
    </w:div>
    <w:div w:id="82073080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37574961">
      <w:bodyDiv w:val="1"/>
      <w:marLeft w:val="0"/>
      <w:marRight w:val="0"/>
      <w:marTop w:val="0"/>
      <w:marBottom w:val="0"/>
      <w:divBdr>
        <w:top w:val="none" w:sz="0" w:space="0" w:color="auto"/>
        <w:left w:val="none" w:sz="0" w:space="0" w:color="auto"/>
        <w:bottom w:val="none" w:sz="0" w:space="0" w:color="auto"/>
        <w:right w:val="none" w:sz="0" w:space="0" w:color="auto"/>
      </w:divBdr>
    </w:div>
    <w:div w:id="982732436">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086345125">
      <w:bodyDiv w:val="1"/>
      <w:marLeft w:val="0"/>
      <w:marRight w:val="0"/>
      <w:marTop w:val="0"/>
      <w:marBottom w:val="0"/>
      <w:divBdr>
        <w:top w:val="none" w:sz="0" w:space="0" w:color="auto"/>
        <w:left w:val="none" w:sz="0" w:space="0" w:color="auto"/>
        <w:bottom w:val="none" w:sz="0" w:space="0" w:color="auto"/>
        <w:right w:val="none" w:sz="0" w:space="0" w:color="auto"/>
      </w:divBdr>
    </w:div>
    <w:div w:id="1112476106">
      <w:bodyDiv w:val="1"/>
      <w:marLeft w:val="0"/>
      <w:marRight w:val="0"/>
      <w:marTop w:val="0"/>
      <w:marBottom w:val="0"/>
      <w:divBdr>
        <w:top w:val="none" w:sz="0" w:space="0" w:color="auto"/>
        <w:left w:val="none" w:sz="0" w:space="0" w:color="auto"/>
        <w:bottom w:val="none" w:sz="0" w:space="0" w:color="auto"/>
        <w:right w:val="none" w:sz="0" w:space="0" w:color="auto"/>
      </w:divBdr>
      <w:divsChild>
        <w:div w:id="2082675769">
          <w:marLeft w:val="480"/>
          <w:marRight w:val="0"/>
          <w:marTop w:val="0"/>
          <w:marBottom w:val="0"/>
          <w:divBdr>
            <w:top w:val="none" w:sz="0" w:space="0" w:color="auto"/>
            <w:left w:val="none" w:sz="0" w:space="0" w:color="auto"/>
            <w:bottom w:val="none" w:sz="0" w:space="0" w:color="auto"/>
            <w:right w:val="none" w:sz="0" w:space="0" w:color="auto"/>
          </w:divBdr>
        </w:div>
        <w:div w:id="1632049667">
          <w:marLeft w:val="480"/>
          <w:marRight w:val="0"/>
          <w:marTop w:val="0"/>
          <w:marBottom w:val="0"/>
          <w:divBdr>
            <w:top w:val="none" w:sz="0" w:space="0" w:color="auto"/>
            <w:left w:val="none" w:sz="0" w:space="0" w:color="auto"/>
            <w:bottom w:val="none" w:sz="0" w:space="0" w:color="auto"/>
            <w:right w:val="none" w:sz="0" w:space="0" w:color="auto"/>
          </w:divBdr>
        </w:div>
        <w:div w:id="697394711">
          <w:marLeft w:val="480"/>
          <w:marRight w:val="0"/>
          <w:marTop w:val="0"/>
          <w:marBottom w:val="0"/>
          <w:divBdr>
            <w:top w:val="none" w:sz="0" w:space="0" w:color="auto"/>
            <w:left w:val="none" w:sz="0" w:space="0" w:color="auto"/>
            <w:bottom w:val="none" w:sz="0" w:space="0" w:color="auto"/>
            <w:right w:val="none" w:sz="0" w:space="0" w:color="auto"/>
          </w:divBdr>
        </w:div>
      </w:divsChild>
    </w:div>
    <w:div w:id="1145704388">
      <w:bodyDiv w:val="1"/>
      <w:marLeft w:val="0"/>
      <w:marRight w:val="0"/>
      <w:marTop w:val="0"/>
      <w:marBottom w:val="0"/>
      <w:divBdr>
        <w:top w:val="none" w:sz="0" w:space="0" w:color="auto"/>
        <w:left w:val="none" w:sz="0" w:space="0" w:color="auto"/>
        <w:bottom w:val="none" w:sz="0" w:space="0" w:color="auto"/>
        <w:right w:val="none" w:sz="0" w:space="0" w:color="auto"/>
      </w:divBdr>
      <w:divsChild>
        <w:div w:id="1152871395">
          <w:marLeft w:val="480"/>
          <w:marRight w:val="0"/>
          <w:marTop w:val="0"/>
          <w:marBottom w:val="0"/>
          <w:divBdr>
            <w:top w:val="none" w:sz="0" w:space="0" w:color="auto"/>
            <w:left w:val="none" w:sz="0" w:space="0" w:color="auto"/>
            <w:bottom w:val="none" w:sz="0" w:space="0" w:color="auto"/>
            <w:right w:val="none" w:sz="0" w:space="0" w:color="auto"/>
          </w:divBdr>
        </w:div>
        <w:div w:id="1677263779">
          <w:marLeft w:val="480"/>
          <w:marRight w:val="0"/>
          <w:marTop w:val="0"/>
          <w:marBottom w:val="0"/>
          <w:divBdr>
            <w:top w:val="none" w:sz="0" w:space="0" w:color="auto"/>
            <w:left w:val="none" w:sz="0" w:space="0" w:color="auto"/>
            <w:bottom w:val="none" w:sz="0" w:space="0" w:color="auto"/>
            <w:right w:val="none" w:sz="0" w:space="0" w:color="auto"/>
          </w:divBdr>
        </w:div>
        <w:div w:id="1251814090">
          <w:marLeft w:val="480"/>
          <w:marRight w:val="0"/>
          <w:marTop w:val="0"/>
          <w:marBottom w:val="0"/>
          <w:divBdr>
            <w:top w:val="none" w:sz="0" w:space="0" w:color="auto"/>
            <w:left w:val="none" w:sz="0" w:space="0" w:color="auto"/>
            <w:bottom w:val="none" w:sz="0" w:space="0" w:color="auto"/>
            <w:right w:val="none" w:sz="0" w:space="0" w:color="auto"/>
          </w:divBdr>
        </w:div>
        <w:div w:id="1864244188">
          <w:marLeft w:val="480"/>
          <w:marRight w:val="0"/>
          <w:marTop w:val="0"/>
          <w:marBottom w:val="0"/>
          <w:divBdr>
            <w:top w:val="none" w:sz="0" w:space="0" w:color="auto"/>
            <w:left w:val="none" w:sz="0" w:space="0" w:color="auto"/>
            <w:bottom w:val="none" w:sz="0" w:space="0" w:color="auto"/>
            <w:right w:val="none" w:sz="0" w:space="0" w:color="auto"/>
          </w:divBdr>
        </w:div>
      </w:divsChild>
    </w:div>
    <w:div w:id="1194229697">
      <w:bodyDiv w:val="1"/>
      <w:marLeft w:val="0"/>
      <w:marRight w:val="0"/>
      <w:marTop w:val="0"/>
      <w:marBottom w:val="0"/>
      <w:divBdr>
        <w:top w:val="none" w:sz="0" w:space="0" w:color="auto"/>
        <w:left w:val="none" w:sz="0" w:space="0" w:color="auto"/>
        <w:bottom w:val="none" w:sz="0" w:space="0" w:color="auto"/>
        <w:right w:val="none" w:sz="0" w:space="0" w:color="auto"/>
      </w:divBdr>
    </w:div>
    <w:div w:id="1266301314">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4986422">
      <w:bodyDiv w:val="1"/>
      <w:marLeft w:val="0"/>
      <w:marRight w:val="0"/>
      <w:marTop w:val="0"/>
      <w:marBottom w:val="0"/>
      <w:divBdr>
        <w:top w:val="none" w:sz="0" w:space="0" w:color="auto"/>
        <w:left w:val="none" w:sz="0" w:space="0" w:color="auto"/>
        <w:bottom w:val="none" w:sz="0" w:space="0" w:color="auto"/>
        <w:right w:val="none" w:sz="0" w:space="0" w:color="auto"/>
      </w:divBdr>
      <w:divsChild>
        <w:div w:id="75832336">
          <w:marLeft w:val="480"/>
          <w:marRight w:val="0"/>
          <w:marTop w:val="0"/>
          <w:marBottom w:val="0"/>
          <w:divBdr>
            <w:top w:val="none" w:sz="0" w:space="0" w:color="auto"/>
            <w:left w:val="none" w:sz="0" w:space="0" w:color="auto"/>
            <w:bottom w:val="none" w:sz="0" w:space="0" w:color="auto"/>
            <w:right w:val="none" w:sz="0" w:space="0" w:color="auto"/>
          </w:divBdr>
        </w:div>
        <w:div w:id="137113848">
          <w:marLeft w:val="480"/>
          <w:marRight w:val="0"/>
          <w:marTop w:val="0"/>
          <w:marBottom w:val="0"/>
          <w:divBdr>
            <w:top w:val="none" w:sz="0" w:space="0" w:color="auto"/>
            <w:left w:val="none" w:sz="0" w:space="0" w:color="auto"/>
            <w:bottom w:val="none" w:sz="0" w:space="0" w:color="auto"/>
            <w:right w:val="none" w:sz="0" w:space="0" w:color="auto"/>
          </w:divBdr>
        </w:div>
        <w:div w:id="1255935781">
          <w:marLeft w:val="480"/>
          <w:marRight w:val="0"/>
          <w:marTop w:val="0"/>
          <w:marBottom w:val="0"/>
          <w:divBdr>
            <w:top w:val="none" w:sz="0" w:space="0" w:color="auto"/>
            <w:left w:val="none" w:sz="0" w:space="0" w:color="auto"/>
            <w:bottom w:val="none" w:sz="0" w:space="0" w:color="auto"/>
            <w:right w:val="none" w:sz="0" w:space="0" w:color="auto"/>
          </w:divBdr>
        </w:div>
      </w:divsChild>
    </w:div>
    <w:div w:id="1335837339">
      <w:bodyDiv w:val="1"/>
      <w:marLeft w:val="0"/>
      <w:marRight w:val="0"/>
      <w:marTop w:val="0"/>
      <w:marBottom w:val="0"/>
      <w:divBdr>
        <w:top w:val="none" w:sz="0" w:space="0" w:color="auto"/>
        <w:left w:val="none" w:sz="0" w:space="0" w:color="auto"/>
        <w:bottom w:val="none" w:sz="0" w:space="0" w:color="auto"/>
        <w:right w:val="none" w:sz="0" w:space="0" w:color="auto"/>
      </w:divBdr>
    </w:div>
    <w:div w:id="1343585837">
      <w:bodyDiv w:val="1"/>
      <w:marLeft w:val="0"/>
      <w:marRight w:val="0"/>
      <w:marTop w:val="0"/>
      <w:marBottom w:val="0"/>
      <w:divBdr>
        <w:top w:val="none" w:sz="0" w:space="0" w:color="auto"/>
        <w:left w:val="none" w:sz="0" w:space="0" w:color="auto"/>
        <w:bottom w:val="none" w:sz="0" w:space="0" w:color="auto"/>
        <w:right w:val="none" w:sz="0" w:space="0" w:color="auto"/>
      </w:divBdr>
    </w:div>
    <w:div w:id="1358655515">
      <w:bodyDiv w:val="1"/>
      <w:marLeft w:val="0"/>
      <w:marRight w:val="0"/>
      <w:marTop w:val="0"/>
      <w:marBottom w:val="0"/>
      <w:divBdr>
        <w:top w:val="none" w:sz="0" w:space="0" w:color="auto"/>
        <w:left w:val="none" w:sz="0" w:space="0" w:color="auto"/>
        <w:bottom w:val="none" w:sz="0" w:space="0" w:color="auto"/>
        <w:right w:val="none" w:sz="0" w:space="0" w:color="auto"/>
      </w:divBdr>
    </w:div>
    <w:div w:id="1404990975">
      <w:bodyDiv w:val="1"/>
      <w:marLeft w:val="0"/>
      <w:marRight w:val="0"/>
      <w:marTop w:val="0"/>
      <w:marBottom w:val="0"/>
      <w:divBdr>
        <w:top w:val="none" w:sz="0" w:space="0" w:color="auto"/>
        <w:left w:val="none" w:sz="0" w:space="0" w:color="auto"/>
        <w:bottom w:val="none" w:sz="0" w:space="0" w:color="auto"/>
        <w:right w:val="none" w:sz="0" w:space="0" w:color="auto"/>
      </w:divBdr>
    </w:div>
    <w:div w:id="1431195425">
      <w:bodyDiv w:val="1"/>
      <w:marLeft w:val="0"/>
      <w:marRight w:val="0"/>
      <w:marTop w:val="0"/>
      <w:marBottom w:val="0"/>
      <w:divBdr>
        <w:top w:val="none" w:sz="0" w:space="0" w:color="auto"/>
        <w:left w:val="none" w:sz="0" w:space="0" w:color="auto"/>
        <w:bottom w:val="none" w:sz="0" w:space="0" w:color="auto"/>
        <w:right w:val="none" w:sz="0" w:space="0" w:color="auto"/>
      </w:divBdr>
    </w:div>
    <w:div w:id="1502694771">
      <w:bodyDiv w:val="1"/>
      <w:marLeft w:val="0"/>
      <w:marRight w:val="0"/>
      <w:marTop w:val="0"/>
      <w:marBottom w:val="0"/>
      <w:divBdr>
        <w:top w:val="none" w:sz="0" w:space="0" w:color="auto"/>
        <w:left w:val="none" w:sz="0" w:space="0" w:color="auto"/>
        <w:bottom w:val="none" w:sz="0" w:space="0" w:color="auto"/>
        <w:right w:val="none" w:sz="0" w:space="0" w:color="auto"/>
      </w:divBdr>
    </w:div>
    <w:div w:id="1503083738">
      <w:bodyDiv w:val="1"/>
      <w:marLeft w:val="0"/>
      <w:marRight w:val="0"/>
      <w:marTop w:val="0"/>
      <w:marBottom w:val="0"/>
      <w:divBdr>
        <w:top w:val="none" w:sz="0" w:space="0" w:color="auto"/>
        <w:left w:val="none" w:sz="0" w:space="0" w:color="auto"/>
        <w:bottom w:val="none" w:sz="0" w:space="0" w:color="auto"/>
        <w:right w:val="none" w:sz="0" w:space="0" w:color="auto"/>
      </w:divBdr>
    </w:div>
    <w:div w:id="1518695943">
      <w:bodyDiv w:val="1"/>
      <w:marLeft w:val="0"/>
      <w:marRight w:val="0"/>
      <w:marTop w:val="0"/>
      <w:marBottom w:val="0"/>
      <w:divBdr>
        <w:top w:val="none" w:sz="0" w:space="0" w:color="auto"/>
        <w:left w:val="none" w:sz="0" w:space="0" w:color="auto"/>
        <w:bottom w:val="none" w:sz="0" w:space="0" w:color="auto"/>
        <w:right w:val="none" w:sz="0" w:space="0" w:color="auto"/>
      </w:divBdr>
    </w:div>
    <w:div w:id="1531336651">
      <w:bodyDiv w:val="1"/>
      <w:marLeft w:val="0"/>
      <w:marRight w:val="0"/>
      <w:marTop w:val="0"/>
      <w:marBottom w:val="0"/>
      <w:divBdr>
        <w:top w:val="none" w:sz="0" w:space="0" w:color="auto"/>
        <w:left w:val="none" w:sz="0" w:space="0" w:color="auto"/>
        <w:bottom w:val="none" w:sz="0" w:space="0" w:color="auto"/>
        <w:right w:val="none" w:sz="0" w:space="0" w:color="auto"/>
      </w:divBdr>
      <w:divsChild>
        <w:div w:id="310330821">
          <w:marLeft w:val="480"/>
          <w:marRight w:val="0"/>
          <w:marTop w:val="0"/>
          <w:marBottom w:val="0"/>
          <w:divBdr>
            <w:top w:val="none" w:sz="0" w:space="0" w:color="auto"/>
            <w:left w:val="none" w:sz="0" w:space="0" w:color="auto"/>
            <w:bottom w:val="none" w:sz="0" w:space="0" w:color="auto"/>
            <w:right w:val="none" w:sz="0" w:space="0" w:color="auto"/>
          </w:divBdr>
        </w:div>
        <w:div w:id="1647391874">
          <w:marLeft w:val="480"/>
          <w:marRight w:val="0"/>
          <w:marTop w:val="0"/>
          <w:marBottom w:val="0"/>
          <w:divBdr>
            <w:top w:val="none" w:sz="0" w:space="0" w:color="auto"/>
            <w:left w:val="none" w:sz="0" w:space="0" w:color="auto"/>
            <w:bottom w:val="none" w:sz="0" w:space="0" w:color="auto"/>
            <w:right w:val="none" w:sz="0" w:space="0" w:color="auto"/>
          </w:divBdr>
        </w:div>
        <w:div w:id="758675492">
          <w:marLeft w:val="480"/>
          <w:marRight w:val="0"/>
          <w:marTop w:val="0"/>
          <w:marBottom w:val="0"/>
          <w:divBdr>
            <w:top w:val="none" w:sz="0" w:space="0" w:color="auto"/>
            <w:left w:val="none" w:sz="0" w:space="0" w:color="auto"/>
            <w:bottom w:val="none" w:sz="0" w:space="0" w:color="auto"/>
            <w:right w:val="none" w:sz="0" w:space="0" w:color="auto"/>
          </w:divBdr>
        </w:div>
      </w:divsChild>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92160992">
      <w:bodyDiv w:val="1"/>
      <w:marLeft w:val="0"/>
      <w:marRight w:val="0"/>
      <w:marTop w:val="0"/>
      <w:marBottom w:val="0"/>
      <w:divBdr>
        <w:top w:val="none" w:sz="0" w:space="0" w:color="auto"/>
        <w:left w:val="none" w:sz="0" w:space="0" w:color="auto"/>
        <w:bottom w:val="none" w:sz="0" w:space="0" w:color="auto"/>
        <w:right w:val="none" w:sz="0" w:space="0" w:color="auto"/>
      </w:divBdr>
    </w:div>
    <w:div w:id="1648390281">
      <w:bodyDiv w:val="1"/>
      <w:marLeft w:val="0"/>
      <w:marRight w:val="0"/>
      <w:marTop w:val="0"/>
      <w:marBottom w:val="0"/>
      <w:divBdr>
        <w:top w:val="none" w:sz="0" w:space="0" w:color="auto"/>
        <w:left w:val="none" w:sz="0" w:space="0" w:color="auto"/>
        <w:bottom w:val="none" w:sz="0" w:space="0" w:color="auto"/>
        <w:right w:val="none" w:sz="0" w:space="0" w:color="auto"/>
      </w:divBdr>
    </w:div>
    <w:div w:id="1664696197">
      <w:bodyDiv w:val="1"/>
      <w:marLeft w:val="0"/>
      <w:marRight w:val="0"/>
      <w:marTop w:val="0"/>
      <w:marBottom w:val="0"/>
      <w:divBdr>
        <w:top w:val="none" w:sz="0" w:space="0" w:color="auto"/>
        <w:left w:val="none" w:sz="0" w:space="0" w:color="auto"/>
        <w:bottom w:val="none" w:sz="0" w:space="0" w:color="auto"/>
        <w:right w:val="none" w:sz="0" w:space="0" w:color="auto"/>
      </w:divBdr>
    </w:div>
    <w:div w:id="1713184857">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32734513">
      <w:bodyDiv w:val="1"/>
      <w:marLeft w:val="0"/>
      <w:marRight w:val="0"/>
      <w:marTop w:val="0"/>
      <w:marBottom w:val="0"/>
      <w:divBdr>
        <w:top w:val="none" w:sz="0" w:space="0" w:color="auto"/>
        <w:left w:val="none" w:sz="0" w:space="0" w:color="auto"/>
        <w:bottom w:val="none" w:sz="0" w:space="0" w:color="auto"/>
        <w:right w:val="none" w:sz="0" w:space="0" w:color="auto"/>
      </w:divBdr>
    </w:div>
    <w:div w:id="1745571466">
      <w:bodyDiv w:val="1"/>
      <w:marLeft w:val="0"/>
      <w:marRight w:val="0"/>
      <w:marTop w:val="0"/>
      <w:marBottom w:val="0"/>
      <w:divBdr>
        <w:top w:val="none" w:sz="0" w:space="0" w:color="auto"/>
        <w:left w:val="none" w:sz="0" w:space="0" w:color="auto"/>
        <w:bottom w:val="none" w:sz="0" w:space="0" w:color="auto"/>
        <w:right w:val="none" w:sz="0" w:space="0" w:color="auto"/>
      </w:divBdr>
    </w:div>
    <w:div w:id="1773697087">
      <w:bodyDiv w:val="1"/>
      <w:marLeft w:val="0"/>
      <w:marRight w:val="0"/>
      <w:marTop w:val="0"/>
      <w:marBottom w:val="0"/>
      <w:divBdr>
        <w:top w:val="none" w:sz="0" w:space="0" w:color="auto"/>
        <w:left w:val="none" w:sz="0" w:space="0" w:color="auto"/>
        <w:bottom w:val="none" w:sz="0" w:space="0" w:color="auto"/>
        <w:right w:val="none" w:sz="0" w:space="0" w:color="auto"/>
      </w:divBdr>
    </w:div>
    <w:div w:id="1776752489">
      <w:bodyDiv w:val="1"/>
      <w:marLeft w:val="0"/>
      <w:marRight w:val="0"/>
      <w:marTop w:val="0"/>
      <w:marBottom w:val="0"/>
      <w:divBdr>
        <w:top w:val="none" w:sz="0" w:space="0" w:color="auto"/>
        <w:left w:val="none" w:sz="0" w:space="0" w:color="auto"/>
        <w:bottom w:val="none" w:sz="0" w:space="0" w:color="auto"/>
        <w:right w:val="none" w:sz="0" w:space="0" w:color="auto"/>
      </w:divBdr>
    </w:div>
    <w:div w:id="1823615045">
      <w:bodyDiv w:val="1"/>
      <w:marLeft w:val="0"/>
      <w:marRight w:val="0"/>
      <w:marTop w:val="0"/>
      <w:marBottom w:val="0"/>
      <w:divBdr>
        <w:top w:val="none" w:sz="0" w:space="0" w:color="auto"/>
        <w:left w:val="none" w:sz="0" w:space="0" w:color="auto"/>
        <w:bottom w:val="none" w:sz="0" w:space="0" w:color="auto"/>
        <w:right w:val="none" w:sz="0" w:space="0" w:color="auto"/>
      </w:divBdr>
      <w:divsChild>
        <w:div w:id="288559345">
          <w:marLeft w:val="0"/>
          <w:marRight w:val="0"/>
          <w:marTop w:val="0"/>
          <w:marBottom w:val="0"/>
          <w:divBdr>
            <w:top w:val="none" w:sz="0" w:space="0" w:color="auto"/>
            <w:left w:val="none" w:sz="0" w:space="0" w:color="auto"/>
            <w:bottom w:val="none" w:sz="0" w:space="0" w:color="auto"/>
            <w:right w:val="none" w:sz="0" w:space="0" w:color="auto"/>
          </w:divBdr>
          <w:divsChild>
            <w:div w:id="20202571">
              <w:marLeft w:val="0"/>
              <w:marRight w:val="0"/>
              <w:marTop w:val="0"/>
              <w:marBottom w:val="0"/>
              <w:divBdr>
                <w:top w:val="none" w:sz="0" w:space="0" w:color="auto"/>
                <w:left w:val="none" w:sz="0" w:space="0" w:color="auto"/>
                <w:bottom w:val="none" w:sz="0" w:space="0" w:color="auto"/>
                <w:right w:val="none" w:sz="0" w:space="0" w:color="auto"/>
              </w:divBdr>
              <w:divsChild>
                <w:div w:id="815339525">
                  <w:marLeft w:val="0"/>
                  <w:marRight w:val="0"/>
                  <w:marTop w:val="0"/>
                  <w:marBottom w:val="0"/>
                  <w:divBdr>
                    <w:top w:val="none" w:sz="0" w:space="0" w:color="auto"/>
                    <w:left w:val="none" w:sz="0" w:space="0" w:color="auto"/>
                    <w:bottom w:val="none" w:sz="0" w:space="0" w:color="auto"/>
                    <w:right w:val="none" w:sz="0" w:space="0" w:color="auto"/>
                  </w:divBdr>
                  <w:divsChild>
                    <w:div w:id="2029288454">
                      <w:marLeft w:val="0"/>
                      <w:marRight w:val="0"/>
                      <w:marTop w:val="0"/>
                      <w:marBottom w:val="0"/>
                      <w:divBdr>
                        <w:top w:val="none" w:sz="0" w:space="0" w:color="auto"/>
                        <w:left w:val="none" w:sz="0" w:space="0" w:color="auto"/>
                        <w:bottom w:val="none" w:sz="0" w:space="0" w:color="auto"/>
                        <w:right w:val="none" w:sz="0" w:space="0" w:color="auto"/>
                      </w:divBdr>
                      <w:divsChild>
                        <w:div w:id="1494880507">
                          <w:marLeft w:val="0"/>
                          <w:marRight w:val="0"/>
                          <w:marTop w:val="0"/>
                          <w:marBottom w:val="0"/>
                          <w:divBdr>
                            <w:top w:val="none" w:sz="0" w:space="0" w:color="auto"/>
                            <w:left w:val="none" w:sz="0" w:space="0" w:color="auto"/>
                            <w:bottom w:val="none" w:sz="0" w:space="0" w:color="auto"/>
                            <w:right w:val="none" w:sz="0" w:space="0" w:color="auto"/>
                          </w:divBdr>
                          <w:divsChild>
                            <w:div w:id="47194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570418">
      <w:bodyDiv w:val="1"/>
      <w:marLeft w:val="0"/>
      <w:marRight w:val="0"/>
      <w:marTop w:val="0"/>
      <w:marBottom w:val="0"/>
      <w:divBdr>
        <w:top w:val="none" w:sz="0" w:space="0" w:color="auto"/>
        <w:left w:val="none" w:sz="0" w:space="0" w:color="auto"/>
        <w:bottom w:val="none" w:sz="0" w:space="0" w:color="auto"/>
        <w:right w:val="none" w:sz="0" w:space="0" w:color="auto"/>
      </w:divBdr>
    </w:div>
    <w:div w:id="1947955402">
      <w:bodyDiv w:val="1"/>
      <w:marLeft w:val="0"/>
      <w:marRight w:val="0"/>
      <w:marTop w:val="0"/>
      <w:marBottom w:val="0"/>
      <w:divBdr>
        <w:top w:val="none" w:sz="0" w:space="0" w:color="auto"/>
        <w:left w:val="none" w:sz="0" w:space="0" w:color="auto"/>
        <w:bottom w:val="none" w:sz="0" w:space="0" w:color="auto"/>
        <w:right w:val="none" w:sz="0" w:space="0" w:color="auto"/>
      </w:divBdr>
    </w:div>
    <w:div w:id="1964918603">
      <w:bodyDiv w:val="1"/>
      <w:marLeft w:val="0"/>
      <w:marRight w:val="0"/>
      <w:marTop w:val="0"/>
      <w:marBottom w:val="0"/>
      <w:divBdr>
        <w:top w:val="none" w:sz="0" w:space="0" w:color="auto"/>
        <w:left w:val="none" w:sz="0" w:space="0" w:color="auto"/>
        <w:bottom w:val="none" w:sz="0" w:space="0" w:color="auto"/>
        <w:right w:val="none" w:sz="0" w:space="0" w:color="auto"/>
      </w:divBdr>
      <w:divsChild>
        <w:div w:id="303584062">
          <w:marLeft w:val="480"/>
          <w:marRight w:val="0"/>
          <w:marTop w:val="0"/>
          <w:marBottom w:val="0"/>
          <w:divBdr>
            <w:top w:val="none" w:sz="0" w:space="0" w:color="auto"/>
            <w:left w:val="none" w:sz="0" w:space="0" w:color="auto"/>
            <w:bottom w:val="none" w:sz="0" w:space="0" w:color="auto"/>
            <w:right w:val="none" w:sz="0" w:space="0" w:color="auto"/>
          </w:divBdr>
        </w:div>
        <w:div w:id="2146392606">
          <w:marLeft w:val="480"/>
          <w:marRight w:val="0"/>
          <w:marTop w:val="0"/>
          <w:marBottom w:val="0"/>
          <w:divBdr>
            <w:top w:val="none" w:sz="0" w:space="0" w:color="auto"/>
            <w:left w:val="none" w:sz="0" w:space="0" w:color="auto"/>
            <w:bottom w:val="none" w:sz="0" w:space="0" w:color="auto"/>
            <w:right w:val="none" w:sz="0" w:space="0" w:color="auto"/>
          </w:divBdr>
        </w:div>
        <w:div w:id="494030153">
          <w:marLeft w:val="480"/>
          <w:marRight w:val="0"/>
          <w:marTop w:val="0"/>
          <w:marBottom w:val="0"/>
          <w:divBdr>
            <w:top w:val="none" w:sz="0" w:space="0" w:color="auto"/>
            <w:left w:val="none" w:sz="0" w:space="0" w:color="auto"/>
            <w:bottom w:val="none" w:sz="0" w:space="0" w:color="auto"/>
            <w:right w:val="none" w:sz="0" w:space="0" w:color="auto"/>
          </w:divBdr>
        </w:div>
      </w:divsChild>
    </w:div>
    <w:div w:id="1983385658">
      <w:bodyDiv w:val="1"/>
      <w:marLeft w:val="0"/>
      <w:marRight w:val="0"/>
      <w:marTop w:val="0"/>
      <w:marBottom w:val="0"/>
      <w:divBdr>
        <w:top w:val="none" w:sz="0" w:space="0" w:color="auto"/>
        <w:left w:val="none" w:sz="0" w:space="0" w:color="auto"/>
        <w:bottom w:val="none" w:sz="0" w:space="0" w:color="auto"/>
        <w:right w:val="none" w:sz="0" w:space="0" w:color="auto"/>
      </w:divBdr>
    </w:div>
    <w:div w:id="2003005630">
      <w:bodyDiv w:val="1"/>
      <w:marLeft w:val="0"/>
      <w:marRight w:val="0"/>
      <w:marTop w:val="0"/>
      <w:marBottom w:val="0"/>
      <w:divBdr>
        <w:top w:val="none" w:sz="0" w:space="0" w:color="auto"/>
        <w:left w:val="none" w:sz="0" w:space="0" w:color="auto"/>
        <w:bottom w:val="none" w:sz="0" w:space="0" w:color="auto"/>
        <w:right w:val="none" w:sz="0" w:space="0" w:color="auto"/>
      </w:divBdr>
    </w:div>
    <w:div w:id="2040812758">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114157346">
      <w:bodyDiv w:val="1"/>
      <w:marLeft w:val="0"/>
      <w:marRight w:val="0"/>
      <w:marTop w:val="0"/>
      <w:marBottom w:val="0"/>
      <w:divBdr>
        <w:top w:val="none" w:sz="0" w:space="0" w:color="auto"/>
        <w:left w:val="none" w:sz="0" w:space="0" w:color="auto"/>
        <w:bottom w:val="none" w:sz="0" w:space="0" w:color="auto"/>
        <w:right w:val="none" w:sz="0" w:space="0" w:color="auto"/>
      </w:divBdr>
    </w:div>
    <w:div w:id="21197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elsalimsrg1988@gmail.com" TargetMode="Externa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jatim.kemenkumham.go.id/pusat-informasi/artikel/5793-peningkatan-pendaftaran-pengesahan" TargetMode="External"/><Relationship Id="rId7" Type="http://schemas.openxmlformats.org/officeDocument/2006/relationships/endnotes" Target="endnotes.xml"/><Relationship Id="rId12" Type="http://schemas.openxmlformats.org/officeDocument/2006/relationships/hyperlink" Target="mailto:sartika9698@gmail.com"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sppirt.pom.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nisinambela8800@gmail.com" TargetMode="External"/><Relationship Id="rId24" Type="http://schemas.openxmlformats.org/officeDocument/2006/relationships/hyperlink" Target="http://journal.unj.ac.id/unj/index.php/snpp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oss.go.id" TargetMode="External"/><Relationship Id="rId10" Type="http://schemas.openxmlformats.org/officeDocument/2006/relationships/hyperlink" Target="mailto:dickyapdi1404@gmail.com" TargetMode="External"/><Relationship Id="rId19" Type="http://schemas.openxmlformats.org/officeDocument/2006/relationships/hyperlink" Target="http://www.oss.go.id" TargetMode="External"/><Relationship Id="rId4" Type="http://schemas.openxmlformats.org/officeDocument/2006/relationships/settings" Target="settings.xml"/><Relationship Id="rId9" Type="http://schemas.openxmlformats.org/officeDocument/2006/relationships/hyperlink" Target="mailto:dianayu767@gmail.com" TargetMode="External"/><Relationship Id="rId14" Type="http://schemas.openxmlformats.org/officeDocument/2006/relationships/image" Target="media/image2.jpeg"/><Relationship Id="rId22" Type="http://schemas.openxmlformats.org/officeDocument/2006/relationships/hyperlink" Target="https://doi.org/10.24114/jbio.v7i1.20131"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876B54E-3AF6-45B5-AD1C-8308CA4648A2}"/>
      </w:docPartPr>
      <w:docPartBody>
        <w:p w:rsidR="00065CBD" w:rsidRDefault="002952DE">
          <w:r w:rsidRPr="000156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DE"/>
    <w:rsid w:val="00065CBD"/>
    <w:rsid w:val="000A7AFB"/>
    <w:rsid w:val="001327B3"/>
    <w:rsid w:val="001A514C"/>
    <w:rsid w:val="0028094C"/>
    <w:rsid w:val="002952DE"/>
    <w:rsid w:val="002A04F9"/>
    <w:rsid w:val="002B6F36"/>
    <w:rsid w:val="002E18C7"/>
    <w:rsid w:val="00300101"/>
    <w:rsid w:val="003416EA"/>
    <w:rsid w:val="00427378"/>
    <w:rsid w:val="005F1FC6"/>
    <w:rsid w:val="00603086"/>
    <w:rsid w:val="006126BF"/>
    <w:rsid w:val="006A1A9F"/>
    <w:rsid w:val="006C2EAC"/>
    <w:rsid w:val="007261E6"/>
    <w:rsid w:val="00771504"/>
    <w:rsid w:val="00926293"/>
    <w:rsid w:val="00945853"/>
    <w:rsid w:val="00956C9B"/>
    <w:rsid w:val="009D68C0"/>
    <w:rsid w:val="00A57A46"/>
    <w:rsid w:val="00B47A5C"/>
    <w:rsid w:val="00BD7973"/>
    <w:rsid w:val="00C02E82"/>
    <w:rsid w:val="00D04186"/>
    <w:rsid w:val="00DF650D"/>
    <w:rsid w:val="00E40FC2"/>
    <w:rsid w:val="00EC499A"/>
    <w:rsid w:val="00EE32F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952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F1731C-87B2-4CB1-80C2-F29F1B9CE634}">
  <we:reference id="wa104382081" version="1.55.1.0" store="en-US" storeType="OMEX"/>
  <we:alternateReferences>
    <we:reference id="wa104382081" version="1.55.1.0" store="en-US" storeType="OMEX"/>
  </we:alternateReferences>
  <we:properties>
    <we:property name="MENDELEY_CITATIONS" value="[{&quot;citationID&quot;:&quot;MENDELEY_CITATION_e57526b6-0396-4ccd-9068-02250c8f5d48&quot;,&quot;properties&quot;:{&quot;noteIndex&quot;:0},&quot;isEdited&quot;:false,&quot;manualOverride&quot;:{&quot;isManuallyOverridden&quot;:false,&quot;citeprocText&quot;:&quot;(Rizal et al., 2014)&quot;,&quot;manualOverrideText&quot;:&quot;&quot;},&quot;citationTag&quot;:&quot;MENDELEY_CITATION_v3_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&quot;,&quot;citationItems&quot;:[{&quot;id&quot;:&quot;bac90898-275b-3d21-8c5d-2a49d6ac51fb&quot;,&quot;itemData&quot;:{&quot;type&quot;:&quot;article-journal&quot;,&quot;id&quot;:&quot;bac90898-275b-3d21-8c5d-2a49d6ac51fb&quot;,&quot;title&quot;:&quot;KEBERHASILAN KEBUNTINGAN KAMBING PERANAKAN ETTAWA YANG DIINSEMINASI DENGAN SEMEN CAIR ANALISA SIFAT KIMIA DARI TIGA JENIS TEPUNG UBI JALAR (Ipomoea batatas L) EVALUASI PELAKSANAAN INSEMINASI BUATAN PADA SAPI BALI DI KABUPATEN HALMAHERA UTARA FAKTOR-FAKTOR YANG MEMPENGARUHI AKTIVITAS BUDIDAYA TERNAK SAPI POTONG DI KABUPATEN BURU PENGARUH KARAKTERISTIK SOSIAL EKONOMI KELUARGA TERHADAP KEANEKARAGAMAN KONSUMSI PANGAN DI KECAMATAN LETTI KABUPATEN MALUKU BARAT DAYA PROVINSI MALUKU&quot;,&quot;author&quot;:[{&quot;family&quot;:&quot;Rizal&quot;,&quot;given&quot;:&quot;Muhamad&quot;,&quot;parse-names&quot;:false,&quot;dropping-particle&quot;:&quot;&quot;,&quot;non-dropping-particle&quot;:&quot;&quot;},{&quot;family&quot;:&quot;Irawan&quot;,&quot;given&quot;:&quot;Bambang&quot;,&quot;parse-names&quot;:false,&quot;dropping-particle&quot;:&quot;&quot;,&quot;non-dropping-particle&quot;:&quot;&quot;},{&quot;family&quot;:&quot;Biyatmoko&quot;,&quot;given&quot;:&quot;Danang&quot;,&quot;parse-names&quot;:false,&quot;dropping-particle&quot;:&quot;&quot;,&quot;non-dropping-particle&quot;:&quot;&quot;},{&quot;family&quot;:&quot;Wahdi&quot;,&quot;given&quot;:&quot;Anis&quot;,&quot;parse-names&quot;:false,&quot;dropping-particle&quot;:&quot;&quot;,&quot;non-dropping-particle&quot;:&quot;&quot;},{&quot;family&quot;:&quot;Riyadhi&quot;,&quot;given&quot;:&quot;Muhammad&quot;,&quot;parse-names&quot;:false,&quot;dropping-particle&quot;:&quot;&quot;,&quot;non-dropping-particle&quot;:&quot;&quot;},{&quot;family&quot;:&quot;B Putra&quot;,&quot;given&quot;:&quot;Widya P&quot;,&quot;parse-names&quot;:false,&quot;dropping-particle&quot;:&quot;&quot;,&quot;non-dropping-particle&quot;:&quot;&quot;},{&quot;family&quot;:&quot;Hartatik&quot;,&quot;given&quot;:&quot;Tety&quot;,&quot;parse-names&quot;:false,&quot;dropping-particle&quot;:&quot;&quot;,&quot;non-dropping-particle&quot;:&quot;&quot;},{&quot;family&quot;:&quot;Saumar&quot;,&quot;given&quot;:&quot;Hendra&quot;,&quot;parse-names&quot;:false,&quot;dropping-particle&quot;:&quot;&quot;,&quot;non-dropping-particle&quot;:&quot;&quot;},{&quot;family&quot;:&quot;Liur&quot;,&quot;given&quot;:&quot;Isye J&quot;,&quot;parse-names&quot;:false,&quot;dropping-particle&quot;:&quot;&quot;,&quot;non-dropping-particle&quot;:&quot;&quot;},{&quot;family&quot;:&quot;Labetubun&quot;,&quot;given&quot;:&quot;Jusak&quot;,&quot;parse-names&quot;:false,&quot;dropping-particle&quot;:&quot;&quot;,&quot;non-dropping-particle&quot;:&quot;&quot;},{&quot;family&quot;:&quot;Parera&quot;,&quot;given&quot;:&quot;Feronica&quot;,&quot;parse-names&quot;:false,&quot;dropping-particle&quot;:&quot;&quot;,&quot;non-dropping-particle&quot;:&quot;&quot;},{&quot;family&quot;:&quot;Saiya&quot;,&quot;given&quot;:&quot;Sherley&quot;,&quot;parse-names&quot;:false,&quot;dropping-particle&quot;:&quot;&quot;,&quot;non-dropping-particle&quot;:&quot;&quot;},{&quot;family&quot;:&quot;Alam&quot;,&quot;given&quot;:&quot;Asmirani&quot;,&quot;parse-names&quot;:false,&quot;dropping-particle&quot;:&quot;&quot;,&quot;non-dropping-particle&quot;:&quot;&quot;},{&quot;family&quot;:&quot;Dwijatmiko&quot;,&quot;given&quot;:&quot;S&quot;,&quot;parse-names&quot;:false,&quot;dropping-particle&quot;:&quot;&quot;,&quot;non-dropping-particle&quot;:&quot;&quot;},{&quot;family&quot;:&quot;Sumekar&quot;,&quot;given&quot;:&quot;W&quot;,&quot;parse-names&quot;:false,&quot;dropping-particle&quot;:&quot;&quot;,&quot;non-dropping-particle&quot;:&quot;&quot;},{&quot;family&quot;:&quot;Tatipikalawan&quot;,&quot;given&quot;:&quot;Jomima M&quot;,&quot;parse-names&quot;:false,&quot;dropping-particle&quot;:&quot;&quot;,&quot;non-dropping-particle&quot;:&quot;&quot;}],&quot;ISSN&quot;:&quot;2088-3609&quot;,&quot;issued&quot;:{&quot;date-parts&quot;:[[2014]]},&quot;container-title-short&quot;:&quot;&quot;},&quot;isTemporary&quot;:false}]},{&quot;citationID&quot;:&quot;MENDELEY_CITATION_f3709fab-e126-490c-b9fe-07e7cdd16200&quot;,&quot;properties&quot;:{&quot;noteIndex&quot;:0},&quot;isEdited&quot;:false,&quot;manualOverride&quot;:{&quot;isManuallyOverridden&quot;:false,&quot;citeprocText&quot;:&quot;(Andarias et al., 2021)&quot;,&quot;manualOverrideText&quot;:&quot;&quot;},&quot;citationTag&quot;:&quot;MENDELEY_CITATION_v3_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&quot;,&quot;citationItems&quot;:[{&quot;id&quot;:&quot;17880004-0ff3-361d-9390-f481710d5c1f&quot;,&quot;itemData&quot;:{&quot;type&quot;:&quot;article-journal&quot;,&quot;id&quot;:&quot;17880004-0ff3-361d-9390-f481710d5c1f&quot;,&quot;title&quot;:&quot;KEANEKARAGAMAN JENIS UMBI-UMBIAN SEBAGAI PANGAN DI BEBERAPA WILAYAH PULAU BUTON&quot;,&quot;author&quot;:[{&quot;family&quot;:&quot;Andarias&quot;,&quot;given&quot;:&quot;S. Hafidhawati&quot;,&quot;parse-names&quot;:false,&quot;dropping-particle&quot;:&quot;&quot;,&quot;non-dropping-particle&quot;:&quot;&quot;},{&quot;family&quot;:&quot;Slamet&quot;,&quot;given&quot;:&quot;Agus&quot;,&quot;parse-names&quot;:false,&quot;dropping-particle&quot;:&quot;&quot;,&quot;non-dropping-particle&quot;:&quot;&quot;},{&quot;family&quot;:&quot;Ilsak&quot;,&quot;given&quot;:&quot;Muhammad&quot;,&quot;parse-names&quot;:false,&quot;dropping-particle&quot;:&quot;&quot;,&quot;non-dropping-particle&quot;:&quot;&quot;}],&quot;container-title&quot;:&quot;JURNAL BIOSAINS&quot;,&quot;DOI&quot;:&quot;10.24114/jbio.v7i1.20131&quot;,&quot;ISSN&quot;:&quot;2443-1230&quot;,&quot;issued&quot;:{&quot;date-parts&quot;:[[2021,4,14]]},&quot;page&quot;:&quot;24&quot;,&quot;abstract&quot;:&quot;Umbi-umbian sebagai bahan pangan sumber karbohidrat telah lama dikenal dan dikonsumsi masyarakat, tumbuh subur di daerah tropis dan tidak menuntut iklim serta kondisi tanah spesifik. Umbi-umbian mempunyai potensi untuk dikembangkan sebagai bahan pangan alternatif (pengganti beras dan tepung terigu). Tanaman ini umumnya ditanam di lahan kering sebagai tanaman sela, khususnya ubi kayu dan ubi jalar yang telah dibudidayakan dengan skala luas. Masyarakat Pulau Buton banyak memanfaatkan umbi-umbian dalam pembuatan makanan tradisional seperti kasuami, tuli-tuli, epu-epu, roko-roko serta onde-onde (diolah dari ubi kayu yang diparut) dan kaopi (tepung). Hal inilah yang memungkinkan umbi-umbian menjadi salah satu jenis tanaman yang tetap dilestarikan di samping karena kondisi lingkungan di wilayah ini yang tidak terlalu subur. Tujuan penelitian ini adalah untuk mengetahui jenis dan sebaran umbi-umbian yang dimanfaatkan sebagai pangan oleh masyarakat di Pulau Buton. Metode eksplorasi dilakukan di empat wilayah yaitu Kota Baubau, Buton Utara, Buton Selatan, dan Kabupaten Buton untuk mengetahui jenis dan sebaran umbi-umbian dan wawancara dengan penduduk setempat guna mengetahui jenis umbi-umbian yang dapat dikonsumsi atau dimanfaatkan sebagai bahan pangan. Teknik pengumpulan data dilakukan dengan observasi, dokumentasi, identifikasi, dan analisis karakter morfologi umbi. Identifikasi umbi-umbian mengacu pada Flora of Java karangan Backer, C.A. dan Bakhuizen van Den Brik dan Flora Sulawesi karangan Yuzammi. Hasil penelitian menunjukkan terdapat 10 jenis umbi-umbian yang dimanfaatkan sebagai pangan oleh masyarakat Pulau Buton.&quot;,&quot;publisher&quot;:&quot;State University of Medan&quot;,&quot;issue&quot;:&quot;1&quot;,&quot;volume&quot;:&quot;7&quot;,&quot;container-title-short&quot;:&quot;&quot;},&quot;isTemporary&quot;:false}]},{&quot;citationID&quot;:&quot;MENDELEY_CITATION_b7291e40-6fb8-482f-b7cf-03cea88a864c&quot;,&quot;properties&quot;:{&quot;noteIndex&quot;:0},&quot;isEdited&quot;:false,&quot;manualOverride&quot;:{&quot;isManuallyOverridden&quot;:false,&quot;citeprocText&quot;:&quot;(Irianto et al., n.d.)&quot;,&quot;manualOverrideText&quot;:&quot;&quot;},&quot;citationTag&quot;:&quot;MENDELEY_CITATION_v3_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&quot;,&quot;citationItems&quot;:[{&quot;id&quot;:&quot;caeb2106-d4a7-30fd-8479-7247920e792a&quot;,&quot;itemData&quot;:{&quot;type&quot;:&quot;article-journal&quot;,&quot;id&quot;:&quot;caeb2106-d4a7-30fd-8479-7247920e792a&quot;,&quot;title&quot;:&quot;PENDAMPINGAN LEGALITAS USAHA UNTUK MENDUKUNG PERKEMBANGAN UMKM KERIPIK PISANG ZEFANYA&quot;,&quot;author&quot;:[{&quot;family&quot;:&quot;Irianto&quot;,&quot;given&quot;:&quot;Apri&quot;,&quot;parse-names&quot;:false,&quot;dropping-particle&quot;:&quot;&quot;,&quot;non-dropping-particle&quot;:&quot;&quot;},{&quot;family&quot;:&quot;Nushron Ali Mukhtar&quot;,&quot;given&quot;:&quot;M&quot;,&quot;parse-names&quot;:false,&quot;dropping-particle&quot;:&quot;&quot;,&quot;non-dropping-particle&quot;:&quot;&quot;},{&quot;family&quot;:&quot;Lasiyono&quot;,&quot;given&quot;:&quot;Untung&quot;,&quot;parse-names&quot;:false,&quot;dropping-particle&quot;:&quot;&quot;,&quot;non-dropping-particle&quot;:&quot;&quot;}],&quot;container-title&quot;:&quot;Prosiding Seminar Nasional Pengabdian kepada Masyarakat&quot;,&quot;ISSN&quot;:&quot;2985-3648&quot;,&quot;URL&quot;:&quot;http://journal.unj.ac.id/unj/index.php/snppm&quot;,&quot;page&quot;:&quot;2023&quot;,&quot;abstract&quot;:&quot;Business legality is an important factor for business actors in running their business. Business actors can provide confidence that the business they run meets legal requirements so that customer or business partner confidence can increase. The legality of the business owned by the business actor becomes a reinforcement to convince customers that the business being run has gone through an adequate testing and assessment process so that the safety and quality of the business product is guaranteed. Based on the survey results, it was found that there are still many business actors in Kalikatir Village, Gondang District, Mojokerto who do not yet have business legality and have minimal knowledge of business actors regarding managing business legality. The large number of business actors who do not yet know the urgency of business legality has resulted in micro, small and medium businesses in Kalikatir Village, Gondang District, Mojokerto not developing optimally. Based on the problem analysis that had been carried out, it encouraged the team to carry out business legality assistance activities for Zefanya banana chips, Kalikatir Village, Gondang District, Mojokerto. It is hoped that the mentoring activities carried out by the team can open wider market access and increase the development of the Zefanya banana chips business.&quot;,&quot;volume&quot;:&quot;202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E53ED1A6-3418-48BC-B735-C5F1108C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 VIVOBOOK</cp:lastModifiedBy>
  <cp:revision>50</cp:revision>
  <cp:lastPrinted>2024-08-31T11:41:00Z</cp:lastPrinted>
  <dcterms:created xsi:type="dcterms:W3CDTF">2024-08-25T09:06:00Z</dcterms:created>
  <dcterms:modified xsi:type="dcterms:W3CDTF">2024-09-10T05:38:00Z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