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4816" w14:textId="77777777" w:rsidR="00D82EA3" w:rsidRPr="00013B46" w:rsidRDefault="00D82EA3" w:rsidP="00D82EA3">
      <w:pPr>
        <w:jc w:val="center"/>
        <w:rPr>
          <w:b/>
          <w:bCs/>
        </w:rPr>
      </w:pPr>
      <w:r w:rsidRPr="00013B46">
        <w:rPr>
          <w:b/>
          <w:bCs/>
        </w:rPr>
        <w:t>UPAYA MENINGKATKAN ASPEK KETERAMPILAN BERB</w:t>
      </w:r>
      <w:r>
        <w:rPr>
          <w:b/>
          <w:bCs/>
        </w:rPr>
        <w:t>A</w:t>
      </w:r>
      <w:r w:rsidRPr="00013B46">
        <w:rPr>
          <w:b/>
          <w:bCs/>
        </w:rPr>
        <w:t>HASA</w:t>
      </w:r>
      <w:r>
        <w:rPr>
          <w:b/>
          <w:bCs/>
        </w:rPr>
        <w:t xml:space="preserve"> </w:t>
      </w:r>
      <w:r w:rsidRPr="00013B46">
        <w:rPr>
          <w:b/>
          <w:bCs/>
        </w:rPr>
        <w:t>SISWA SD MELALUI CERITA</w:t>
      </w:r>
      <w:r>
        <w:rPr>
          <w:b/>
          <w:bCs/>
        </w:rPr>
        <w:t xml:space="preserve"> </w:t>
      </w:r>
      <w:r w:rsidRPr="00013B46">
        <w:rPr>
          <w:b/>
          <w:bCs/>
          <w:spacing w:val="-47"/>
        </w:rPr>
        <w:t xml:space="preserve"> </w:t>
      </w:r>
      <w:r w:rsidRPr="00013B46">
        <w:rPr>
          <w:b/>
          <w:bCs/>
        </w:rPr>
        <w:t>ANAK</w:t>
      </w:r>
      <w:r>
        <w:rPr>
          <w:b/>
          <w:bCs/>
        </w:rPr>
        <w:t xml:space="preserve"> </w:t>
      </w:r>
      <w:r w:rsidRPr="00013B46">
        <w:rPr>
          <w:b/>
          <w:bCs/>
        </w:rPr>
        <w:t xml:space="preserve">MENGGUNAKAN MEDIA </w:t>
      </w:r>
      <w:r w:rsidRPr="00013B46">
        <w:rPr>
          <w:b/>
          <w:bCs/>
          <w:i/>
          <w:iCs/>
        </w:rPr>
        <w:t>CANVA</w:t>
      </w:r>
    </w:p>
    <w:p w14:paraId="38333F96" w14:textId="77777777" w:rsidR="00D56051" w:rsidRPr="00627B70" w:rsidRDefault="00D56051" w:rsidP="00D82EA3">
      <w:pPr>
        <w:tabs>
          <w:tab w:val="left" w:pos="709"/>
        </w:tabs>
        <w:rPr>
          <w:b/>
          <w:color w:val="FF0000"/>
          <w:sz w:val="22"/>
          <w:szCs w:val="22"/>
        </w:rPr>
      </w:pPr>
    </w:p>
    <w:p w14:paraId="211B354F" w14:textId="31605B3C" w:rsidR="00D56051" w:rsidRPr="00627B70" w:rsidRDefault="00D82EA3" w:rsidP="00D56051">
      <w:pPr>
        <w:tabs>
          <w:tab w:val="left" w:pos="709"/>
        </w:tabs>
        <w:jc w:val="center"/>
        <w:rPr>
          <w:b/>
          <w:sz w:val="22"/>
          <w:szCs w:val="22"/>
          <w:lang w:val="id-ID"/>
        </w:rPr>
      </w:pPr>
      <w:r>
        <w:rPr>
          <w:b/>
          <w:sz w:val="22"/>
          <w:szCs w:val="22"/>
          <w:lang w:val="id-ID"/>
        </w:rPr>
        <w:t>Eva Mizkat</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lang w:val="id-ID"/>
        </w:rPr>
        <w:t>Dailami</w:t>
      </w:r>
      <w:r w:rsidR="003433C5" w:rsidRPr="00627B70">
        <w:rPr>
          <w:b/>
          <w:sz w:val="22"/>
          <w:szCs w:val="22"/>
          <w:vertAlign w:val="superscript"/>
          <w:lang w:val="id-ID"/>
        </w:rPr>
        <w:t>2</w:t>
      </w:r>
      <w:r w:rsidR="003433C5" w:rsidRPr="00627B70">
        <w:rPr>
          <w:b/>
          <w:sz w:val="22"/>
          <w:szCs w:val="22"/>
          <w:lang w:val="id-ID"/>
        </w:rPr>
        <w:t xml:space="preserve">, </w:t>
      </w:r>
      <w:r>
        <w:rPr>
          <w:b/>
          <w:sz w:val="22"/>
          <w:szCs w:val="22"/>
          <w:lang w:val="id-ID"/>
        </w:rPr>
        <w:t>Muhammad Iqbal Nasution</w:t>
      </w:r>
      <w:r w:rsidR="003433C5" w:rsidRPr="00627B70">
        <w:rPr>
          <w:b/>
          <w:sz w:val="22"/>
          <w:szCs w:val="22"/>
          <w:vertAlign w:val="superscript"/>
          <w:lang w:val="id-ID"/>
        </w:rPr>
        <w:t>3</w:t>
      </w:r>
      <w:r w:rsidR="00D56051" w:rsidRPr="00627B70">
        <w:rPr>
          <w:b/>
          <w:sz w:val="22"/>
          <w:szCs w:val="22"/>
          <w:lang w:val="id-ID"/>
        </w:rPr>
        <w:t xml:space="preserve"> </w:t>
      </w:r>
    </w:p>
    <w:p w14:paraId="2BD8ED0B" w14:textId="20D2D66A"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D82EA3">
        <w:rPr>
          <w:sz w:val="22"/>
          <w:szCs w:val="22"/>
          <w:vertAlign w:val="superscript"/>
          <w:lang w:val="id-ID"/>
        </w:rPr>
        <w:t>,3</w:t>
      </w:r>
      <w:r w:rsidR="00D82EA3">
        <w:rPr>
          <w:sz w:val="22"/>
          <w:szCs w:val="22"/>
          <w:lang w:val="id-ID"/>
        </w:rPr>
        <w:t>Pendidikan Bahasa dan Sastra Indonesia</w:t>
      </w:r>
      <w:r w:rsidR="006C68A9" w:rsidRPr="00627B70">
        <w:rPr>
          <w:sz w:val="22"/>
          <w:szCs w:val="22"/>
          <w:lang w:val="id-ID"/>
        </w:rPr>
        <w:t xml:space="preserve">, </w:t>
      </w:r>
      <w:r w:rsidR="00D82EA3">
        <w:rPr>
          <w:sz w:val="22"/>
          <w:szCs w:val="22"/>
          <w:lang w:val="id-ID"/>
        </w:rPr>
        <w:t>Universitas Asahan</w:t>
      </w:r>
    </w:p>
    <w:p w14:paraId="7CF242C8" w14:textId="76A9C8E6"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D82EA3">
        <w:rPr>
          <w:sz w:val="22"/>
          <w:szCs w:val="22"/>
          <w:lang w:val="id-ID"/>
        </w:rPr>
        <w:t>eva.mizkat@gmail.com</w:t>
      </w:r>
    </w:p>
    <w:p w14:paraId="74F8F720"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0E2D8C3A" w14:textId="77777777" w:rsidR="00D56051" w:rsidRPr="00627B70" w:rsidRDefault="00D56051" w:rsidP="00D56051">
      <w:pPr>
        <w:tabs>
          <w:tab w:val="left" w:pos="709"/>
        </w:tabs>
        <w:jc w:val="center"/>
        <w:rPr>
          <w:color w:val="FF0000"/>
          <w:sz w:val="22"/>
          <w:szCs w:val="22"/>
        </w:rPr>
      </w:pPr>
    </w:p>
    <w:p w14:paraId="541A9553" w14:textId="35683906" w:rsidR="00431BCC" w:rsidRPr="00627B70"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D82EA3" w:rsidRPr="00D82EA3">
        <w:rPr>
          <w:sz w:val="22"/>
          <w:szCs w:val="22"/>
        </w:rPr>
        <w:t>The community service (PkM) community partnership program was carried out at the Al-Washliyah 80 Kisaran Private Elementary School (SD) as an effort to improve aspects of stu-dents' language skills, so that their language skills could further improve by utilizing digital ap-plications. The aim of carrying out this PkM is to create reading material that is appropriate for the age of elementary school children in softcopy form using the Canva application. The methods used are teaching, mentoring and evaluation. The results obtained show that elementary school students are more interested in learning to read, listen, speak and write, which are aspects of digital-based language skills.</w:t>
      </w: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D82EA3" w:rsidRPr="00D82EA3">
        <w:rPr>
          <w:sz w:val="22"/>
          <w:szCs w:val="22"/>
          <w:lang w:val="id-ID"/>
        </w:rPr>
        <w:t>Canva; children's stories; Language skills</w:t>
      </w:r>
    </w:p>
    <w:p w14:paraId="1ADF763C" w14:textId="77777777" w:rsidR="00431BCC" w:rsidRPr="00627B70" w:rsidRDefault="00431BCC" w:rsidP="00431BCC">
      <w:pPr>
        <w:tabs>
          <w:tab w:val="left" w:pos="709"/>
        </w:tabs>
        <w:jc w:val="center"/>
        <w:rPr>
          <w:sz w:val="22"/>
          <w:szCs w:val="22"/>
        </w:rPr>
      </w:pPr>
    </w:p>
    <w:p w14:paraId="09C7908D" w14:textId="77777777" w:rsidR="00431BCC" w:rsidRPr="00627B70" w:rsidRDefault="00431BCC" w:rsidP="00431BCC">
      <w:pPr>
        <w:tabs>
          <w:tab w:val="left" w:pos="709"/>
        </w:tabs>
        <w:jc w:val="center"/>
        <w:rPr>
          <w:sz w:val="22"/>
          <w:szCs w:val="22"/>
        </w:rPr>
      </w:pPr>
    </w:p>
    <w:p w14:paraId="6E31C0F9" w14:textId="0842D7A2" w:rsidR="00431BCC" w:rsidRPr="00627B70" w:rsidRDefault="00431BCC" w:rsidP="00431BCC">
      <w:pPr>
        <w:jc w:val="both"/>
        <w:rPr>
          <w:sz w:val="22"/>
          <w:szCs w:val="22"/>
          <w:lang w:val="en-GB"/>
        </w:rPr>
      </w:pPr>
      <w:r w:rsidRPr="00627B70">
        <w:rPr>
          <w:b/>
          <w:sz w:val="22"/>
          <w:szCs w:val="22"/>
        </w:rPr>
        <w:t>Abstrak:</w:t>
      </w:r>
      <w:r w:rsidRPr="00627B70">
        <w:rPr>
          <w:sz w:val="22"/>
          <w:szCs w:val="22"/>
        </w:rPr>
        <w:t xml:space="preserve"> </w:t>
      </w:r>
      <w:r w:rsidR="00D82EA3" w:rsidRPr="00D82EA3">
        <w:rPr>
          <w:sz w:val="22"/>
          <w:szCs w:val="22"/>
          <w:lang w:val="id-ID" w:bidi="th-TH"/>
        </w:rPr>
        <w:t>Pengabdian kepada masyarakat (PkM) program kemitraan masyarakat ini dilakukan di Sekolah Dasar (SD) Swasta Al-Washliyah 80 Kisaran sebagai upaya untuk meningkatkan aspek keterampilan berbahasa siswa, agar keterampilan berbahasa mereka lebih meningkat dengan memanfaatkan aplikasi digital. Tujuan dilakukannya PkM ini adalah untuk menciptakan hasil bahan bacaan yang sesuai dengan usia anak SD dalam bentuk softcopy dengan memanfaatkan aplikasi canva. Metode yang digunakan adalah pengajaran, pendampingan, dan evaluasi. Hasil yang diperoleh bahwa siswa SD lebih tertarik belajar membaca, mendengarkan, berbicara dan menulis yang merupakan aspek keterampilan berbahasa berbasis digital.</w:t>
      </w:r>
    </w:p>
    <w:p w14:paraId="7353BE31" w14:textId="34BC7810" w:rsidR="00D56051" w:rsidRDefault="00431BCC" w:rsidP="00DF2065">
      <w:pPr>
        <w:jc w:val="both"/>
        <w:rPr>
          <w:sz w:val="22"/>
          <w:szCs w:val="22"/>
          <w:lang w:val="id-ID"/>
        </w:rPr>
      </w:pPr>
      <w:r w:rsidRPr="00627B70">
        <w:rPr>
          <w:b/>
          <w:sz w:val="22"/>
          <w:szCs w:val="22"/>
        </w:rPr>
        <w:t>Kata kunci:</w:t>
      </w:r>
      <w:r w:rsidRPr="00627B70">
        <w:rPr>
          <w:sz w:val="22"/>
          <w:szCs w:val="22"/>
        </w:rPr>
        <w:t xml:space="preserve"> </w:t>
      </w:r>
      <w:r w:rsidR="00D82EA3" w:rsidRPr="00D82EA3">
        <w:rPr>
          <w:sz w:val="22"/>
          <w:szCs w:val="22"/>
          <w:lang w:val="id-ID"/>
        </w:rPr>
        <w:t>Canva, Cerita Anak; Keterampilan berbahasa</w:t>
      </w:r>
    </w:p>
    <w:p w14:paraId="46D2BC64" w14:textId="77777777" w:rsidR="00D82EA3" w:rsidRPr="00627B70" w:rsidRDefault="00D82EA3" w:rsidP="00DF2065">
      <w:pPr>
        <w:jc w:val="both"/>
        <w:rPr>
          <w:sz w:val="22"/>
          <w:szCs w:val="22"/>
          <w:lang w:val="id-ID"/>
        </w:rPr>
      </w:pPr>
    </w:p>
    <w:p w14:paraId="6393E940" w14:textId="77777777" w:rsidR="00A11E5D" w:rsidRDefault="00A11E5D" w:rsidP="00DF2065">
      <w:pPr>
        <w:jc w:val="both"/>
        <w:rPr>
          <w:sz w:val="22"/>
          <w:szCs w:val="22"/>
        </w:rPr>
      </w:pPr>
    </w:p>
    <w:p w14:paraId="3C681ABC" w14:textId="77777777" w:rsidR="00431BCC" w:rsidRPr="00431BCC" w:rsidRDefault="00431BCC" w:rsidP="00DF2065">
      <w:pPr>
        <w:jc w:val="both"/>
        <w:rPr>
          <w:sz w:val="22"/>
          <w:szCs w:val="22"/>
        </w:rPr>
        <w:sectPr w:rsidR="00431BCC" w:rsidRPr="00431BCC" w:rsidSect="00A064AC">
          <w:type w:val="continuous"/>
          <w:pgSz w:w="11907" w:h="16839" w:code="9"/>
          <w:pgMar w:top="1701" w:right="1701" w:bottom="2268" w:left="2268" w:header="720" w:footer="720" w:gutter="0"/>
          <w:pgNumType w:start="401"/>
          <w:cols w:space="454"/>
          <w:docGrid w:linePitch="360"/>
        </w:sectPr>
      </w:pPr>
    </w:p>
    <w:p w14:paraId="00D67A03"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3F138527" w14:textId="77777777" w:rsidR="001A467C" w:rsidRPr="002E36A8" w:rsidRDefault="001A467C" w:rsidP="001A467C">
      <w:pPr>
        <w:autoSpaceDE w:val="0"/>
        <w:autoSpaceDN w:val="0"/>
        <w:adjustRightInd w:val="0"/>
        <w:jc w:val="both"/>
        <w:rPr>
          <w:b/>
          <w:lang w:val="id-ID"/>
        </w:rPr>
      </w:pPr>
    </w:p>
    <w:p w14:paraId="5045769A" w14:textId="127C0C47" w:rsidR="00D82EA3" w:rsidRPr="00DE02FB" w:rsidRDefault="00D82EA3" w:rsidP="00D82EA3">
      <w:pPr>
        <w:pStyle w:val="BodyText"/>
        <w:tabs>
          <w:tab w:val="clear" w:pos="0"/>
        </w:tabs>
        <w:spacing w:line="240" w:lineRule="auto"/>
        <w:ind w:right="113" w:firstLine="567"/>
        <w:rPr>
          <w:sz w:val="24"/>
        </w:rPr>
      </w:pPr>
      <w:r w:rsidRPr="00DE02FB">
        <w:rPr>
          <w:sz w:val="24"/>
          <w:lang w:val="en-US"/>
        </w:rPr>
        <w:t>Setiap proses pembelajaran yang dilakukan oleh satuan pendidikan tidak terlepas dari k</w:t>
      </w:r>
      <w:r w:rsidRPr="00DE02FB">
        <w:rPr>
          <w:sz w:val="24"/>
        </w:rPr>
        <w:t>eterampilan, yaitu keterampilan</w:t>
      </w:r>
      <w:r w:rsidRPr="00DE02FB">
        <w:rPr>
          <w:spacing w:val="1"/>
          <w:sz w:val="24"/>
        </w:rPr>
        <w:t xml:space="preserve"> </w:t>
      </w:r>
      <w:r w:rsidRPr="00DE02FB">
        <w:rPr>
          <w:sz w:val="24"/>
        </w:rPr>
        <w:t>yang dimiliki oleh pengajar (guru) dan juga keterampilan yang diperoleh oleh peserta didik</w:t>
      </w:r>
      <w:r w:rsidRPr="00DE02FB">
        <w:rPr>
          <w:spacing w:val="1"/>
          <w:sz w:val="24"/>
        </w:rPr>
        <w:t xml:space="preserve"> </w:t>
      </w:r>
      <w:r w:rsidRPr="00DE02FB">
        <w:rPr>
          <w:sz w:val="24"/>
        </w:rPr>
        <w:t>(siswa). Dalam hal ini, tentulah keterampilan itu memerlukan proses yang tidak singkat.</w:t>
      </w:r>
      <w:r w:rsidRPr="00DE02FB">
        <w:rPr>
          <w:spacing w:val="1"/>
          <w:sz w:val="24"/>
        </w:rPr>
        <w:t xml:space="preserve"> </w:t>
      </w:r>
      <w:r w:rsidRPr="00DE02FB">
        <w:rPr>
          <w:sz w:val="24"/>
        </w:rPr>
        <w:t>Dalam</w:t>
      </w:r>
      <w:r w:rsidRPr="00DE02FB">
        <w:rPr>
          <w:spacing w:val="1"/>
          <w:sz w:val="24"/>
        </w:rPr>
        <w:t xml:space="preserve"> </w:t>
      </w:r>
      <w:r w:rsidRPr="00DE02FB">
        <w:rPr>
          <w:sz w:val="24"/>
        </w:rPr>
        <w:t>taraf</w:t>
      </w:r>
      <w:r w:rsidRPr="00DE02FB">
        <w:rPr>
          <w:spacing w:val="1"/>
          <w:sz w:val="24"/>
        </w:rPr>
        <w:t xml:space="preserve"> </w:t>
      </w:r>
      <w:r w:rsidRPr="00DE02FB">
        <w:rPr>
          <w:sz w:val="24"/>
        </w:rPr>
        <w:t>perkembangan</w:t>
      </w:r>
      <w:r w:rsidRPr="00DE02FB">
        <w:rPr>
          <w:spacing w:val="1"/>
          <w:sz w:val="24"/>
        </w:rPr>
        <w:t xml:space="preserve"> </w:t>
      </w:r>
      <w:r w:rsidRPr="00DE02FB">
        <w:rPr>
          <w:sz w:val="24"/>
        </w:rPr>
        <w:t>daya</w:t>
      </w:r>
      <w:r w:rsidRPr="00DE02FB">
        <w:rPr>
          <w:spacing w:val="1"/>
          <w:sz w:val="24"/>
        </w:rPr>
        <w:t xml:space="preserve"> </w:t>
      </w:r>
      <w:r w:rsidRPr="00DE02FB">
        <w:rPr>
          <w:sz w:val="24"/>
        </w:rPr>
        <w:t>nalar</w:t>
      </w:r>
      <w:r w:rsidRPr="00DE02FB">
        <w:rPr>
          <w:spacing w:val="1"/>
          <w:sz w:val="24"/>
        </w:rPr>
        <w:t xml:space="preserve"> </w:t>
      </w:r>
      <w:r w:rsidRPr="00DE02FB">
        <w:rPr>
          <w:sz w:val="24"/>
        </w:rPr>
        <w:t>untuk</w:t>
      </w:r>
      <w:r w:rsidRPr="00DE02FB">
        <w:rPr>
          <w:spacing w:val="1"/>
          <w:sz w:val="24"/>
        </w:rPr>
        <w:t xml:space="preserve"> </w:t>
      </w:r>
      <w:r w:rsidRPr="00DE02FB">
        <w:rPr>
          <w:sz w:val="24"/>
        </w:rPr>
        <w:t>siswa</w:t>
      </w:r>
      <w:r w:rsidRPr="00DE02FB">
        <w:rPr>
          <w:spacing w:val="1"/>
          <w:sz w:val="24"/>
        </w:rPr>
        <w:t xml:space="preserve"> </w:t>
      </w:r>
      <w:r w:rsidRPr="00DE02FB">
        <w:rPr>
          <w:sz w:val="24"/>
        </w:rPr>
        <w:t>SD,</w:t>
      </w:r>
      <w:r w:rsidRPr="00DE02FB">
        <w:rPr>
          <w:spacing w:val="1"/>
          <w:sz w:val="24"/>
        </w:rPr>
        <w:t xml:space="preserve"> </w:t>
      </w:r>
      <w:r w:rsidRPr="00DE02FB">
        <w:rPr>
          <w:sz w:val="24"/>
        </w:rPr>
        <w:t>keterampilan</w:t>
      </w:r>
      <w:r w:rsidRPr="00DE02FB">
        <w:rPr>
          <w:spacing w:val="1"/>
          <w:sz w:val="24"/>
        </w:rPr>
        <w:t xml:space="preserve"> </w:t>
      </w:r>
      <w:r w:rsidRPr="00DE02FB">
        <w:rPr>
          <w:sz w:val="24"/>
        </w:rPr>
        <w:t>yang</w:t>
      </w:r>
      <w:r w:rsidRPr="00DE02FB">
        <w:rPr>
          <w:spacing w:val="1"/>
          <w:sz w:val="24"/>
        </w:rPr>
        <w:t xml:space="preserve"> </w:t>
      </w:r>
      <w:r w:rsidRPr="00DE02FB">
        <w:rPr>
          <w:sz w:val="24"/>
        </w:rPr>
        <w:t>utama</w:t>
      </w:r>
      <w:r w:rsidRPr="00DE02FB">
        <w:rPr>
          <w:spacing w:val="1"/>
          <w:sz w:val="24"/>
        </w:rPr>
        <w:t xml:space="preserve"> </w:t>
      </w:r>
      <w:r w:rsidRPr="00DE02FB">
        <w:rPr>
          <w:sz w:val="24"/>
        </w:rPr>
        <w:t>perlu</w:t>
      </w:r>
      <w:r w:rsidRPr="00DE02FB">
        <w:rPr>
          <w:spacing w:val="-57"/>
          <w:sz w:val="24"/>
        </w:rPr>
        <w:t xml:space="preserve"> </w:t>
      </w:r>
      <w:r w:rsidRPr="00DE02FB">
        <w:rPr>
          <w:spacing w:val="-57"/>
          <w:sz w:val="24"/>
          <w:lang w:val="en-US"/>
        </w:rPr>
        <w:t xml:space="preserve">           </w:t>
      </w:r>
      <w:r w:rsidRPr="00DE02FB">
        <w:rPr>
          <w:sz w:val="24"/>
        </w:rPr>
        <w:t>dimilikinya adalah keterampilan berbahasa. Dalam keterampilan berbahasa, mencakup</w:t>
      </w:r>
      <w:r w:rsidRPr="00DE02FB">
        <w:rPr>
          <w:sz w:val="24"/>
          <w:lang w:val="en-US"/>
        </w:rPr>
        <w:t xml:space="preserve"> </w:t>
      </w:r>
      <w:r w:rsidRPr="00DE02FB">
        <w:rPr>
          <w:sz w:val="24"/>
        </w:rPr>
        <w:t xml:space="preserve">empat aspek </w:t>
      </w:r>
      <w:r w:rsidRPr="00DE02FB">
        <w:rPr>
          <w:sz w:val="24"/>
        </w:rPr>
        <w:t>keterampilan, yaitu keterampilan membaca, keterampilan menulis, keterampilan</w:t>
      </w:r>
      <w:r w:rsidRPr="00DE02FB">
        <w:rPr>
          <w:spacing w:val="1"/>
          <w:sz w:val="24"/>
        </w:rPr>
        <w:t xml:space="preserve"> </w:t>
      </w:r>
      <w:r w:rsidRPr="00DE02FB">
        <w:rPr>
          <w:sz w:val="24"/>
        </w:rPr>
        <w:t>menyimak,</w:t>
      </w:r>
      <w:r w:rsidRPr="00DE02FB">
        <w:rPr>
          <w:spacing w:val="1"/>
          <w:sz w:val="24"/>
        </w:rPr>
        <w:t xml:space="preserve"> </w:t>
      </w:r>
      <w:r w:rsidRPr="00DE02FB">
        <w:rPr>
          <w:sz w:val="24"/>
        </w:rPr>
        <w:t>dan</w:t>
      </w:r>
      <w:r w:rsidRPr="00DE02FB">
        <w:rPr>
          <w:spacing w:val="1"/>
          <w:sz w:val="24"/>
        </w:rPr>
        <w:t xml:space="preserve"> </w:t>
      </w:r>
      <w:r w:rsidRPr="00DE02FB">
        <w:rPr>
          <w:sz w:val="24"/>
        </w:rPr>
        <w:t>keterampilan</w:t>
      </w:r>
      <w:r w:rsidRPr="00DE02FB">
        <w:rPr>
          <w:spacing w:val="1"/>
          <w:sz w:val="24"/>
        </w:rPr>
        <w:t xml:space="preserve"> </w:t>
      </w:r>
      <w:r w:rsidRPr="00DE02FB">
        <w:rPr>
          <w:sz w:val="24"/>
        </w:rPr>
        <w:t>berbicara.</w:t>
      </w:r>
      <w:r w:rsidRPr="00DE02FB">
        <w:rPr>
          <w:spacing w:val="1"/>
          <w:sz w:val="24"/>
        </w:rPr>
        <w:t xml:space="preserve"> </w:t>
      </w:r>
      <w:r w:rsidRPr="00DE02FB">
        <w:rPr>
          <w:sz w:val="24"/>
        </w:rPr>
        <w:t>Keterampilan</w:t>
      </w:r>
      <w:r w:rsidRPr="00DE02FB">
        <w:rPr>
          <w:spacing w:val="1"/>
          <w:sz w:val="24"/>
        </w:rPr>
        <w:t xml:space="preserve"> </w:t>
      </w:r>
      <w:r w:rsidRPr="00DE02FB">
        <w:rPr>
          <w:sz w:val="24"/>
        </w:rPr>
        <w:t>berbahasa</w:t>
      </w:r>
      <w:r w:rsidRPr="00DE02FB">
        <w:rPr>
          <w:spacing w:val="1"/>
          <w:sz w:val="24"/>
        </w:rPr>
        <w:t xml:space="preserve"> </w:t>
      </w:r>
      <w:r w:rsidRPr="00DE02FB">
        <w:rPr>
          <w:sz w:val="24"/>
        </w:rPr>
        <w:t>tulis</w:t>
      </w:r>
      <w:r w:rsidRPr="00DE02FB">
        <w:rPr>
          <w:spacing w:val="1"/>
          <w:sz w:val="24"/>
        </w:rPr>
        <w:t xml:space="preserve"> </w:t>
      </w:r>
      <w:r w:rsidRPr="00DE02FB">
        <w:rPr>
          <w:sz w:val="24"/>
        </w:rPr>
        <w:t>terdiri</w:t>
      </w:r>
      <w:r w:rsidRPr="00DE02FB">
        <w:rPr>
          <w:spacing w:val="61"/>
          <w:sz w:val="24"/>
        </w:rPr>
        <w:t xml:space="preserve"> </w:t>
      </w:r>
      <w:r w:rsidRPr="00DE02FB">
        <w:rPr>
          <w:sz w:val="24"/>
        </w:rPr>
        <w:t>dari</w:t>
      </w:r>
      <w:r w:rsidRPr="00DE02FB">
        <w:rPr>
          <w:spacing w:val="1"/>
          <w:sz w:val="24"/>
        </w:rPr>
        <w:t xml:space="preserve"> </w:t>
      </w:r>
      <w:r w:rsidRPr="00DE02FB">
        <w:rPr>
          <w:sz w:val="24"/>
        </w:rPr>
        <w:t>keterampilan membaca dan menulis. Sedangkan keterampilan berbahasa lisan terdiri dari</w:t>
      </w:r>
      <w:r w:rsidRPr="00DE02FB">
        <w:rPr>
          <w:spacing w:val="1"/>
          <w:sz w:val="24"/>
        </w:rPr>
        <w:t xml:space="preserve"> </w:t>
      </w:r>
      <w:r w:rsidRPr="00DE02FB">
        <w:rPr>
          <w:sz w:val="24"/>
        </w:rPr>
        <w:t>menyimak dan berbicara. Oleh sebab itu, keempat aspek berbahasa ini saling melengkapi dan</w:t>
      </w:r>
      <w:r w:rsidRPr="00DE02FB">
        <w:rPr>
          <w:spacing w:val="1"/>
          <w:sz w:val="24"/>
        </w:rPr>
        <w:t xml:space="preserve"> </w:t>
      </w:r>
      <w:r w:rsidRPr="00DE02FB">
        <w:rPr>
          <w:sz w:val="24"/>
        </w:rPr>
        <w:t>tidak</w:t>
      </w:r>
      <w:r w:rsidRPr="00DE02FB">
        <w:rPr>
          <w:spacing w:val="-1"/>
          <w:sz w:val="24"/>
        </w:rPr>
        <w:t xml:space="preserve"> </w:t>
      </w:r>
      <w:r w:rsidRPr="00DE02FB">
        <w:rPr>
          <w:sz w:val="24"/>
        </w:rPr>
        <w:t>bisa dipisahkan satu dengan lainnya.</w:t>
      </w:r>
      <w:r w:rsidRPr="00DE02FB">
        <w:rPr>
          <w:sz w:val="24"/>
          <w:lang w:val="en-US"/>
        </w:rPr>
        <w:t xml:space="preserve"> </w:t>
      </w:r>
      <w:r w:rsidRPr="00DE02FB">
        <w:rPr>
          <w:sz w:val="24"/>
        </w:rPr>
        <w:t xml:space="preserve">Di </w:t>
      </w:r>
      <w:r w:rsidRPr="00DE02FB">
        <w:rPr>
          <w:sz w:val="24"/>
          <w:lang w:val="en-US"/>
        </w:rPr>
        <w:t>S</w:t>
      </w:r>
      <w:r w:rsidRPr="00DE02FB">
        <w:rPr>
          <w:sz w:val="24"/>
        </w:rPr>
        <w:t xml:space="preserve">ekolah </w:t>
      </w:r>
      <w:r w:rsidRPr="00DE02FB">
        <w:rPr>
          <w:sz w:val="24"/>
          <w:lang w:val="en-US"/>
        </w:rPr>
        <w:t>D</w:t>
      </w:r>
      <w:r w:rsidRPr="00DE02FB">
        <w:rPr>
          <w:sz w:val="24"/>
        </w:rPr>
        <w:t>asar</w:t>
      </w:r>
      <w:r w:rsidRPr="00DE02FB">
        <w:rPr>
          <w:sz w:val="24"/>
          <w:lang w:val="en-US"/>
        </w:rPr>
        <w:t>,</w:t>
      </w:r>
      <w:r w:rsidRPr="00DE02FB">
        <w:rPr>
          <w:sz w:val="24"/>
        </w:rPr>
        <w:t xml:space="preserve"> keterampilan bahasa siswa perlu dikuasai agar siswa dapat berkomunikasi baik dengan orang lain, salah satunya adalah dengan berbicara. Berbicara memiliki </w:t>
      </w:r>
      <w:r w:rsidRPr="00DE02FB">
        <w:rPr>
          <w:sz w:val="24"/>
        </w:rPr>
        <w:lastRenderedPageBreak/>
        <w:t>kedudukan yang berpengaruh pada lingkungan sekolah, masyarakat, serta keluarga</w:t>
      </w:r>
      <w:r w:rsidR="00567AEB">
        <w:rPr>
          <w:sz w:val="24"/>
        </w:rPr>
        <w:t xml:space="preserve"> </w:t>
      </w:r>
      <w:r w:rsidR="00567AEB">
        <w:rPr>
          <w:sz w:val="24"/>
        </w:rPr>
        <w:fldChar w:fldCharType="begin" w:fldLock="1"/>
      </w:r>
      <w:r w:rsidR="00567AEB">
        <w:rPr>
          <w:sz w:val="24"/>
        </w:rPr>
        <w:instrText>ADDIN CSL_CITATION {"citationItems":[{"id":"ITEM-1","itemData":{"ISBN":"0811692957","abstract":"Tujuan penelitian ini adalah untuk mengetahui dan mendeskripsikan keterampilan berbicara siswa kelas V pada pembelajaran bahasa Indonesia di Sekolah Dasar. Penelitian ini menggunakan metode penelitian kualitatif. Data penelitian didapatkan melalui observasi, wawancara, dan dokumentasi di SDI Annajah Jakarta Barat. Subyek penelitian yaitu guru kelas V dan siswa kelas V yang berjumlah 26 orang. Tahapan analisis data dilakukan melalui pengumpulan data, reduksi data, penyajian data, dan kesimpulan. Hasil penelitian keterampilan berbicara siswa kelas V SDI Annajah Jakarta Barat menunjukkan bahwa sebanyak 8 siswa masuk dalam kategori baik, sebanyak 12 siswa masuk dalam kategori cukup, dan sebanyak 6 siswa masuk dalam kategori kurang. Dari hasil penelitian tersebut, keterampilan berbicara siswa kelas V masuk dalam kategori cukup yaitu sebanyak 12 siswa dari 26 siswa","author":[{"dropping-particle":"","family":"Anjelina","given":"Nadya","non-dropping-particle":"","parse-names":false,"suffix":""},{"dropping-particle":"","family":"Tarmini","given":"Wini","non-dropping-particle":"","parse-names":false,"suffix":""}],"container-title":"Jurnal Basicedu","id":"ITEM-1","issue":"4","issued":{"date-parts":[["2022"]]},"page":"7327-7333","title":"Keterampilan Berbicara Siswa Sekolah Dasar pada Pembelajaran Bahasa Indonesia","type":"article-journal","volume":"6"},"uris":["http://www.mendeley.com/documents/?uuid=8c3bb4e4-82f1-459d-a2aa-915d5167d355"]}],"mendeley":{"formattedCitation":"(Anjelina &amp; Tarmini, 2022)","plainTextFormattedCitation":"(Anjelina &amp; Tarmini, 2022)","previouslyFormattedCitation":"(Anjelina &amp; Tarmini, 2022)"},"properties":{"noteIndex":0},"schema":"https://github.com/citation-style-language/schema/raw/master/csl-citation.json"}</w:instrText>
      </w:r>
      <w:r w:rsidR="00567AEB">
        <w:rPr>
          <w:sz w:val="24"/>
        </w:rPr>
        <w:fldChar w:fldCharType="separate"/>
      </w:r>
      <w:r w:rsidR="00567AEB" w:rsidRPr="00567AEB">
        <w:rPr>
          <w:noProof/>
          <w:sz w:val="24"/>
        </w:rPr>
        <w:t>(Anjelina &amp; Tarmini, 2022)</w:t>
      </w:r>
      <w:r w:rsidR="00567AEB">
        <w:rPr>
          <w:sz w:val="24"/>
        </w:rPr>
        <w:fldChar w:fldCharType="end"/>
      </w:r>
      <w:r w:rsidRPr="00DE02FB">
        <w:rPr>
          <w:sz w:val="24"/>
          <w:lang w:val="en-US"/>
        </w:rPr>
        <w:t>.</w:t>
      </w:r>
      <w:r w:rsidRPr="00DE02FB">
        <w:rPr>
          <w:spacing w:val="1"/>
          <w:sz w:val="24"/>
        </w:rPr>
        <w:t xml:space="preserve"> </w:t>
      </w:r>
      <w:r w:rsidRPr="00DE02FB">
        <w:rPr>
          <w:sz w:val="24"/>
        </w:rPr>
        <w:t>Kemampuan</w:t>
      </w:r>
      <w:r w:rsidRPr="00DE02FB">
        <w:rPr>
          <w:spacing w:val="1"/>
          <w:sz w:val="24"/>
        </w:rPr>
        <w:t xml:space="preserve"> </w:t>
      </w:r>
      <w:r w:rsidRPr="00DE02FB">
        <w:rPr>
          <w:sz w:val="24"/>
        </w:rPr>
        <w:t>berpikir</w:t>
      </w:r>
      <w:r w:rsidRPr="00DE02FB">
        <w:rPr>
          <w:spacing w:val="1"/>
          <w:sz w:val="24"/>
        </w:rPr>
        <w:t xml:space="preserve"> </w:t>
      </w:r>
      <w:r w:rsidRPr="00DE02FB">
        <w:rPr>
          <w:sz w:val="24"/>
        </w:rPr>
        <w:t>mereka</w:t>
      </w:r>
      <w:r w:rsidRPr="00DE02FB">
        <w:rPr>
          <w:spacing w:val="1"/>
          <w:sz w:val="24"/>
        </w:rPr>
        <w:t xml:space="preserve"> </w:t>
      </w:r>
      <w:r w:rsidRPr="00DE02FB">
        <w:rPr>
          <w:sz w:val="24"/>
        </w:rPr>
        <w:t>akan</w:t>
      </w:r>
      <w:r w:rsidRPr="00DE02FB">
        <w:rPr>
          <w:spacing w:val="1"/>
          <w:sz w:val="24"/>
        </w:rPr>
        <w:t xml:space="preserve"> </w:t>
      </w:r>
      <w:r w:rsidRPr="00DE02FB">
        <w:rPr>
          <w:sz w:val="24"/>
        </w:rPr>
        <w:t>terlatih</w:t>
      </w:r>
      <w:r w:rsidRPr="00DE02FB">
        <w:rPr>
          <w:spacing w:val="1"/>
          <w:sz w:val="24"/>
        </w:rPr>
        <w:t xml:space="preserve"> </w:t>
      </w:r>
      <w:r w:rsidRPr="00DE02FB">
        <w:rPr>
          <w:sz w:val="24"/>
        </w:rPr>
        <w:t>ketika</w:t>
      </w:r>
      <w:r w:rsidRPr="00DE02FB">
        <w:rPr>
          <w:spacing w:val="1"/>
          <w:sz w:val="24"/>
        </w:rPr>
        <w:t xml:space="preserve"> </w:t>
      </w:r>
      <w:r w:rsidRPr="00DE02FB">
        <w:rPr>
          <w:sz w:val="24"/>
        </w:rPr>
        <w:t>mereka</w:t>
      </w:r>
      <w:r w:rsidRPr="00DE02FB">
        <w:rPr>
          <w:spacing w:val="-57"/>
          <w:sz w:val="24"/>
        </w:rPr>
        <w:t xml:space="preserve"> </w:t>
      </w:r>
      <w:r w:rsidRPr="00DE02FB">
        <w:rPr>
          <w:spacing w:val="-57"/>
          <w:sz w:val="24"/>
          <w:lang w:val="en-US"/>
        </w:rPr>
        <w:t xml:space="preserve"> </w:t>
      </w:r>
      <w:r w:rsidRPr="00DE02FB">
        <w:rPr>
          <w:sz w:val="24"/>
        </w:rPr>
        <w:t>mengorganisasikan,</w:t>
      </w:r>
      <w:r w:rsidRPr="00DE02FB">
        <w:rPr>
          <w:spacing w:val="1"/>
          <w:sz w:val="24"/>
        </w:rPr>
        <w:t xml:space="preserve"> </w:t>
      </w:r>
      <w:r w:rsidRPr="00DE02FB">
        <w:rPr>
          <w:sz w:val="24"/>
        </w:rPr>
        <w:t>mengonsepkan,</w:t>
      </w:r>
      <w:r w:rsidRPr="00DE02FB">
        <w:rPr>
          <w:spacing w:val="1"/>
          <w:sz w:val="24"/>
        </w:rPr>
        <w:t xml:space="preserve"> </w:t>
      </w:r>
      <w:r w:rsidRPr="00DE02FB">
        <w:rPr>
          <w:sz w:val="24"/>
        </w:rPr>
        <w:t>mengklarifikasikan,</w:t>
      </w:r>
      <w:r w:rsidRPr="00DE02FB">
        <w:rPr>
          <w:spacing w:val="1"/>
          <w:sz w:val="24"/>
        </w:rPr>
        <w:t xml:space="preserve"> </w:t>
      </w:r>
      <w:r w:rsidRPr="00DE02FB">
        <w:rPr>
          <w:sz w:val="24"/>
        </w:rPr>
        <w:t>dan</w:t>
      </w:r>
      <w:r w:rsidRPr="00DE02FB">
        <w:rPr>
          <w:spacing w:val="1"/>
          <w:sz w:val="24"/>
        </w:rPr>
        <w:t xml:space="preserve"> </w:t>
      </w:r>
      <w:r w:rsidRPr="00DE02FB">
        <w:rPr>
          <w:sz w:val="24"/>
        </w:rPr>
        <w:t>menyederhanakan</w:t>
      </w:r>
      <w:r w:rsidRPr="00DE02FB">
        <w:rPr>
          <w:spacing w:val="1"/>
          <w:sz w:val="24"/>
        </w:rPr>
        <w:t xml:space="preserve"> </w:t>
      </w:r>
      <w:r w:rsidRPr="00DE02FB">
        <w:rPr>
          <w:sz w:val="24"/>
        </w:rPr>
        <w:t>pikiran,</w:t>
      </w:r>
      <w:r w:rsidRPr="00DE02FB">
        <w:rPr>
          <w:spacing w:val="1"/>
          <w:sz w:val="24"/>
        </w:rPr>
        <w:t xml:space="preserve"> </w:t>
      </w:r>
      <w:r w:rsidRPr="00DE02FB">
        <w:rPr>
          <w:sz w:val="24"/>
        </w:rPr>
        <w:t>perasaan,</w:t>
      </w:r>
      <w:r w:rsidRPr="00DE02FB">
        <w:rPr>
          <w:spacing w:val="-1"/>
          <w:sz w:val="24"/>
        </w:rPr>
        <w:t xml:space="preserve"> </w:t>
      </w:r>
      <w:r w:rsidRPr="00DE02FB">
        <w:rPr>
          <w:sz w:val="24"/>
        </w:rPr>
        <w:t>dan ide kepada</w:t>
      </w:r>
      <w:r w:rsidRPr="00DE02FB">
        <w:rPr>
          <w:spacing w:val="1"/>
          <w:sz w:val="24"/>
        </w:rPr>
        <w:t xml:space="preserve"> </w:t>
      </w:r>
      <w:r w:rsidRPr="00DE02FB">
        <w:rPr>
          <w:sz w:val="24"/>
        </w:rPr>
        <w:t>orang</w:t>
      </w:r>
      <w:r w:rsidRPr="00DE02FB">
        <w:rPr>
          <w:spacing w:val="-3"/>
          <w:sz w:val="24"/>
        </w:rPr>
        <w:t xml:space="preserve"> </w:t>
      </w:r>
      <w:r w:rsidRPr="00DE02FB">
        <w:rPr>
          <w:sz w:val="24"/>
        </w:rPr>
        <w:t>lain secara</w:t>
      </w:r>
      <w:r w:rsidRPr="00DE02FB">
        <w:rPr>
          <w:spacing w:val="-2"/>
          <w:sz w:val="24"/>
        </w:rPr>
        <w:t xml:space="preserve"> </w:t>
      </w:r>
      <w:r w:rsidRPr="00DE02FB">
        <w:rPr>
          <w:sz w:val="24"/>
        </w:rPr>
        <w:t>lisan.</w:t>
      </w:r>
    </w:p>
    <w:p w14:paraId="13E3DFF1" w14:textId="6B9BECB8" w:rsidR="00D82EA3" w:rsidRPr="00DE02FB" w:rsidRDefault="00D82EA3" w:rsidP="00D82EA3">
      <w:pPr>
        <w:pStyle w:val="BodyText"/>
        <w:tabs>
          <w:tab w:val="clear" w:pos="0"/>
        </w:tabs>
        <w:spacing w:line="240" w:lineRule="auto"/>
        <w:ind w:right="113" w:firstLine="567"/>
        <w:rPr>
          <w:w w:val="90"/>
          <w:sz w:val="24"/>
        </w:rPr>
      </w:pPr>
      <w:r w:rsidRPr="00DE02FB">
        <w:rPr>
          <w:sz w:val="24"/>
        </w:rPr>
        <w:t>Membaca merupakan salah satu jenis keterampilan berbahasa yang bersifat reseptif,</w:t>
      </w:r>
      <w:r w:rsidRPr="00DE02FB">
        <w:rPr>
          <w:spacing w:val="1"/>
          <w:sz w:val="24"/>
        </w:rPr>
        <w:t xml:space="preserve"> </w:t>
      </w:r>
      <w:r w:rsidRPr="00DE02FB">
        <w:rPr>
          <w:sz w:val="24"/>
        </w:rPr>
        <w:t>karena dengan membaca, seseorang akan dapat memperoleh informasi, memperoleh ilmu</w:t>
      </w:r>
      <w:r w:rsidRPr="00DE02FB">
        <w:rPr>
          <w:spacing w:val="1"/>
          <w:sz w:val="24"/>
        </w:rPr>
        <w:t xml:space="preserve"> </w:t>
      </w:r>
      <w:r w:rsidRPr="00DE02FB">
        <w:rPr>
          <w:sz w:val="24"/>
        </w:rPr>
        <w:t>pengetahuan,</w:t>
      </w:r>
      <w:r w:rsidRPr="00DE02FB">
        <w:rPr>
          <w:spacing w:val="1"/>
          <w:sz w:val="24"/>
        </w:rPr>
        <w:t xml:space="preserve"> </w:t>
      </w:r>
      <w:r w:rsidRPr="00DE02FB">
        <w:rPr>
          <w:sz w:val="24"/>
        </w:rPr>
        <w:t>serta</w:t>
      </w:r>
      <w:r w:rsidRPr="00DE02FB">
        <w:rPr>
          <w:spacing w:val="1"/>
          <w:sz w:val="24"/>
        </w:rPr>
        <w:t xml:space="preserve"> </w:t>
      </w:r>
      <w:r w:rsidRPr="00DE02FB">
        <w:rPr>
          <w:sz w:val="24"/>
        </w:rPr>
        <w:t>pengalaman-pengalaman</w:t>
      </w:r>
      <w:r w:rsidRPr="00DE02FB">
        <w:rPr>
          <w:spacing w:val="1"/>
          <w:sz w:val="24"/>
        </w:rPr>
        <w:t xml:space="preserve"> </w:t>
      </w:r>
      <w:r w:rsidRPr="00DE02FB">
        <w:rPr>
          <w:sz w:val="24"/>
        </w:rPr>
        <w:t>baru</w:t>
      </w:r>
      <w:r w:rsidR="006046F3">
        <w:rPr>
          <w:sz w:val="24"/>
        </w:rPr>
        <w:t xml:space="preserve"> </w:t>
      </w:r>
      <w:r w:rsidR="006046F3">
        <w:rPr>
          <w:sz w:val="24"/>
        </w:rPr>
        <w:fldChar w:fldCharType="begin" w:fldLock="1"/>
      </w:r>
      <w:r w:rsidR="006046F3">
        <w:rPr>
          <w:sz w:val="24"/>
        </w:rPr>
        <w:instrText>ADDIN CSL_CITATION {"citationItems":[{"id":"ITEM-1","itemData":{"ISBN":"978-602-244-370-4","ISSN":"2088-6098","abstract":"Kegiatan menurunkan berat badan menyebabkan upaya obsesif. Dengan senam yoga seseorang mampumemerangi nafsu makan berlebih saat stress dan memberi inspirasi untuk tidak makan terlalu banyak. Tujuanpenelitian untuk mengetahui apakah ada hubungan antara pengeetahuan wanita usia dewasa muda tentangsenam yoga sebagai salah satu penurun berat badan dengan minat untuk melakukan senam yoga. Desainpenelitian deskriptif korelasi, populasi sejumlah 50 responden dan sampel dipilih menggunakan tehnikaccidental sampling dengan instrumen kuesioner dan cheklist. Hasil penelitian dihitung menggunakan ujikorelasi Spearman dan didapatkan signifikansi (0,015) &lt; Î± (0,05), sehingga diambil kesimpulan bahwaterdapat hubungan antara pengetahuan wanita usia dewasa muda tentang senam yoga sebagai salah satupenurun berat badan dengan minat untuk melakukan senam yoga. Data disajikan dengan diagram narasi.Berdasarkan hasil penelitian, saran bagi lahan penelitian dianjurkan untuk dapat meningkatkan pengetahuanpeserta di sanggar senam dengan menyebarkan informasi tentang senam yoga sebagai salah satu penurunberat badan melalui pemasangan poster, pembagian brosur, dan lainnya. Kata kunci: Pengetahuan,Wanita usia dewasa muda, Minat, Senam yoga","author":[{"dropping-particle":"","family":"Nukman","given":"Eva Y.","non-dropping-particle":"","parse-names":false,"suffix":""},{"dropping-particle":"","family":"Setyowati","given":"C. Erni","non-dropping-particle":"","parse-names":false,"suffix":""}],"id":"ITEM-1","issued":{"date-parts":[["2021"]]},"title":"Buku Guru Bahasa Indonesia Lihat Sekitar SD Kelas IV","type":"book"},"uris":["http://www.mendeley.com/documents/?uuid=f80aefad-148a-4f73-bf7b-b82d9f405118"]}],"mendeley":{"formattedCitation":"(Nukman &amp; Setyowati, 2021)","plainTextFormattedCitation":"(Nukman &amp; Setyowati, 2021)","previouslyFormattedCitation":"(Nukman &amp; Setyowati, 2021)"},"properties":{"noteIndex":0},"schema":"https://github.com/citation-style-language/schema/raw/master/csl-citation.json"}</w:instrText>
      </w:r>
      <w:r w:rsidR="006046F3">
        <w:rPr>
          <w:sz w:val="24"/>
        </w:rPr>
        <w:fldChar w:fldCharType="separate"/>
      </w:r>
      <w:r w:rsidR="006046F3" w:rsidRPr="006046F3">
        <w:rPr>
          <w:noProof/>
          <w:sz w:val="24"/>
        </w:rPr>
        <w:t>(Nukman &amp; Setyowati, 2021)</w:t>
      </w:r>
      <w:r w:rsidR="006046F3">
        <w:rPr>
          <w:sz w:val="24"/>
        </w:rPr>
        <w:fldChar w:fldCharType="end"/>
      </w:r>
      <w:r w:rsidRPr="00DE02FB">
        <w:rPr>
          <w:sz w:val="24"/>
        </w:rPr>
        <w:t>.</w:t>
      </w:r>
      <w:r w:rsidRPr="00DE02FB">
        <w:rPr>
          <w:spacing w:val="1"/>
          <w:sz w:val="24"/>
        </w:rPr>
        <w:t xml:space="preserve"> </w:t>
      </w:r>
      <w:r w:rsidRPr="00DE02FB">
        <w:rPr>
          <w:sz w:val="24"/>
          <w:shd w:val="clear" w:color="auto" w:fill="FFFFFF"/>
        </w:rPr>
        <w:t>Membaca merupakan proses interaksi antara pembaca dan materi</w:t>
      </w:r>
      <w:r w:rsidRPr="00DE02FB">
        <w:rPr>
          <w:sz w:val="24"/>
          <w:shd w:val="clear" w:color="auto" w:fill="FFFFFF"/>
          <w:lang w:val="en-US"/>
        </w:rPr>
        <w:t>,</w:t>
      </w:r>
      <w:r w:rsidRPr="00DE02FB">
        <w:rPr>
          <w:sz w:val="24"/>
          <w:shd w:val="clear" w:color="auto" w:fill="FFFFFF"/>
        </w:rPr>
        <w:t xml:space="preserve"> di</w:t>
      </w:r>
      <w:r w:rsidRPr="00DE02FB">
        <w:rPr>
          <w:sz w:val="24"/>
          <w:shd w:val="clear" w:color="auto" w:fill="FFFFFF"/>
          <w:lang w:val="en-US"/>
        </w:rPr>
        <w:t xml:space="preserve"> </w:t>
      </w:r>
      <w:r w:rsidRPr="00DE02FB">
        <w:rPr>
          <w:sz w:val="24"/>
          <w:shd w:val="clear" w:color="auto" w:fill="FFFFFF"/>
        </w:rPr>
        <w:t>mana semua</w:t>
      </w:r>
      <w:r w:rsidRPr="00DE02FB">
        <w:rPr>
          <w:sz w:val="24"/>
          <w:shd w:val="clear" w:color="auto" w:fill="FFFFFF"/>
          <w:lang w:val="en-US"/>
        </w:rPr>
        <w:t xml:space="preserve"> </w:t>
      </w:r>
      <w:r w:rsidRPr="00DE02FB">
        <w:rPr>
          <w:sz w:val="24"/>
          <w:shd w:val="clear" w:color="auto" w:fill="FFFFFF"/>
        </w:rPr>
        <w:t>pengetahuan skematis</w:t>
      </w:r>
      <w:r w:rsidRPr="00DE02FB">
        <w:rPr>
          <w:sz w:val="24"/>
          <w:shd w:val="clear" w:color="auto" w:fill="FFFFFF"/>
          <w:lang w:val="en-US"/>
        </w:rPr>
        <w:t xml:space="preserve"> </w:t>
      </w:r>
      <w:r w:rsidRPr="00DE02FB">
        <w:rPr>
          <w:sz w:val="24"/>
          <w:shd w:val="clear" w:color="auto" w:fill="FFFFFF"/>
        </w:rPr>
        <w:t>berinteraksi  dengan semua faktor sosial dan kontekstual pembaca</w:t>
      </w:r>
      <w:r w:rsidR="006046F3">
        <w:rPr>
          <w:sz w:val="24"/>
          <w:shd w:val="clear" w:color="auto" w:fill="FFFFFF"/>
        </w:rPr>
        <w:t xml:space="preserve"> </w:t>
      </w:r>
      <w:r w:rsidR="006046F3">
        <w:rPr>
          <w:sz w:val="24"/>
          <w:shd w:val="clear" w:color="auto" w:fill="FFFFFF"/>
        </w:rPr>
        <w:fldChar w:fldCharType="begin" w:fldLock="1"/>
      </w:r>
      <w:r w:rsidR="006046F3">
        <w:rPr>
          <w:sz w:val="24"/>
          <w:shd w:val="clear" w:color="auto" w:fill="FFFFFF"/>
        </w:rPr>
        <w:instrText>ADDIN CSL_CITATION {"citationItems":[{"id":"ITEM-1","itemData":{"DOI":"10.30734/jpe.v7i1.558","ISSN":"2339-2258","abstract":"The purpose of this study is (1) to find out the faktors that lead to low competency in reading students and (2) how students learn to read activities at school and at home. The type of this study is qualitative which uses a case study method. The subjects of this study were Second grade students at SDN Tanjung 3 who had difficulty reading. Data collection techniques used in this study are observation, interviews, and documentation. The data validation used in this study is source triangulation. Data analysis techniques use interactive model data analysis, namely data reduction, data presentation, and conclusion or verification. The results of this study are, (1) the faktors that cause low reading competence in RA are derived from psychological and environmental faktors. Psychological faktors, from within students themselves in the form of lack of interest in learning to read students and socio and emotional maturity and adjustment. Environmental faktors come from lack of attention and guidance from both parents. (2) Learning activities for reading students at school and at home are lacking, because these students play more.","author":[{"dropping-particle":"","family":"Pratiwi","given":"Cerianing Putri","non-dropping-particle":"","parse-names":false,"suffix":""}],"container-title":"Jurnal Pendidikan Edutama","id":"ITEM-1","issue":"1","issued":{"date-parts":[["2020"]]},"page":"1","title":"Analisis Keterampilan Membaca Permulaan Siswa Sekolah Dasar: Studi Kasus pada Siswa Kelas 2 Sekolah Dasar","type":"article-journal","volume":"7"},"uris":["http://www.mendeley.com/documents/?uuid=a2c31e29-2dcc-42e9-85e9-9ca503614894"]}],"mendeley":{"formattedCitation":"(Pratiwi, 2020)","plainTextFormattedCitation":"(Pratiwi, 2020)","previouslyFormattedCitation":"(Pratiwi, 2020)"},"properties":{"noteIndex":0},"schema":"https://github.com/citation-style-language/schema/raw/master/csl-citation.json"}</w:instrText>
      </w:r>
      <w:r w:rsidR="006046F3">
        <w:rPr>
          <w:sz w:val="24"/>
          <w:shd w:val="clear" w:color="auto" w:fill="FFFFFF"/>
        </w:rPr>
        <w:fldChar w:fldCharType="separate"/>
      </w:r>
      <w:r w:rsidR="006046F3" w:rsidRPr="006046F3">
        <w:rPr>
          <w:noProof/>
          <w:sz w:val="24"/>
          <w:shd w:val="clear" w:color="auto" w:fill="FFFFFF"/>
        </w:rPr>
        <w:t>(Pratiwi, 2020)</w:t>
      </w:r>
      <w:r w:rsidR="006046F3">
        <w:rPr>
          <w:sz w:val="24"/>
          <w:shd w:val="clear" w:color="auto" w:fill="FFFFFF"/>
        </w:rPr>
        <w:fldChar w:fldCharType="end"/>
      </w:r>
      <w:r w:rsidRPr="00DE02FB">
        <w:rPr>
          <w:sz w:val="24"/>
          <w:shd w:val="clear" w:color="auto" w:fill="FFFFFF"/>
        </w:rPr>
        <w:t>. Keterampilan membaca adalah</w:t>
      </w:r>
      <w:r w:rsidRPr="00DE02FB">
        <w:rPr>
          <w:sz w:val="24"/>
          <w:shd w:val="clear" w:color="auto" w:fill="FFFFFF"/>
          <w:lang w:val="en-US"/>
        </w:rPr>
        <w:t xml:space="preserve"> </w:t>
      </w:r>
      <w:r w:rsidRPr="00DE02FB">
        <w:rPr>
          <w:sz w:val="24"/>
          <w:shd w:val="clear" w:color="auto" w:fill="FFFFFF"/>
        </w:rPr>
        <w:t>kemampuan seseorang membaca, memahami dan menafsirkan kata-kata tertulis pada halaman artikel atau bahan bacaan lainnya</w:t>
      </w:r>
      <w:r w:rsidRPr="00DE02FB">
        <w:rPr>
          <w:sz w:val="24"/>
          <w:shd w:val="clear" w:color="auto" w:fill="FFFFFF"/>
          <w:lang w:val="en-US"/>
        </w:rPr>
        <w:t>.</w:t>
      </w:r>
      <w:r w:rsidRPr="00DE02FB">
        <w:rPr>
          <w:spacing w:val="50"/>
          <w:sz w:val="24"/>
        </w:rPr>
        <w:t xml:space="preserve"> </w:t>
      </w:r>
      <w:r w:rsidRPr="00DE02FB">
        <w:rPr>
          <w:sz w:val="24"/>
        </w:rPr>
        <w:t>Keterampilan</w:t>
      </w:r>
      <w:r w:rsidRPr="00DE02FB">
        <w:rPr>
          <w:spacing w:val="48"/>
          <w:sz w:val="24"/>
        </w:rPr>
        <w:t xml:space="preserve"> </w:t>
      </w:r>
      <w:r w:rsidRPr="00DE02FB">
        <w:rPr>
          <w:sz w:val="24"/>
        </w:rPr>
        <w:t>membaca</w:t>
      </w:r>
      <w:r w:rsidRPr="00DE02FB">
        <w:rPr>
          <w:spacing w:val="50"/>
          <w:sz w:val="24"/>
        </w:rPr>
        <w:t xml:space="preserve"> </w:t>
      </w:r>
      <w:r w:rsidRPr="00DE02FB">
        <w:rPr>
          <w:sz w:val="24"/>
        </w:rPr>
        <w:t>ini</w:t>
      </w:r>
      <w:r w:rsidRPr="00DE02FB">
        <w:rPr>
          <w:spacing w:val="49"/>
          <w:sz w:val="24"/>
        </w:rPr>
        <w:t xml:space="preserve"> </w:t>
      </w:r>
      <w:r w:rsidRPr="00DE02FB">
        <w:rPr>
          <w:sz w:val="24"/>
        </w:rPr>
        <w:t>merupakan</w:t>
      </w:r>
      <w:r w:rsidRPr="00DE02FB">
        <w:rPr>
          <w:sz w:val="24"/>
          <w:lang w:val="en-US"/>
        </w:rPr>
        <w:t xml:space="preserve"> </w:t>
      </w:r>
      <w:r w:rsidRPr="00DE02FB">
        <w:rPr>
          <w:sz w:val="24"/>
        </w:rPr>
        <w:t>keterampilan yang sangat unik serta berperan penting bagi pengembangan ilmu pengetahuan,</w:t>
      </w:r>
      <w:r w:rsidRPr="00DE02FB">
        <w:rPr>
          <w:spacing w:val="1"/>
          <w:sz w:val="24"/>
        </w:rPr>
        <w:t xml:space="preserve"> </w:t>
      </w:r>
      <w:r w:rsidRPr="00DE02FB">
        <w:rPr>
          <w:sz w:val="24"/>
        </w:rPr>
        <w:t>dan sebagai alat komunikasi bagi kehidupan manusia</w:t>
      </w:r>
      <w:r w:rsidR="006046F3">
        <w:rPr>
          <w:sz w:val="24"/>
        </w:rPr>
        <w:t xml:space="preserve"> </w:t>
      </w:r>
      <w:r w:rsidR="006046F3">
        <w:rPr>
          <w:sz w:val="24"/>
        </w:rPr>
        <w:fldChar w:fldCharType="begin" w:fldLock="1"/>
      </w:r>
      <w:r w:rsidR="006046F3">
        <w:rPr>
          <w:sz w:val="24"/>
        </w:rPr>
        <w:instrText>ADDIN CSL_CITATION {"citationItems":[{"id":"ITEM-1","itemData":{"DOI":"10.24176/wasis.v1i2.5060","abstract":"This study aims to describe the improvement of students' speaking skills through simple poster media on the theme of my hero grade IV SDN 1 Loram Kulon Kudus. This research was conducted in class IV SDN 1 Loram Kulon with research subjects of 21 students. This research lasted for 2 cycles. Cycle 1, namely in sub-schemes 2 learning 1 and 3. Cycle 2 takes place in sub-schemes 2 in learning 4 and 6. Each cycle consists of 4 stages, namely planning, implementation, observation, and reflection. This research shows that the use of poster media can improve speaking skills at SDN 1 Loram Kulon Kudus, this can be seen from the increase in cycle 1 to cycle 2 from 58% to 78% of the total 21 students.","author":[{"dropping-particle":"","family":"Aufa","given":"Fatimah Nurul","non-dropping-particle":"","parse-names":false,"suffix":""},{"dropping-particle":"","family":"Purbasari","given":"Imaniar","non-dropping-particle":"","parse-names":false,"suffix":""},{"dropping-particle":"","family":"Widianto","given":"Eko","non-dropping-particle":"","parse-names":false,"suffix":""}],"container-title":"WASIS : Jurnal Ilmiah Pendidikan","id":"ITEM-1","issue":"2","issued":{"date-parts":[["2020"]]},"page":"86-92","title":"Keterampilan Berbicara Siswa Sekolah Dasar Menggunakan Visualisasi Poster Sederhana","type":"article-journal","volume":"1"},"uris":["http://www.mendeley.com/documents/?uuid=583cc155-0d54-4c75-9a27-ddf34c996bc2"]}],"mendeley":{"formattedCitation":"(Aufa et al., 2020)","plainTextFormattedCitation":"(Aufa et al., 2020)","previouslyFormattedCitation":"(Aufa et al., 2020)"},"properties":{"noteIndex":0},"schema":"https://github.com/citation-style-language/schema/raw/master/csl-citation.json"}</w:instrText>
      </w:r>
      <w:r w:rsidR="006046F3">
        <w:rPr>
          <w:sz w:val="24"/>
        </w:rPr>
        <w:fldChar w:fldCharType="separate"/>
      </w:r>
      <w:r w:rsidR="006046F3" w:rsidRPr="006046F3">
        <w:rPr>
          <w:noProof/>
          <w:sz w:val="24"/>
        </w:rPr>
        <w:t>(Aufa et al., 2020)</w:t>
      </w:r>
      <w:r w:rsidR="006046F3">
        <w:rPr>
          <w:sz w:val="24"/>
        </w:rPr>
        <w:fldChar w:fldCharType="end"/>
      </w:r>
      <w:r w:rsidRPr="00DE02FB">
        <w:rPr>
          <w:sz w:val="24"/>
        </w:rPr>
        <w:t>. Dikatakan unik karena tidak semua</w:t>
      </w:r>
      <w:r w:rsidRPr="00DE02FB">
        <w:rPr>
          <w:spacing w:val="1"/>
          <w:sz w:val="24"/>
        </w:rPr>
        <w:t xml:space="preserve"> </w:t>
      </w:r>
      <w:r w:rsidRPr="00DE02FB">
        <w:rPr>
          <w:sz w:val="24"/>
        </w:rPr>
        <w:t>manusia,</w:t>
      </w:r>
      <w:r w:rsidRPr="00DE02FB">
        <w:rPr>
          <w:spacing w:val="1"/>
          <w:sz w:val="24"/>
        </w:rPr>
        <w:t xml:space="preserve"> </w:t>
      </w:r>
      <w:r w:rsidRPr="00DE02FB">
        <w:rPr>
          <w:sz w:val="24"/>
        </w:rPr>
        <w:t>walaupun</w:t>
      </w:r>
      <w:r w:rsidRPr="00DE02FB">
        <w:rPr>
          <w:spacing w:val="1"/>
          <w:sz w:val="24"/>
        </w:rPr>
        <w:t xml:space="preserve"> </w:t>
      </w:r>
      <w:r w:rsidRPr="00DE02FB">
        <w:rPr>
          <w:sz w:val="24"/>
        </w:rPr>
        <w:t>telah</w:t>
      </w:r>
      <w:r w:rsidRPr="00DE02FB">
        <w:rPr>
          <w:spacing w:val="1"/>
          <w:sz w:val="24"/>
        </w:rPr>
        <w:t xml:space="preserve"> </w:t>
      </w:r>
      <w:r w:rsidRPr="00DE02FB">
        <w:rPr>
          <w:sz w:val="24"/>
        </w:rPr>
        <w:t>memiliki</w:t>
      </w:r>
      <w:r w:rsidRPr="00DE02FB">
        <w:rPr>
          <w:spacing w:val="1"/>
          <w:sz w:val="24"/>
        </w:rPr>
        <w:t xml:space="preserve"> </w:t>
      </w:r>
      <w:r w:rsidRPr="00DE02FB">
        <w:rPr>
          <w:sz w:val="24"/>
        </w:rPr>
        <w:t>kemampuan</w:t>
      </w:r>
      <w:r w:rsidRPr="00DE02FB">
        <w:rPr>
          <w:spacing w:val="1"/>
          <w:sz w:val="24"/>
        </w:rPr>
        <w:t xml:space="preserve"> </w:t>
      </w:r>
      <w:r w:rsidRPr="00DE02FB">
        <w:rPr>
          <w:sz w:val="24"/>
        </w:rPr>
        <w:t>membaca,</w:t>
      </w:r>
      <w:r w:rsidRPr="00DE02FB">
        <w:rPr>
          <w:spacing w:val="1"/>
          <w:sz w:val="24"/>
        </w:rPr>
        <w:t xml:space="preserve"> </w:t>
      </w:r>
      <w:r w:rsidRPr="00DE02FB">
        <w:rPr>
          <w:sz w:val="24"/>
        </w:rPr>
        <w:t>dapat</w:t>
      </w:r>
      <w:r w:rsidRPr="00DE02FB">
        <w:rPr>
          <w:spacing w:val="61"/>
          <w:sz w:val="24"/>
        </w:rPr>
        <w:t xml:space="preserve"> </w:t>
      </w:r>
      <w:r w:rsidRPr="00DE02FB">
        <w:rPr>
          <w:sz w:val="24"/>
        </w:rPr>
        <w:t>mengembangkannya</w:t>
      </w:r>
      <w:r w:rsidRPr="00DE02FB">
        <w:rPr>
          <w:spacing w:val="1"/>
          <w:sz w:val="24"/>
        </w:rPr>
        <w:t xml:space="preserve"> </w:t>
      </w:r>
      <w:r w:rsidRPr="00DE02FB">
        <w:rPr>
          <w:sz w:val="24"/>
        </w:rPr>
        <w:t xml:space="preserve">menjadi alat untuk memberdayakan dirinya atau bahkan menjadikan budaya bagi dirinya. </w:t>
      </w:r>
      <w:r w:rsidRPr="00DE02FB">
        <w:rPr>
          <w:w w:val="90"/>
          <w:sz w:val="24"/>
        </w:rPr>
        <w:t>Hal</w:t>
      </w:r>
      <w:r w:rsidRPr="00DE02FB">
        <w:rPr>
          <w:spacing w:val="-57"/>
          <w:w w:val="90"/>
          <w:sz w:val="24"/>
        </w:rPr>
        <w:t xml:space="preserve"> </w:t>
      </w:r>
      <w:r w:rsidRPr="00DE02FB">
        <w:rPr>
          <w:spacing w:val="-57"/>
          <w:w w:val="90"/>
          <w:sz w:val="24"/>
          <w:lang w:val="en-US"/>
        </w:rPr>
        <w:t xml:space="preserve">                </w:t>
      </w:r>
      <w:r w:rsidRPr="00DE02FB">
        <w:rPr>
          <w:w w:val="90"/>
          <w:sz w:val="24"/>
        </w:rPr>
        <w:t>ini pula yang dialami oleh siswa di SD Swasta Al-Washliyah 80 Kisaran</w:t>
      </w:r>
      <w:r w:rsidRPr="00DE02FB">
        <w:rPr>
          <w:w w:val="90"/>
          <w:sz w:val="24"/>
          <w:lang w:val="en-US"/>
        </w:rPr>
        <w:t xml:space="preserve"> yang </w:t>
      </w:r>
      <w:r w:rsidRPr="00DE02FB">
        <w:rPr>
          <w:spacing w:val="1"/>
          <w:w w:val="90"/>
          <w:sz w:val="24"/>
          <w:lang w:val="en-US"/>
        </w:rPr>
        <w:t xml:space="preserve">beralamat di </w:t>
      </w:r>
      <w:r w:rsidRPr="00DE02FB">
        <w:rPr>
          <w:w w:val="90"/>
          <w:sz w:val="24"/>
          <w:shd w:val="clear" w:color="auto" w:fill="FFFFFF"/>
        </w:rPr>
        <w:t>Jl. Mas Mansyur </w:t>
      </w:r>
      <w:r w:rsidRPr="00DE02FB">
        <w:rPr>
          <w:rStyle w:val="Emphasis"/>
          <w:w w:val="90"/>
          <w:sz w:val="24"/>
          <w:shd w:val="clear" w:color="auto" w:fill="FFFFFF"/>
        </w:rPr>
        <w:t>Kisaran</w:t>
      </w:r>
      <w:r w:rsidRPr="00DE02FB">
        <w:rPr>
          <w:w w:val="90"/>
          <w:sz w:val="24"/>
          <w:shd w:val="clear" w:color="auto" w:fill="FFFFFF"/>
        </w:rPr>
        <w:t>, </w:t>
      </w:r>
      <w:r w:rsidRPr="00DE02FB">
        <w:rPr>
          <w:rStyle w:val="Emphasis"/>
          <w:w w:val="90"/>
          <w:sz w:val="24"/>
          <w:shd w:val="clear" w:color="auto" w:fill="FFFFFF"/>
        </w:rPr>
        <w:t>Kisaran</w:t>
      </w:r>
      <w:r w:rsidRPr="00DE02FB">
        <w:rPr>
          <w:w w:val="90"/>
          <w:sz w:val="24"/>
          <w:shd w:val="clear" w:color="auto" w:fill="FFFFFF"/>
        </w:rPr>
        <w:t> Baru,</w:t>
      </w:r>
      <w:r w:rsidRPr="00DE02FB">
        <w:rPr>
          <w:w w:val="90"/>
          <w:sz w:val="24"/>
          <w:shd w:val="clear" w:color="auto" w:fill="FFFFFF"/>
          <w:lang w:val="en-US"/>
        </w:rPr>
        <w:t xml:space="preserve"> </w:t>
      </w:r>
      <w:r w:rsidRPr="00DE02FB">
        <w:rPr>
          <w:w w:val="90"/>
          <w:sz w:val="24"/>
          <w:shd w:val="clear" w:color="auto" w:fill="FFFFFF"/>
        </w:rPr>
        <w:t>Kec</w:t>
      </w:r>
      <w:r w:rsidRPr="00DE02FB">
        <w:rPr>
          <w:w w:val="90"/>
          <w:sz w:val="24"/>
          <w:shd w:val="clear" w:color="auto" w:fill="FFFFFF"/>
          <w:lang w:val="en-US"/>
        </w:rPr>
        <w:t xml:space="preserve">amatan </w:t>
      </w:r>
      <w:r w:rsidRPr="00DE02FB">
        <w:rPr>
          <w:rStyle w:val="Emphasis"/>
          <w:w w:val="90"/>
          <w:sz w:val="24"/>
          <w:shd w:val="clear" w:color="auto" w:fill="FFFFFF"/>
        </w:rPr>
        <w:t>Kisaran</w:t>
      </w:r>
      <w:r w:rsidRPr="00DE02FB">
        <w:rPr>
          <w:w w:val="90"/>
          <w:sz w:val="24"/>
          <w:shd w:val="clear" w:color="auto" w:fill="FFFFFF"/>
        </w:rPr>
        <w:t> Barat, Kab</w:t>
      </w:r>
      <w:r w:rsidRPr="00DE02FB">
        <w:rPr>
          <w:w w:val="90"/>
          <w:sz w:val="24"/>
          <w:shd w:val="clear" w:color="auto" w:fill="FFFFFF"/>
          <w:lang w:val="en-US"/>
        </w:rPr>
        <w:t xml:space="preserve">upaten </w:t>
      </w:r>
      <w:r w:rsidRPr="00DE02FB">
        <w:rPr>
          <w:w w:val="90"/>
          <w:sz w:val="24"/>
          <w:shd w:val="clear" w:color="auto" w:fill="FFFFFF"/>
        </w:rPr>
        <w:t>Asahan Prov</w:t>
      </w:r>
      <w:r w:rsidRPr="00DE02FB">
        <w:rPr>
          <w:w w:val="90"/>
          <w:sz w:val="24"/>
          <w:shd w:val="clear" w:color="auto" w:fill="FFFFFF"/>
          <w:lang w:val="en-US"/>
        </w:rPr>
        <w:t xml:space="preserve">insi </w:t>
      </w:r>
      <w:r w:rsidRPr="00DE02FB">
        <w:rPr>
          <w:w w:val="90"/>
          <w:sz w:val="24"/>
          <w:shd w:val="clear" w:color="auto" w:fill="FFFFFF"/>
        </w:rPr>
        <w:t>Sumatera Utara</w:t>
      </w:r>
      <w:r w:rsidRPr="00DE02FB">
        <w:rPr>
          <w:w w:val="90"/>
          <w:sz w:val="24"/>
          <w:shd w:val="clear" w:color="auto" w:fill="FFFFFF"/>
          <w:lang w:val="en-US"/>
        </w:rPr>
        <w:t>.</w:t>
      </w:r>
    </w:p>
    <w:p w14:paraId="2812ECE8" w14:textId="77777777" w:rsidR="00D82EA3" w:rsidRPr="00DE02FB" w:rsidRDefault="00D82EA3" w:rsidP="00D82EA3">
      <w:pPr>
        <w:pStyle w:val="BodyText"/>
        <w:tabs>
          <w:tab w:val="clear" w:pos="0"/>
        </w:tabs>
        <w:spacing w:line="240" w:lineRule="auto"/>
        <w:ind w:right="113" w:firstLine="567"/>
        <w:rPr>
          <w:sz w:val="24"/>
          <w:lang w:val="en-US"/>
        </w:rPr>
      </w:pPr>
      <w:r w:rsidRPr="00DE02FB">
        <w:rPr>
          <w:sz w:val="24"/>
        </w:rPr>
        <w:t xml:space="preserve"> Berdasarkan hasil</w:t>
      </w:r>
      <w:r w:rsidRPr="00DE02FB">
        <w:rPr>
          <w:spacing w:val="1"/>
          <w:sz w:val="24"/>
        </w:rPr>
        <w:t xml:space="preserve"> </w:t>
      </w:r>
      <w:r w:rsidRPr="00DE02FB">
        <w:rPr>
          <w:sz w:val="24"/>
        </w:rPr>
        <w:t>wawancara dengan</w:t>
      </w:r>
      <w:r w:rsidRPr="00DE02FB">
        <w:rPr>
          <w:sz w:val="24"/>
          <w:lang w:val="en-US"/>
        </w:rPr>
        <w:t xml:space="preserve"> </w:t>
      </w:r>
      <w:r w:rsidRPr="00DE02FB">
        <w:rPr>
          <w:sz w:val="24"/>
        </w:rPr>
        <w:t>guru kelas</w:t>
      </w:r>
      <w:r w:rsidRPr="00DE02FB">
        <w:rPr>
          <w:sz w:val="24"/>
          <w:lang w:val="en-US"/>
        </w:rPr>
        <w:t xml:space="preserve"> </w:t>
      </w:r>
      <w:r w:rsidRPr="00DE02FB">
        <w:rPr>
          <w:sz w:val="24"/>
        </w:rPr>
        <w:t>di SD tersebut, para siswa mereka biasanya</w:t>
      </w:r>
      <w:r w:rsidRPr="00DE02FB">
        <w:rPr>
          <w:sz w:val="24"/>
          <w:lang w:val="en-US"/>
        </w:rPr>
        <w:t xml:space="preserve"> </w:t>
      </w:r>
      <w:r w:rsidRPr="00DE02FB">
        <w:rPr>
          <w:spacing w:val="-57"/>
          <w:sz w:val="24"/>
        </w:rPr>
        <w:t xml:space="preserve"> </w:t>
      </w:r>
      <w:r w:rsidRPr="00DE02FB">
        <w:rPr>
          <w:sz w:val="24"/>
        </w:rPr>
        <w:t>hanya mampu membaca kata per kata maupun per kalimat saja, sebagian besar dari mereka</w:t>
      </w:r>
      <w:r w:rsidRPr="00DE02FB">
        <w:rPr>
          <w:spacing w:val="1"/>
          <w:sz w:val="24"/>
        </w:rPr>
        <w:t xml:space="preserve"> </w:t>
      </w:r>
      <w:r w:rsidRPr="00DE02FB">
        <w:rPr>
          <w:sz w:val="24"/>
        </w:rPr>
        <w:t>belum mampu melatih imajinasi atau daya nalar dari bahan bacaan mereka sendiri</w:t>
      </w:r>
      <w:r w:rsidRPr="00DE02FB">
        <w:rPr>
          <w:sz w:val="24"/>
          <w:lang w:val="en-US"/>
        </w:rPr>
        <w:t xml:space="preserve">. Terutama pada siswa kelas IV SD. </w:t>
      </w:r>
      <w:r w:rsidRPr="00DE02FB">
        <w:rPr>
          <w:sz w:val="24"/>
        </w:rPr>
        <w:t>Oleh</w:t>
      </w:r>
      <w:r w:rsidRPr="00DE02FB">
        <w:rPr>
          <w:spacing w:val="1"/>
          <w:sz w:val="24"/>
        </w:rPr>
        <w:t xml:space="preserve"> </w:t>
      </w:r>
      <w:r w:rsidRPr="00DE02FB">
        <w:rPr>
          <w:sz w:val="24"/>
        </w:rPr>
        <w:t>sebab itulah</w:t>
      </w:r>
      <w:r w:rsidRPr="00DE02FB">
        <w:rPr>
          <w:sz w:val="24"/>
          <w:lang w:val="en-US"/>
        </w:rPr>
        <w:t xml:space="preserve"> </w:t>
      </w:r>
      <w:r w:rsidRPr="00DE02FB">
        <w:rPr>
          <w:sz w:val="24"/>
        </w:rPr>
        <w:t>perlu dilakukan upaya untuk</w:t>
      </w:r>
      <w:r w:rsidRPr="00DE02FB">
        <w:rPr>
          <w:sz w:val="24"/>
          <w:lang w:val="en-US"/>
        </w:rPr>
        <w:t xml:space="preserve"> meningkatkan aspek keterampilan berbahasa siswa</w:t>
      </w:r>
      <w:r w:rsidRPr="00DE02FB">
        <w:rPr>
          <w:sz w:val="24"/>
        </w:rPr>
        <w:t>, yaitu melalui cerita</w:t>
      </w:r>
      <w:r w:rsidRPr="00DE02FB">
        <w:rPr>
          <w:spacing w:val="1"/>
          <w:sz w:val="24"/>
        </w:rPr>
        <w:t xml:space="preserve"> </w:t>
      </w:r>
      <w:r w:rsidRPr="00DE02FB">
        <w:rPr>
          <w:sz w:val="24"/>
        </w:rPr>
        <w:t>anak yang tentunya akrab dengan kehidupan anak sehari-hari. Ini merupakan langkah awal</w:t>
      </w:r>
      <w:r w:rsidRPr="00DE02FB">
        <w:rPr>
          <w:spacing w:val="1"/>
          <w:sz w:val="24"/>
        </w:rPr>
        <w:t xml:space="preserve"> </w:t>
      </w:r>
      <w:r w:rsidRPr="00DE02FB">
        <w:rPr>
          <w:sz w:val="24"/>
        </w:rPr>
        <w:t>dalam upaya melatih imajinasi atau daya nalar mereka, sehingga para siswa mudah untuk</w:t>
      </w:r>
      <w:r w:rsidRPr="00DE02FB">
        <w:rPr>
          <w:spacing w:val="1"/>
          <w:sz w:val="24"/>
        </w:rPr>
        <w:t xml:space="preserve"> </w:t>
      </w:r>
      <w:r w:rsidRPr="00DE02FB">
        <w:rPr>
          <w:sz w:val="24"/>
        </w:rPr>
        <w:t>mengingat,</w:t>
      </w:r>
      <w:r w:rsidRPr="00DE02FB">
        <w:rPr>
          <w:spacing w:val="1"/>
          <w:sz w:val="24"/>
        </w:rPr>
        <w:t xml:space="preserve"> </w:t>
      </w:r>
      <w:r w:rsidRPr="00DE02FB">
        <w:rPr>
          <w:sz w:val="24"/>
        </w:rPr>
        <w:t>terutama</w:t>
      </w:r>
      <w:r w:rsidRPr="00DE02FB">
        <w:rPr>
          <w:spacing w:val="1"/>
          <w:sz w:val="24"/>
        </w:rPr>
        <w:t xml:space="preserve"> </w:t>
      </w:r>
      <w:r w:rsidRPr="00DE02FB">
        <w:rPr>
          <w:sz w:val="24"/>
        </w:rPr>
        <w:t>hal-hal</w:t>
      </w:r>
      <w:r w:rsidRPr="00DE02FB">
        <w:rPr>
          <w:spacing w:val="1"/>
          <w:sz w:val="24"/>
        </w:rPr>
        <w:t xml:space="preserve"> </w:t>
      </w:r>
      <w:r w:rsidRPr="00DE02FB">
        <w:rPr>
          <w:sz w:val="24"/>
        </w:rPr>
        <w:t>yang</w:t>
      </w:r>
      <w:r w:rsidRPr="00DE02FB">
        <w:rPr>
          <w:spacing w:val="1"/>
          <w:sz w:val="24"/>
        </w:rPr>
        <w:t xml:space="preserve"> </w:t>
      </w:r>
      <w:r w:rsidRPr="00DE02FB">
        <w:rPr>
          <w:sz w:val="24"/>
        </w:rPr>
        <w:t>biasa</w:t>
      </w:r>
      <w:r w:rsidRPr="00DE02FB">
        <w:rPr>
          <w:spacing w:val="1"/>
          <w:sz w:val="24"/>
        </w:rPr>
        <w:t xml:space="preserve"> </w:t>
      </w:r>
      <w:r w:rsidRPr="00DE02FB">
        <w:rPr>
          <w:sz w:val="24"/>
        </w:rPr>
        <w:t>mereka</w:t>
      </w:r>
      <w:r w:rsidRPr="00DE02FB">
        <w:rPr>
          <w:spacing w:val="1"/>
          <w:sz w:val="24"/>
        </w:rPr>
        <w:t xml:space="preserve"> </w:t>
      </w:r>
      <w:r w:rsidRPr="00DE02FB">
        <w:rPr>
          <w:sz w:val="24"/>
        </w:rPr>
        <w:t>lakukan,</w:t>
      </w:r>
      <w:r w:rsidRPr="00DE02FB">
        <w:rPr>
          <w:spacing w:val="1"/>
          <w:sz w:val="24"/>
        </w:rPr>
        <w:t xml:space="preserve"> </w:t>
      </w:r>
      <w:r w:rsidRPr="00DE02FB">
        <w:rPr>
          <w:sz w:val="24"/>
        </w:rPr>
        <w:t>dan</w:t>
      </w:r>
      <w:r w:rsidRPr="00DE02FB">
        <w:rPr>
          <w:spacing w:val="1"/>
          <w:sz w:val="24"/>
        </w:rPr>
        <w:t xml:space="preserve"> </w:t>
      </w:r>
      <w:r w:rsidRPr="00DE02FB">
        <w:rPr>
          <w:sz w:val="24"/>
        </w:rPr>
        <w:t>nantinya</w:t>
      </w:r>
      <w:r w:rsidRPr="00DE02FB">
        <w:rPr>
          <w:spacing w:val="1"/>
          <w:sz w:val="24"/>
        </w:rPr>
        <w:t xml:space="preserve"> </w:t>
      </w:r>
      <w:r w:rsidRPr="00DE02FB">
        <w:rPr>
          <w:sz w:val="24"/>
        </w:rPr>
        <w:t>juga</w:t>
      </w:r>
      <w:r w:rsidRPr="00DE02FB">
        <w:rPr>
          <w:spacing w:val="61"/>
          <w:sz w:val="24"/>
          <w:lang w:val="en-US"/>
        </w:rPr>
        <w:t xml:space="preserve"> </w:t>
      </w:r>
      <w:r w:rsidRPr="00DE02FB">
        <w:rPr>
          <w:sz w:val="24"/>
        </w:rPr>
        <w:t>akan</w:t>
      </w:r>
      <w:r w:rsidRPr="00DE02FB">
        <w:rPr>
          <w:spacing w:val="1"/>
          <w:sz w:val="24"/>
        </w:rPr>
        <w:t xml:space="preserve"> </w:t>
      </w:r>
      <w:r w:rsidRPr="00DE02FB">
        <w:rPr>
          <w:sz w:val="24"/>
        </w:rPr>
        <w:t>menimbulkan</w:t>
      </w:r>
      <w:r w:rsidRPr="00DE02FB">
        <w:rPr>
          <w:spacing w:val="-1"/>
          <w:sz w:val="24"/>
        </w:rPr>
        <w:t xml:space="preserve"> </w:t>
      </w:r>
      <w:r w:rsidRPr="00DE02FB">
        <w:rPr>
          <w:sz w:val="24"/>
        </w:rPr>
        <w:t>minat</w:t>
      </w:r>
      <w:r w:rsidRPr="00DE02FB">
        <w:rPr>
          <w:spacing w:val="-1"/>
          <w:sz w:val="24"/>
        </w:rPr>
        <w:t xml:space="preserve"> </w:t>
      </w:r>
      <w:r w:rsidRPr="00DE02FB">
        <w:rPr>
          <w:sz w:val="24"/>
        </w:rPr>
        <w:t>mereka</w:t>
      </w:r>
      <w:r w:rsidRPr="00DE02FB">
        <w:rPr>
          <w:spacing w:val="-2"/>
          <w:sz w:val="24"/>
        </w:rPr>
        <w:t xml:space="preserve"> </w:t>
      </w:r>
      <w:r w:rsidRPr="00DE02FB">
        <w:rPr>
          <w:sz w:val="24"/>
        </w:rPr>
        <w:t>dengan</w:t>
      </w:r>
      <w:r w:rsidRPr="00DE02FB">
        <w:rPr>
          <w:spacing w:val="-1"/>
          <w:sz w:val="24"/>
        </w:rPr>
        <w:t xml:space="preserve"> </w:t>
      </w:r>
      <w:r w:rsidRPr="00DE02FB">
        <w:rPr>
          <w:sz w:val="24"/>
        </w:rPr>
        <w:t>sendirinya</w:t>
      </w:r>
      <w:r w:rsidRPr="00DE02FB">
        <w:rPr>
          <w:spacing w:val="-2"/>
          <w:sz w:val="24"/>
        </w:rPr>
        <w:t xml:space="preserve"> </w:t>
      </w:r>
      <w:r w:rsidRPr="00DE02FB">
        <w:rPr>
          <w:sz w:val="24"/>
        </w:rPr>
        <w:t>terhadap</w:t>
      </w:r>
      <w:r w:rsidRPr="00DE02FB">
        <w:rPr>
          <w:spacing w:val="-1"/>
          <w:sz w:val="24"/>
        </w:rPr>
        <w:t xml:space="preserve"> </w:t>
      </w:r>
      <w:r w:rsidRPr="00DE02FB">
        <w:rPr>
          <w:sz w:val="24"/>
        </w:rPr>
        <w:t>hal-hal</w:t>
      </w:r>
      <w:r w:rsidRPr="00DE02FB">
        <w:rPr>
          <w:spacing w:val="4"/>
          <w:sz w:val="24"/>
        </w:rPr>
        <w:t xml:space="preserve"> </w:t>
      </w:r>
      <w:r w:rsidRPr="00DE02FB">
        <w:rPr>
          <w:sz w:val="24"/>
        </w:rPr>
        <w:t>yang</w:t>
      </w:r>
      <w:r w:rsidRPr="00DE02FB">
        <w:rPr>
          <w:spacing w:val="-4"/>
          <w:sz w:val="24"/>
        </w:rPr>
        <w:t xml:space="preserve"> </w:t>
      </w:r>
      <w:r w:rsidRPr="00DE02FB">
        <w:rPr>
          <w:sz w:val="24"/>
        </w:rPr>
        <w:t>mereka</w:t>
      </w:r>
      <w:r w:rsidRPr="00DE02FB">
        <w:rPr>
          <w:spacing w:val="-1"/>
          <w:sz w:val="24"/>
        </w:rPr>
        <w:t xml:space="preserve"> </w:t>
      </w:r>
      <w:r w:rsidRPr="00DE02FB">
        <w:rPr>
          <w:sz w:val="24"/>
        </w:rPr>
        <w:t>senangi</w:t>
      </w:r>
      <w:r w:rsidRPr="00DE02FB">
        <w:rPr>
          <w:spacing w:val="-1"/>
          <w:sz w:val="24"/>
        </w:rPr>
        <w:t xml:space="preserve"> </w:t>
      </w:r>
      <w:r w:rsidRPr="00DE02FB">
        <w:rPr>
          <w:sz w:val="24"/>
        </w:rPr>
        <w:t>pula.</w:t>
      </w:r>
      <w:r w:rsidRPr="00DE02FB">
        <w:rPr>
          <w:sz w:val="24"/>
          <w:lang w:val="en-US"/>
        </w:rPr>
        <w:t xml:space="preserve"> Namun seiring perkembangan zaman, variasi belajar juga perlu dilakukan agar pembelajaran menjadi lebih diminati siswa.</w:t>
      </w:r>
    </w:p>
    <w:p w14:paraId="2ABFBA55" w14:textId="37A4731C" w:rsidR="00431BCC" w:rsidRPr="002E36A8" w:rsidRDefault="00D82EA3" w:rsidP="00D82EA3">
      <w:pPr>
        <w:widowControl w:val="0"/>
        <w:ind w:firstLine="709"/>
        <w:jc w:val="both"/>
      </w:pPr>
      <w:r w:rsidRPr="00DE02FB">
        <w:t>Pembelajaran</w:t>
      </w:r>
      <w:r w:rsidRPr="00DE02FB">
        <w:rPr>
          <w:spacing w:val="1"/>
        </w:rPr>
        <w:t xml:space="preserve"> </w:t>
      </w:r>
      <w:r w:rsidRPr="00DE02FB">
        <w:t>teks</w:t>
      </w:r>
      <w:r w:rsidRPr="00DE02FB">
        <w:rPr>
          <w:spacing w:val="1"/>
        </w:rPr>
        <w:t xml:space="preserve"> </w:t>
      </w:r>
      <w:r w:rsidRPr="00DE02FB">
        <w:t>bertujuan</w:t>
      </w:r>
      <w:r w:rsidRPr="00DE02FB">
        <w:rPr>
          <w:spacing w:val="1"/>
        </w:rPr>
        <w:t xml:space="preserve"> </w:t>
      </w:r>
      <w:r w:rsidRPr="00DE02FB">
        <w:t>agar</w:t>
      </w:r>
      <w:r w:rsidRPr="00DE02FB">
        <w:rPr>
          <w:spacing w:val="1"/>
        </w:rPr>
        <w:t xml:space="preserve"> </w:t>
      </w:r>
      <w:r w:rsidRPr="00DE02FB">
        <w:t>siswa</w:t>
      </w:r>
      <w:r w:rsidRPr="00DE02FB">
        <w:rPr>
          <w:spacing w:val="1"/>
        </w:rPr>
        <w:t xml:space="preserve"> </w:t>
      </w:r>
      <w:r w:rsidRPr="00DE02FB">
        <w:t>dapat</w:t>
      </w:r>
      <w:r w:rsidRPr="00DE02FB">
        <w:rPr>
          <w:spacing w:val="1"/>
        </w:rPr>
        <w:t xml:space="preserve"> </w:t>
      </w:r>
      <w:r w:rsidRPr="00DE02FB">
        <w:t>menganalisis</w:t>
      </w:r>
      <w:r w:rsidRPr="00DE02FB">
        <w:rPr>
          <w:spacing w:val="1"/>
        </w:rPr>
        <w:t xml:space="preserve"> </w:t>
      </w:r>
      <w:r w:rsidRPr="00DE02FB">
        <w:t>teks</w:t>
      </w:r>
      <w:r w:rsidRPr="00DE02FB">
        <w:rPr>
          <w:spacing w:val="1"/>
        </w:rPr>
        <w:t xml:space="preserve"> </w:t>
      </w:r>
      <w:r w:rsidRPr="00DE02FB">
        <w:t>berdasarkan</w:t>
      </w:r>
      <w:r w:rsidRPr="00DE02FB">
        <w:rPr>
          <w:spacing w:val="-57"/>
        </w:rPr>
        <w:t xml:space="preserve"> </w:t>
      </w:r>
      <w:r w:rsidRPr="00DE02FB">
        <w:t>pemahaman mereka. Inilah</w:t>
      </w:r>
      <w:r w:rsidRPr="00DE02FB">
        <w:rPr>
          <w:spacing w:val="1"/>
        </w:rPr>
        <w:t xml:space="preserve"> </w:t>
      </w:r>
      <w:r w:rsidRPr="00DE02FB">
        <w:t>yang disebut sebagai keterampilan membaca teks.</w:t>
      </w:r>
      <w:r w:rsidRPr="00DE02FB">
        <w:rPr>
          <w:spacing w:val="60"/>
        </w:rPr>
        <w:t xml:space="preserve"> </w:t>
      </w:r>
      <w:r w:rsidRPr="00DE02FB">
        <w:t>Tentu dalam</w:t>
      </w:r>
      <w:r w:rsidRPr="00DE02FB">
        <w:rPr>
          <w:spacing w:val="1"/>
        </w:rPr>
        <w:t xml:space="preserve"> </w:t>
      </w:r>
      <w:r w:rsidRPr="00DE02FB">
        <w:t>hal ini, siswa harus sudah menerapkan keterampilan menyimak dengan baik. Di SD Swasta</w:t>
      </w:r>
      <w:r w:rsidRPr="00DE02FB">
        <w:rPr>
          <w:spacing w:val="1"/>
        </w:rPr>
        <w:t xml:space="preserve"> </w:t>
      </w:r>
      <w:r w:rsidRPr="00DE02FB">
        <w:t>Al-Washliyah</w:t>
      </w:r>
      <w:r w:rsidRPr="00DE02FB">
        <w:rPr>
          <w:spacing w:val="16"/>
        </w:rPr>
        <w:t xml:space="preserve"> </w:t>
      </w:r>
      <w:r w:rsidRPr="00DE02FB">
        <w:t>80</w:t>
      </w:r>
      <w:r w:rsidRPr="00DE02FB">
        <w:rPr>
          <w:spacing w:val="16"/>
        </w:rPr>
        <w:t xml:space="preserve"> </w:t>
      </w:r>
      <w:r w:rsidRPr="00DE02FB">
        <w:t>Kisaran</w:t>
      </w:r>
      <w:r w:rsidRPr="00DE02FB">
        <w:rPr>
          <w:spacing w:val="16"/>
        </w:rPr>
        <w:t xml:space="preserve"> </w:t>
      </w:r>
      <w:r w:rsidRPr="00DE02FB">
        <w:t>ini,</w:t>
      </w:r>
      <w:r w:rsidRPr="00DE02FB">
        <w:rPr>
          <w:spacing w:val="16"/>
        </w:rPr>
        <w:t xml:space="preserve"> </w:t>
      </w:r>
      <w:r w:rsidRPr="00DE02FB">
        <w:t>minat</w:t>
      </w:r>
      <w:r w:rsidRPr="00DE02FB">
        <w:rPr>
          <w:spacing w:val="17"/>
        </w:rPr>
        <w:t xml:space="preserve"> </w:t>
      </w:r>
      <w:r w:rsidRPr="00DE02FB">
        <w:t>membaca</w:t>
      </w:r>
      <w:r w:rsidRPr="00DE02FB">
        <w:rPr>
          <w:spacing w:val="17"/>
        </w:rPr>
        <w:t xml:space="preserve"> </w:t>
      </w:r>
      <w:r w:rsidRPr="00DE02FB">
        <w:t>siswanya</w:t>
      </w:r>
      <w:r w:rsidRPr="00DE02FB">
        <w:rPr>
          <w:spacing w:val="18"/>
        </w:rPr>
        <w:t xml:space="preserve"> </w:t>
      </w:r>
      <w:r w:rsidRPr="00DE02FB">
        <w:t>masih</w:t>
      </w:r>
      <w:r w:rsidRPr="00DE02FB">
        <w:rPr>
          <w:spacing w:val="16"/>
        </w:rPr>
        <w:t xml:space="preserve"> </w:t>
      </w:r>
      <w:r w:rsidRPr="00DE02FB">
        <w:t>terfokus</w:t>
      </w:r>
      <w:r w:rsidRPr="00DE02FB">
        <w:rPr>
          <w:spacing w:val="16"/>
        </w:rPr>
        <w:t xml:space="preserve"> </w:t>
      </w:r>
      <w:r w:rsidRPr="00DE02FB">
        <w:t>pada</w:t>
      </w:r>
      <w:r w:rsidRPr="00DE02FB">
        <w:rPr>
          <w:spacing w:val="15"/>
        </w:rPr>
        <w:t xml:space="preserve"> </w:t>
      </w:r>
      <w:r w:rsidRPr="00DE02FB">
        <w:t>teks-teks pelajaran yang disajikan pada buku pelajaran atau buku paket yang disediakan oleh pihak</w:t>
      </w:r>
      <w:r w:rsidRPr="00DE02FB">
        <w:rPr>
          <w:spacing w:val="1"/>
        </w:rPr>
        <w:t xml:space="preserve"> </w:t>
      </w:r>
      <w:r w:rsidRPr="00DE02FB">
        <w:t>sekolah saja. Pada proses pembelajaran, khususnya dalam membaca teks sastra, para siswa pun</w:t>
      </w:r>
      <w:r w:rsidRPr="00DE02FB">
        <w:rPr>
          <w:spacing w:val="1"/>
        </w:rPr>
        <w:t xml:space="preserve"> </w:t>
      </w:r>
      <w:r w:rsidRPr="00DE02FB">
        <w:t>cenderung lebih menyukai bacaan berupa komik. Padahal komik yang berkembang di era</w:t>
      </w:r>
      <w:r w:rsidRPr="00DE02FB">
        <w:rPr>
          <w:spacing w:val="1"/>
        </w:rPr>
        <w:t xml:space="preserve"> </w:t>
      </w:r>
      <w:r w:rsidRPr="00DE02FB">
        <w:t>digital sekarang ini juga bukan hanya komik</w:t>
      </w:r>
      <w:r w:rsidRPr="00DE02FB">
        <w:rPr>
          <w:spacing w:val="60"/>
        </w:rPr>
        <w:t xml:space="preserve"> </w:t>
      </w:r>
      <w:r w:rsidRPr="00DE02FB">
        <w:t>yang berisi cerita anak atau yang tepat untuk</w:t>
      </w:r>
      <w:r w:rsidRPr="00DE02FB">
        <w:rPr>
          <w:spacing w:val="1"/>
        </w:rPr>
        <w:t xml:space="preserve"> </w:t>
      </w:r>
      <w:r w:rsidRPr="00DE02FB">
        <w:t xml:space="preserve">usia </w:t>
      </w:r>
      <w:r w:rsidRPr="00DE02FB">
        <w:lastRenderedPageBreak/>
        <w:t>anak SD berdasarkan tingkatannya, namun banyak juga komik yang bertema untuk usia</w:t>
      </w:r>
      <w:r w:rsidRPr="00DE02FB">
        <w:rPr>
          <w:spacing w:val="1"/>
        </w:rPr>
        <w:t xml:space="preserve"> </w:t>
      </w:r>
      <w:r w:rsidRPr="00DE02FB">
        <w:t>dewasa. Maka dikhawatirkan para siswa ini belum mampu memilih bahan bacaan yang tepat</w:t>
      </w:r>
      <w:r w:rsidRPr="00DE02FB">
        <w:rPr>
          <w:spacing w:val="1"/>
        </w:rPr>
        <w:t xml:space="preserve"> </w:t>
      </w:r>
      <w:r w:rsidRPr="00DE02FB">
        <w:t>untuk perkembangan usia mereka dan melatih keterampilan berbahasa mereka nantinya. Di</w:t>
      </w:r>
      <w:r w:rsidRPr="00DE02FB">
        <w:rPr>
          <w:spacing w:val="1"/>
        </w:rPr>
        <w:t xml:space="preserve"> </w:t>
      </w:r>
      <w:r w:rsidRPr="00DE02FB">
        <w:t>SD ini juga belum begitu mengenal adanya cerita anak, yang di dalamnya banyak sekali</w:t>
      </w:r>
      <w:r w:rsidRPr="00DE02FB">
        <w:rPr>
          <w:spacing w:val="1"/>
        </w:rPr>
        <w:t xml:space="preserve"> </w:t>
      </w:r>
      <w:r w:rsidRPr="00DE02FB">
        <w:t>berkisah tentang kehidupan dan kegiatan anak sehari-hari yang dikemas sedemikian rupa dan</w:t>
      </w:r>
      <w:r w:rsidRPr="00DE02FB">
        <w:rPr>
          <w:spacing w:val="1"/>
        </w:rPr>
        <w:t xml:space="preserve"> </w:t>
      </w:r>
      <w:r w:rsidRPr="00DE02FB">
        <w:t>tentunya juga sangat menarik, bahkan disertai ilustrasi berwarna</w:t>
      </w:r>
      <w:r w:rsidR="006046F3">
        <w:t xml:space="preserve"> </w:t>
      </w:r>
      <w:r w:rsidR="006046F3">
        <w:fldChar w:fldCharType="begin" w:fldLock="1"/>
      </w:r>
      <w:r w:rsidR="006046F3">
        <w:instrText>ADDIN CSL_CITATION {"citationItems":[{"id":"ITEM-1","itemData":{"DOI":"10.31949/jee.v6i2.5452","ISSN":"2615-4625","abstract":"Storytelling is one of the language skills that must be mastered by students. Storytelling skills refer to the ability to tell stories as a component of Indonesian language proficiency. Storytelling skills are language skills by conveying the contents of the story through speech. However, it was found that the students' storytelling skills were still in the low category. This study aims to determine the effect of canva-based animal fairy tales audio-visual animation learning media on students' storytelling skills. The research design used in this research is experimental research with pre-test and post-test data measurements. The sample used in this study was grade II students at SD Taman Sidoarjo using a saturated sample technique so that it used the entire population, so that the total sample in this study was 17 students. The results of the Wilcoxon Signed Ranks test found that P 0.000 &lt; 0.05, this shows that there is a difference in effect between the pre and post tests. There is a significant influence of Canva-based audio-visual animation learning media on improving the storytelling skills of grade II elementary school students","author":[{"dropping-particle":"","family":"Setiyaningsih","given":"Suci","non-dropping-particle":"","parse-names":false,"suffix":""},{"dropping-particle":"","family":"Yuwana","given":"Setya","non-dropping-particle":"","parse-names":false,"suffix":""},{"dropping-particle":"","family":"Hendratno","given":"","non-dropping-particle":"","parse-names":false,"suffix":""}],"container-title":"Jurnal Elementaria Edukasia","id":"ITEM-1","issue":"2","issued":{"date-parts":[["2023"]]},"page":"618-624","title":"Peningkatan Keterampilan Bercerita Siswa Setelah Menggunakan Media Animasi Audio Visual Dongeng Binatang Berbasis Canva","type":"article-journal","volume":"6"},"uris":["http://www.mendeley.com/documents/?uuid=9b8bf150-bafd-4f3b-82be-438c95557710"]}],"mendeley":{"formattedCitation":"(Setiyaningsih et al., 2023)","plainTextFormattedCitation":"(Setiyaningsih et al., 2023)","previouslyFormattedCitation":"(Setiyaningsih et al., 2023)"},"properties":{"noteIndex":0},"schema":"https://github.com/citation-style-language/schema/raw/master/csl-citation.json"}</w:instrText>
      </w:r>
      <w:r w:rsidR="006046F3">
        <w:fldChar w:fldCharType="separate"/>
      </w:r>
      <w:r w:rsidR="006046F3" w:rsidRPr="006046F3">
        <w:rPr>
          <w:noProof/>
        </w:rPr>
        <w:t>(Setiyaningsih et al., 2023)</w:t>
      </w:r>
      <w:r w:rsidR="006046F3">
        <w:fldChar w:fldCharType="end"/>
      </w:r>
      <w:r w:rsidRPr="00DE02FB">
        <w:t>. Hal itu disebabkan karena</w:t>
      </w:r>
      <w:r w:rsidRPr="00DE02FB">
        <w:rPr>
          <w:spacing w:val="1"/>
        </w:rPr>
        <w:t xml:space="preserve"> </w:t>
      </w:r>
      <w:r w:rsidRPr="00DE02FB">
        <w:t>kurangnya referensi para pengajar untuk memperkenalkan cerita anak kepada siswa, dan juga</w:t>
      </w:r>
      <w:r w:rsidRPr="00DE02FB">
        <w:rPr>
          <w:spacing w:val="1"/>
        </w:rPr>
        <w:t xml:space="preserve"> </w:t>
      </w:r>
      <w:r w:rsidRPr="00DE02FB">
        <w:t>minimnya referensi buku cerita anak di perpustakaan sekolah, bahkan kurangnya referensi</w:t>
      </w:r>
      <w:r w:rsidRPr="00DE02FB">
        <w:rPr>
          <w:spacing w:val="1"/>
        </w:rPr>
        <w:t xml:space="preserve"> </w:t>
      </w:r>
      <w:r w:rsidRPr="00DE02FB">
        <w:t>dari orang tua untuk memperkenalkan anak pada bacaan yang tepat dengan usia mereka,</w:t>
      </w:r>
      <w:r w:rsidRPr="00DE02FB">
        <w:rPr>
          <w:spacing w:val="1"/>
        </w:rPr>
        <w:t xml:space="preserve"> dan mungkin </w:t>
      </w:r>
      <w:r w:rsidRPr="00DE02FB">
        <w:t>dianggap tidak penting terutama dalam memanfaatkan media digital yang berkembang saat ini</w:t>
      </w:r>
      <w:r w:rsidR="006046F3">
        <w:t xml:space="preserve"> </w:t>
      </w:r>
      <w:r w:rsidR="006046F3">
        <w:fldChar w:fldCharType="begin" w:fldLock="1"/>
      </w:r>
      <w:r w:rsidR="006046F3">
        <w:instrText>ADDIN CSL_CITATION {"citationItems":[{"id":"ITEM-1","itemData":{"DOI":"10.33369/kapedas.v1i2.23941","ISSN":"2829-7318","abstract":"The purpose of this study was to develop, determine user responses and determine the effectiveness of teaching materials for illustrated folklore books based on the Canva application in improving student learning outcomes. The type of research used is development research. The research model used is the ADDIE model. The type of data used is quantitative and qualitative data using instruments in the form of interviews, questionnaires, and questions. Based on the results of the study, it was concluded that the teaching materials that had been developed were suitable to be used as teaching materials in class IV Indonesian language content for finding characters in fiction stories. The percentage of expert validation results is 82% from material and language expert validation, and 91% from design expert validation. The user's response is very good because the results of the fourth-grade teacher questionnaire analysis show the percentage of the attractiveness aspect is 94%, the material aspect is 75%, the language aspect is 88% and the story selection aspect is 94%. Meanwhile, for the responses from students, the attractiveness aspect is 83%, the material aspect is 86%, the language aspect is 82% and the story selection aspect is 82%. The teaching materials developed were effective in improving the learning outcomes of fourth-grade students at SD Negeri 111 Bengkulu Utara. This is based on the results of the t-test with = 2.1 &gt; = 2.0 then H0 is rejected and Ha is accepted.","author":[{"dropping-particle":"","family":"Setiyawati","given":"Eni Setiyawati","non-dropping-particle":"","parse-names":false,"suffix":""},{"dropping-particle":"","family":"Abdul Muktadir","given":"","non-dropping-particle":"","parse-names":false,"suffix":""},{"dropping-particle":"","family":"Bambang Parmadie","given":"","non-dropping-particle":"","parse-names":false,"suffix":""}],"container-title":"Jurnal Kajian Pendidikan Dasar (Kapedas)","id":"ITEM-1","issue":"2","issued":{"date-parts":[["2022"]]},"page":"108-120","title":"Pengembangan Bahan Ajar Buku Cerita Rakyat Bergambar Berbasis Aplikasi Canva Untuk Meningkatkan Hasil Belajar Peserta Didik Kelas IV Sekolah Dasar","type":"article-journal","volume":"1"},"uris":["http://www.mendeley.com/documents/?uuid=16a7af40-6b81-4ede-a6db-c042d33faa9a"]}],"mendeley":{"formattedCitation":"(Setiyawati et al., 2022)","plainTextFormattedCitation":"(Setiyawati et al., 2022)"},"properties":{"noteIndex":0},"schema":"https://github.com/citation-style-language/schema/raw/master/csl-citation.json"}</w:instrText>
      </w:r>
      <w:r w:rsidR="006046F3">
        <w:fldChar w:fldCharType="separate"/>
      </w:r>
      <w:r w:rsidR="006046F3" w:rsidRPr="006046F3">
        <w:rPr>
          <w:noProof/>
        </w:rPr>
        <w:t>(Setiyawati et al., 2022)</w:t>
      </w:r>
      <w:r w:rsidR="006046F3">
        <w:fldChar w:fldCharType="end"/>
      </w:r>
      <w:r w:rsidRPr="00DE02FB">
        <w:t>. Oleh sebab itulah</w:t>
      </w:r>
      <w:r w:rsidRPr="00DE02FB">
        <w:rPr>
          <w:spacing w:val="1"/>
        </w:rPr>
        <w:t xml:space="preserve"> </w:t>
      </w:r>
      <w:r w:rsidRPr="00DE02FB">
        <w:t>perlu dilakukan upaya untuk memperkenalkan cerita anak yang khusus untuk anak-anak dan sesuai</w:t>
      </w:r>
      <w:r w:rsidRPr="00DE02FB">
        <w:rPr>
          <w:spacing w:val="-57"/>
        </w:rPr>
        <w:t xml:space="preserve"> </w:t>
      </w:r>
      <w:r w:rsidRPr="00DE02FB">
        <w:t xml:space="preserve">dengan perkembangan usia anak SD dengan media digital, untuk meningkatkan rasa ketertarikan atau rasa penasaran mereka terhadap sumber-sumber bacaan dan tidak monoton, apalagi di era digitalisasi seperti masa kini, salah satunya adalah melalui aplikasi </w:t>
      </w:r>
      <w:r w:rsidRPr="00DE02FB">
        <w:rPr>
          <w:i/>
          <w:iCs/>
        </w:rPr>
        <w:t>canva</w:t>
      </w:r>
      <w:r w:rsidRPr="00DE02FB">
        <w:t>. Menurut</w:t>
      </w:r>
      <w:r w:rsidR="00567AEB">
        <w:t xml:space="preserve"> </w:t>
      </w:r>
      <w:r w:rsidR="00567AEB">
        <w:fldChar w:fldCharType="begin" w:fldLock="1"/>
      </w:r>
      <w:r w:rsidR="00567AEB">
        <w:instrText>ADDIN CSL_CITATION {"citationItems":[{"id":"ITEM-1","itemData":{"abstract":"Artikel ini merupakan penelitian pengembangan yang mengandalkan beberapa literasi yang didapat dan dijabarkan. Menggunakan pendekatan deskriptif kualitatif. Pembahasan ini mengenai pemanfaatan aplikasi Canva sebagai media pembelajaran bahasa Indonesia. Media pembelajaran sangatlah diperlukan oleh guru dalam menunjang dan mendukung suatu pengajaran dalam pendidikan. Media merupakan alat bantu yang digunakan guru dalam mengajar, selain menggunakan buku atau metode ceramah, guru pun diharapkan mempunyai media pembelajaran yang berbeda dan menyesuaikan materi serta kondisi pada peserta didiknya masing-masing. Dewasa ini, perkembangan teknologi semakin pesat dan maju, setiap orang diharapkan dapat mengerti teknologi sebagai penunjang segala aktivitas yang ada, begitupun dalam ranah pendidikan. Guru serta peserta didik dapat memanfaatkan media pembelajaran berbasis teknologi salah satunya ialah aplikasi Canva. Canva merupakan aplikasi berbasis online dengan menyediakan desain menarik berupa template, fitu-fitur, dan kategori- kategori yang diberikan di dalamnya. Dengan desain yang beragam dan menarik, membuat proses pembelajaran menjadi tidak membosankan. Dengan menggunakan aplikasi Canva, guru dapat mengajarkan ilmu pengetahuan, kreativitas, serta keterampilan yang akan didapatkan untuk peserta didik, sehingga media ini juga dapat dimanfaatkan dalam berbagai ranah kehidupan. Kata","author":[{"dropping-particle":"","family":"Garris Pelangi","given":"","non-dropping-particle":"","parse-names":false,"suffix":""}],"container-title":"Jurnal Sasindo Unpam","id":"ITEM-1","issue":"2","issued":{"date-parts":[["2020"]]},"page":"1-18","title":"Pemanfaatan Aplikasi Canva Sebagai Media Pembelajaran Bahasa Dan Sastra Indonesia Jenjang SMA/MA","type":"article-journal","volume":"8"},"uris":["http://www.mendeley.com/documents/?uuid=be193a2a-5fb5-4181-aed3-aff0613f4cc8"]}],"mendeley":{"formattedCitation":"(Garris Pelangi, 2020)","plainTextFormattedCitation":"(Garris Pelangi, 2020)","previouslyFormattedCitation":"(Garris Pelangi, 2020)"},"properties":{"noteIndex":0},"schema":"https://github.com/citation-style-language/schema/raw/master/csl-citation.json"}</w:instrText>
      </w:r>
      <w:r w:rsidR="00567AEB">
        <w:fldChar w:fldCharType="separate"/>
      </w:r>
      <w:r w:rsidR="00567AEB" w:rsidRPr="00567AEB">
        <w:rPr>
          <w:noProof/>
        </w:rPr>
        <w:t>(Garris Pelangi, 2020)</w:t>
      </w:r>
      <w:r w:rsidR="00567AEB">
        <w:fldChar w:fldCharType="end"/>
      </w:r>
      <w:r w:rsidR="00567AEB">
        <w:t xml:space="preserve"> </w:t>
      </w:r>
      <w:r w:rsidRPr="00DE02FB">
        <w:t xml:space="preserve">sebagai aplikasi berbasis teknologi, </w:t>
      </w:r>
      <w:r w:rsidRPr="00DE02FB">
        <w:rPr>
          <w:i/>
          <w:iCs/>
        </w:rPr>
        <w:t>canva</w:t>
      </w:r>
      <w:r w:rsidRPr="00DE02FB">
        <w:t xml:space="preserve"> menyediakan ruang belajar untuk setiap guru dalam melaksanakan suatu pembelajaran dengan mengandalkan media pembelajaran, salah satunya berupa aplikasi </w:t>
      </w:r>
      <w:r w:rsidRPr="00DE02FB">
        <w:rPr>
          <w:i/>
          <w:iCs/>
        </w:rPr>
        <w:t>canva</w:t>
      </w:r>
      <w:r w:rsidR="006046F3">
        <w:rPr>
          <w:i/>
          <w:iCs/>
        </w:rPr>
        <w:t xml:space="preserve"> </w:t>
      </w:r>
      <w:r w:rsidR="006046F3">
        <w:rPr>
          <w:i/>
          <w:iCs/>
        </w:rPr>
        <w:fldChar w:fldCharType="begin" w:fldLock="1"/>
      </w:r>
      <w:r w:rsidR="006046F3">
        <w:rPr>
          <w:i/>
          <w:iCs/>
        </w:rPr>
        <w:instrText>ADDIN CSL_CITATION {"citationItems":[{"id":"ITEM-1","itemData":{"DOI":"10.36456/pancasona.v2i1.6888","abstract":"Research is development research based on basic knowledge obtained and interpreted. Use a qualitative descriptive method. The discussion this time is about using Canva as a way to learn Indonesian. Teachers need learning media to support and maintain learning. Mass media as a tool created by teachers in the classroom, there are several books on teaching methods, teachers also have to use different learning environments and adapt the material and conditions for their students. In an advanced era, technological developments are getting faster and more advanced and everyone must understand technology to support all existing activities and in the field of education. Teachers and students can use technology-based learning environments, including the Canva app. Canva is an online application that offers attractive templates, features and categories. Thanks to the various and interesting models, learning will not be boring. With the help of the Canva application, teachers can impart knowledge, creativity and skills to students so that the media can also be used in various areas of life.\r  ","author":[{"dropping-particle":"","family":"Suwito","given":"","non-dropping-particle":"","parse-names":false,"suffix":""},{"dropping-particle":"","family":"Syakur","given":"Abd.","non-dropping-particle":"","parse-names":false,"suffix":""}],"container-title":"Pancasona","id":"ITEM-1","issue":"1","issued":{"date-parts":[["2023"]]},"page":"143-150","title":"Media Pembelajaran Bahasa Indonesia Menggunakan Aplikasi Canva Di Sma N 1 Krian Sidoarjo","type":"article-journal","volume":"2"},"uris":["http://www.mendeley.com/documents/?uuid=0be1e81e-ede9-412a-ba42-c5be64d88253"]}],"mendeley":{"formattedCitation":"(Suwito &amp; Syakur, 2023)","plainTextFormattedCitation":"(Suwito &amp; Syakur, 2023)","previouslyFormattedCitation":"(Suwito &amp; Syakur, 2023)"},"properties":{"noteIndex":0},"schema":"https://github.com/citation-style-language/schema/raw/master/csl-citation.json"}</w:instrText>
      </w:r>
      <w:r w:rsidR="006046F3">
        <w:rPr>
          <w:i/>
          <w:iCs/>
        </w:rPr>
        <w:fldChar w:fldCharType="separate"/>
      </w:r>
      <w:r w:rsidR="006046F3" w:rsidRPr="006046F3">
        <w:rPr>
          <w:iCs/>
          <w:noProof/>
        </w:rPr>
        <w:t>(Suwito &amp; Syakur, 2023)</w:t>
      </w:r>
      <w:r w:rsidR="006046F3">
        <w:rPr>
          <w:i/>
          <w:iCs/>
        </w:rPr>
        <w:fldChar w:fldCharType="end"/>
      </w:r>
      <w:r w:rsidRPr="00DE02FB">
        <w:t xml:space="preserve">. Berdasarkan hal itulah </w:t>
      </w:r>
      <w:r w:rsidRPr="00DE02FB">
        <w:t>keterampilan berbahasa siswa SD akan dilatih agar siswa mampu mengeksplorasi kemampuan bernalarnya.</w:t>
      </w:r>
    </w:p>
    <w:p w14:paraId="185C1038" w14:textId="77777777" w:rsidR="000D11BE" w:rsidRPr="002E36A8" w:rsidRDefault="000D11BE" w:rsidP="00070849">
      <w:pPr>
        <w:ind w:firstLine="709"/>
        <w:jc w:val="both"/>
      </w:pPr>
    </w:p>
    <w:p w14:paraId="1EE6F6CF" w14:textId="77777777" w:rsidR="00431BCC" w:rsidRPr="002E36A8" w:rsidRDefault="00431BCC" w:rsidP="00070849">
      <w:pPr>
        <w:ind w:firstLine="709"/>
        <w:jc w:val="both"/>
      </w:pPr>
    </w:p>
    <w:p w14:paraId="1D971B19" w14:textId="77777777" w:rsidR="00D56051" w:rsidRPr="002E36A8" w:rsidRDefault="00620D8E" w:rsidP="00D56051">
      <w:pPr>
        <w:jc w:val="both"/>
        <w:rPr>
          <w:b/>
          <w:lang w:val="id-ID"/>
        </w:rPr>
      </w:pPr>
      <w:r w:rsidRPr="002E36A8">
        <w:rPr>
          <w:b/>
        </w:rPr>
        <w:t>METOD</w:t>
      </w:r>
      <w:r w:rsidR="00533B85" w:rsidRPr="002E36A8">
        <w:rPr>
          <w:b/>
          <w:lang w:val="id-ID"/>
        </w:rPr>
        <w:t>E</w:t>
      </w:r>
    </w:p>
    <w:p w14:paraId="48F754E4" w14:textId="77777777" w:rsidR="00D56051" w:rsidRPr="002E36A8" w:rsidRDefault="00D56051" w:rsidP="00D56051">
      <w:pPr>
        <w:jc w:val="both"/>
        <w:rPr>
          <w:b/>
        </w:rPr>
      </w:pPr>
    </w:p>
    <w:p w14:paraId="467185EC" w14:textId="6A647253" w:rsidR="00D82EA3" w:rsidRPr="003663FA" w:rsidRDefault="00D82EA3" w:rsidP="00D82EA3">
      <w:pPr>
        <w:ind w:left="14" w:firstLine="420"/>
        <w:jc w:val="both"/>
        <w:rPr>
          <w:b/>
          <w:bCs/>
        </w:rPr>
      </w:pPr>
      <w:r w:rsidRPr="003663FA">
        <w:t xml:space="preserve">Pelaksanaan pengabdian kepada masyarakat (PkM) ini menggunakan model </w:t>
      </w:r>
      <w:r w:rsidRPr="003663FA">
        <w:rPr>
          <w:i/>
          <w:iCs/>
        </w:rPr>
        <w:t>Educational Action Research</w:t>
      </w:r>
      <w:r w:rsidRPr="003663FA">
        <w:t>, di mana pengajar bekerja sama, terutama memfokuskan pada pengembangan kurikulum, pengembangan profesi dan penerapan pengajaran dalam konteks sosial. Seringkali perguruan tinggi yang didasarkan pada riset aksi melibatkan para guru sekolah dasar dan menengah dalam projek-projek masyarakat</w:t>
      </w:r>
      <w:r w:rsidR="00567AEB">
        <w:t xml:space="preserve"> </w:t>
      </w:r>
      <w:r w:rsidR="00567AEB">
        <w:fldChar w:fldCharType="begin" w:fldLock="1"/>
      </w:r>
      <w:r w:rsidR="006046F3">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fandi","given":"Agus","non-dropping-particle":"","parse-names":false,"suffix":""},{"dropping-particle":"","family":"Nabiela","given":"Laily","non-dropping-particle":"","parse-names":false,"suffix":""},{"dropping-particle":"","family":"Wahyudi","given":"Noor","non-dropping-particle":"","parse-names":false,"suffix":""},{"dropping-particle":"","family":"Umam","given":"Muchammad Helmi","non-dropping-particle":"","parse-names":false,"suffix":""},{"dropping-particle":"","family":"Kambau","given":"Ridwan Andi","non-dropping-particle":"","parse-names":false,"suffix":""}],"container-title":"Direktorat Pendidikan Tinggi Keagamaan Islam","id":"ITEM-1","issued":{"date-parts":[["2022"]]},"title":"Metodologi Pengabdian Masyarakat","type":"book"},"uris":["http://www.mendeley.com/documents/?uuid=ace079ed-8f1e-4802-95f2-5d3948e35479"]}],"mendeley":{"formattedCitation":"(Afandi et al., 2022)","plainTextFormattedCitation":"(Afandi et al., 2022)","previouslyFormattedCitation":"(Afandi et al., 2022)"},"properties":{"noteIndex":0},"schema":"https://github.com/citation-style-language/schema/raw/master/csl-citation.json"}</w:instrText>
      </w:r>
      <w:r w:rsidR="00567AEB">
        <w:fldChar w:fldCharType="separate"/>
      </w:r>
      <w:r w:rsidR="00567AEB" w:rsidRPr="00567AEB">
        <w:rPr>
          <w:noProof/>
        </w:rPr>
        <w:t>(Afandi et al., 2022)</w:t>
      </w:r>
      <w:r w:rsidR="00567AEB">
        <w:fldChar w:fldCharType="end"/>
      </w:r>
      <w:r w:rsidRPr="003663FA">
        <w:t>. Berdarkan hal itu, maka langkah-langkah yang dilakukan untuk pelaksanaan PkM ini adalah sebagai berikut:</w:t>
      </w:r>
    </w:p>
    <w:p w14:paraId="0C2B9517" w14:textId="77777777" w:rsidR="00D82EA3" w:rsidRPr="003663FA" w:rsidRDefault="00D82EA3" w:rsidP="00D82EA3">
      <w:pPr>
        <w:pStyle w:val="ListParagraph"/>
        <w:numPr>
          <w:ilvl w:val="0"/>
          <w:numId w:val="4"/>
        </w:numPr>
        <w:ind w:left="294" w:hanging="294"/>
        <w:jc w:val="both"/>
        <w:rPr>
          <w:b/>
          <w:bCs/>
        </w:rPr>
      </w:pPr>
      <w:r w:rsidRPr="003663FA">
        <w:t xml:space="preserve">Pengajaran. </w:t>
      </w:r>
    </w:p>
    <w:p w14:paraId="7F034B79" w14:textId="77777777" w:rsidR="00D82EA3" w:rsidRPr="003663FA" w:rsidRDefault="00D82EA3" w:rsidP="00D82EA3">
      <w:pPr>
        <w:pStyle w:val="ListParagraph"/>
        <w:ind w:left="294"/>
        <w:jc w:val="both"/>
        <w:rPr>
          <w:b/>
          <w:bCs/>
        </w:rPr>
      </w:pPr>
      <w:r w:rsidRPr="003663FA">
        <w:t>Pada tahap ini adalah pemberian materi teks cerita anak yang sudah dipilih sesuai dengan buku paket siswa atau menyesuaikan dengan tema.</w:t>
      </w:r>
    </w:p>
    <w:p w14:paraId="3C736308" w14:textId="77777777" w:rsidR="00D82EA3" w:rsidRPr="003663FA" w:rsidRDefault="00D82EA3" w:rsidP="00D82EA3">
      <w:pPr>
        <w:pStyle w:val="ListParagraph"/>
        <w:numPr>
          <w:ilvl w:val="0"/>
          <w:numId w:val="4"/>
        </w:numPr>
        <w:ind w:left="294" w:hanging="294"/>
        <w:jc w:val="both"/>
        <w:rPr>
          <w:b/>
          <w:bCs/>
        </w:rPr>
      </w:pPr>
      <w:r w:rsidRPr="003663FA">
        <w:t xml:space="preserve">Pendampingan. </w:t>
      </w:r>
    </w:p>
    <w:p w14:paraId="31AB1056" w14:textId="77777777" w:rsidR="00D82EA3" w:rsidRPr="003663FA" w:rsidRDefault="00D82EA3" w:rsidP="00D82EA3">
      <w:pPr>
        <w:pStyle w:val="ListParagraph"/>
        <w:ind w:left="294"/>
        <w:jc w:val="both"/>
        <w:rPr>
          <w:b/>
          <w:bCs/>
        </w:rPr>
      </w:pPr>
      <w:r w:rsidRPr="003663FA">
        <w:t>Pada tahap ini dilakukan pendampingan untuk memberikan kesempatan siswa membaca dan memahami teks cerita anak dalam upaya mengukur kemampuan berbahasanya dengan menggunakan buku terlebih dahulu.</w:t>
      </w:r>
    </w:p>
    <w:p w14:paraId="780CC6CC" w14:textId="77777777" w:rsidR="00D82EA3" w:rsidRPr="00D82EA3" w:rsidRDefault="00D82EA3" w:rsidP="00D82EA3">
      <w:pPr>
        <w:pStyle w:val="ListParagraph"/>
        <w:numPr>
          <w:ilvl w:val="0"/>
          <w:numId w:val="4"/>
        </w:numPr>
        <w:ind w:left="294" w:hanging="294"/>
        <w:jc w:val="both"/>
        <w:rPr>
          <w:b/>
          <w:bCs/>
        </w:rPr>
      </w:pPr>
      <w:r w:rsidRPr="003663FA">
        <w:t>Evaluasi.</w:t>
      </w:r>
    </w:p>
    <w:p w14:paraId="06708C58" w14:textId="22811C50" w:rsidR="00A142B8" w:rsidRPr="00D82EA3" w:rsidRDefault="00D82EA3" w:rsidP="00D82EA3">
      <w:pPr>
        <w:pStyle w:val="ListParagraph"/>
        <w:ind w:left="294"/>
        <w:jc w:val="both"/>
        <w:rPr>
          <w:b/>
          <w:bCs/>
        </w:rPr>
      </w:pPr>
      <w:r w:rsidRPr="003663FA">
        <w:t xml:space="preserve">Pada tahap ini siswa disuguhkan cerita anak menggunakan media </w:t>
      </w:r>
      <w:r w:rsidRPr="00D82EA3">
        <w:rPr>
          <w:i/>
          <w:iCs/>
        </w:rPr>
        <w:t>canva</w:t>
      </w:r>
      <w:r w:rsidRPr="003663FA">
        <w:t xml:space="preserve"> untuk mengidentifikasi ketertarikan dan motivasi dalam meningkatkan aspek keterampilan berbahasa</w:t>
      </w:r>
      <w:r>
        <w:t xml:space="preserve"> melalaui pembacaan </w:t>
      </w:r>
      <w:r>
        <w:lastRenderedPageBreak/>
        <w:t>cerita anak</w:t>
      </w:r>
      <w:r w:rsidR="006046F3">
        <w:t xml:space="preserve"> </w:t>
      </w:r>
      <w:r w:rsidR="006046F3">
        <w:fldChar w:fldCharType="begin" w:fldLock="1"/>
      </w:r>
      <w:r w:rsidR="006046F3">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Kata","author":[{"dropping-particle":"","family":"Damayanti","given":"Panda Arum Ayu","non-dropping-particle":"","parse-names":false,"suffix":""},{"dropping-particle":"","family":"Rahkhmawati","given":"Ani","non-dropping-particle":"","parse-names":false,"suffix":""}],"container-title":"BAHTERA: Jurnal Pendidikan Bahasa dan Sastra","id":"ITEM-1","issue":"1","issued":{"date-parts":[["2023"]]},"page":"70-80","title":"Implementasi Media Canva dan Quizlet Pada Pembelajaran Fabel di SMP Muhammadiyah Purworejo Pasca Pandemi","type":"article-journal","volume":"22"},"uris":["http://www.mendeley.com/documents/?uuid=0907e35b-3a48-4501-966f-a02e3b5b46fa"]}],"mendeley":{"formattedCitation":"(Damayanti &amp; Rahkhmawati, 2023)","plainTextFormattedCitation":"(Damayanti &amp; Rahkhmawati, 2023)","previouslyFormattedCitation":"(Damayanti &amp; Rahkhmawati, 2023)"},"properties":{"noteIndex":0},"schema":"https://github.com/citation-style-language/schema/raw/master/csl-citation.json"}</w:instrText>
      </w:r>
      <w:r w:rsidR="006046F3">
        <w:fldChar w:fldCharType="separate"/>
      </w:r>
      <w:r w:rsidR="006046F3" w:rsidRPr="006046F3">
        <w:rPr>
          <w:noProof/>
        </w:rPr>
        <w:t>(Damayanti &amp; Rahkhmawati, 2023)</w:t>
      </w:r>
      <w:r w:rsidR="006046F3">
        <w:fldChar w:fldCharType="end"/>
      </w:r>
      <w:r>
        <w:t>.</w:t>
      </w:r>
    </w:p>
    <w:p w14:paraId="26C4B9C0" w14:textId="77777777" w:rsidR="00A142B8" w:rsidRDefault="00A142B8" w:rsidP="00D56051">
      <w:pPr>
        <w:jc w:val="both"/>
        <w:rPr>
          <w:b/>
        </w:rPr>
      </w:pPr>
    </w:p>
    <w:p w14:paraId="7F345C10" w14:textId="77777777" w:rsidR="00D82EA3" w:rsidRDefault="00D82EA3" w:rsidP="00D56051">
      <w:pPr>
        <w:jc w:val="both"/>
        <w:rPr>
          <w:b/>
        </w:rPr>
      </w:pPr>
    </w:p>
    <w:p w14:paraId="67051BDA" w14:textId="77777777" w:rsidR="00D82EA3" w:rsidRPr="002E36A8" w:rsidRDefault="00D82EA3" w:rsidP="00D56051">
      <w:pPr>
        <w:jc w:val="both"/>
        <w:rPr>
          <w:b/>
        </w:rPr>
      </w:pPr>
    </w:p>
    <w:p w14:paraId="6416D3EA" w14:textId="77777777" w:rsidR="00D56051" w:rsidRPr="002E36A8" w:rsidRDefault="00D56051" w:rsidP="00D56051">
      <w:pPr>
        <w:jc w:val="both"/>
        <w:rPr>
          <w:b/>
          <w:lang w:val="id-ID"/>
        </w:rPr>
      </w:pPr>
      <w:r w:rsidRPr="002E36A8">
        <w:rPr>
          <w:b/>
        </w:rPr>
        <w:t>PEMBAHASAN</w:t>
      </w:r>
    </w:p>
    <w:p w14:paraId="5ACC97B1" w14:textId="77777777" w:rsidR="00D56051" w:rsidRPr="002E36A8" w:rsidRDefault="00D56051" w:rsidP="00D56051">
      <w:pPr>
        <w:jc w:val="both"/>
        <w:rPr>
          <w:b/>
          <w:lang w:val="id-ID"/>
        </w:rPr>
      </w:pPr>
    </w:p>
    <w:p w14:paraId="24E999EE" w14:textId="77777777" w:rsidR="001767A4" w:rsidRPr="003663FA" w:rsidRDefault="001767A4" w:rsidP="001767A4">
      <w:pPr>
        <w:pStyle w:val="ListParagraph"/>
        <w:numPr>
          <w:ilvl w:val="0"/>
          <w:numId w:val="5"/>
        </w:numPr>
        <w:ind w:left="336"/>
        <w:jc w:val="both"/>
      </w:pPr>
      <w:r w:rsidRPr="003663FA">
        <w:t>Pengajaran</w:t>
      </w:r>
    </w:p>
    <w:p w14:paraId="30C31734" w14:textId="77777777" w:rsidR="001767A4" w:rsidRPr="003663FA" w:rsidRDefault="001767A4" w:rsidP="001767A4">
      <w:pPr>
        <w:pStyle w:val="ListParagraph"/>
        <w:ind w:left="336"/>
        <w:jc w:val="both"/>
      </w:pPr>
      <w:r w:rsidRPr="003663FA">
        <w:t xml:space="preserve">Pada tahap ini disuguhkan buku Bahasa Indonesia kelas IV SD yang dapat diakses juga melalui laman </w:t>
      </w:r>
      <w:hyperlink r:id="rId8" w:history="1">
        <w:r w:rsidRPr="003663FA">
          <w:rPr>
            <w:rStyle w:val="Hyperlink"/>
          </w:rPr>
          <w:t>https://buku.kemdikbud.go.id/katalog/bahasa-indonesia-untuk-sd-kelas-iv</w:t>
        </w:r>
      </w:hyperlink>
      <w:r w:rsidRPr="003663FA">
        <w:t xml:space="preserve">. Pada tahap ini diberikan kesempatan untuk siswa membaca teks yang berjudul “Tak Muat Lagi”. Seluruh siswa mulai membaca teks yang disajikan masing-masing di dalam hati. </w:t>
      </w:r>
    </w:p>
    <w:p w14:paraId="475DF444" w14:textId="77777777" w:rsidR="001767A4" w:rsidRDefault="001767A4" w:rsidP="001767A4">
      <w:pPr>
        <w:pStyle w:val="ListParagraph"/>
        <w:ind w:left="336"/>
        <w:jc w:val="both"/>
      </w:pPr>
      <w:r w:rsidRPr="003663FA">
        <w:t>Hasil yang diperoleh pada tahap ini adalah sebagian besar siswa</w:t>
      </w:r>
      <w:r>
        <w:t xml:space="preserve"> mulai </w:t>
      </w:r>
      <w:r w:rsidRPr="003663FA">
        <w:t>memahami isi teks teks. Seperti mampu menyebutkan siapa saja tokoh yang ada dalam cerita tersebut</w:t>
      </w:r>
      <w:r>
        <w:t>, atau menjelaskan gambar.</w:t>
      </w:r>
    </w:p>
    <w:p w14:paraId="446A476A" w14:textId="60B3A2F7" w:rsidR="006724E8" w:rsidRPr="003663FA" w:rsidRDefault="006724E8" w:rsidP="001767A4">
      <w:pPr>
        <w:pStyle w:val="ListParagraph"/>
        <w:ind w:left="336"/>
        <w:jc w:val="both"/>
      </w:pPr>
      <w:r>
        <w:rPr>
          <w:noProof/>
        </w:rPr>
        <w:drawing>
          <wp:inline distT="0" distB="0" distL="0" distR="0" wp14:anchorId="667FD131" wp14:editId="248806FF">
            <wp:extent cx="2156050" cy="1212850"/>
            <wp:effectExtent l="0" t="0" r="0" b="6350"/>
            <wp:docPr id="53549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98528" name="Picture 5354985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056" cy="1216228"/>
                    </a:xfrm>
                    <a:prstGeom prst="rect">
                      <a:avLst/>
                    </a:prstGeom>
                  </pic:spPr>
                </pic:pic>
              </a:graphicData>
            </a:graphic>
          </wp:inline>
        </w:drawing>
      </w:r>
    </w:p>
    <w:p w14:paraId="7A70AE64" w14:textId="0BF05E8D" w:rsidR="001767A4" w:rsidRDefault="006724E8" w:rsidP="006724E8">
      <w:pPr>
        <w:pStyle w:val="ListParagraph"/>
        <w:ind w:left="336"/>
        <w:jc w:val="center"/>
        <w:rPr>
          <w:b/>
          <w:bCs/>
        </w:rPr>
      </w:pPr>
      <w:r w:rsidRPr="006724E8">
        <w:rPr>
          <w:b/>
          <w:bCs/>
        </w:rPr>
        <w:t>Gambar 1. Sesi Pengajaran</w:t>
      </w:r>
    </w:p>
    <w:p w14:paraId="751D3EC5" w14:textId="77777777" w:rsidR="006724E8" w:rsidRPr="006724E8" w:rsidRDefault="006724E8" w:rsidP="006724E8">
      <w:pPr>
        <w:pStyle w:val="ListParagraph"/>
        <w:ind w:left="336"/>
        <w:jc w:val="center"/>
        <w:rPr>
          <w:b/>
          <w:bCs/>
        </w:rPr>
      </w:pPr>
    </w:p>
    <w:p w14:paraId="4FDF1C6D" w14:textId="77777777" w:rsidR="001767A4" w:rsidRPr="003663FA" w:rsidRDefault="001767A4" w:rsidP="001767A4">
      <w:pPr>
        <w:pStyle w:val="ListParagraph"/>
        <w:numPr>
          <w:ilvl w:val="0"/>
          <w:numId w:val="5"/>
        </w:numPr>
        <w:ind w:left="336"/>
        <w:jc w:val="both"/>
      </w:pPr>
      <w:r w:rsidRPr="003663FA">
        <w:t>Pendampingan</w:t>
      </w:r>
    </w:p>
    <w:p w14:paraId="3D52633B" w14:textId="77777777" w:rsidR="001767A4" w:rsidRPr="003663FA" w:rsidRDefault="001767A4" w:rsidP="001767A4">
      <w:pPr>
        <w:pStyle w:val="ListParagraph"/>
        <w:ind w:left="336"/>
        <w:jc w:val="both"/>
      </w:pPr>
      <w:r w:rsidRPr="003663FA">
        <w:t>Untuk mengukur tingkat pemahaman siswa, pengajar memberikan tes berupa pertanyaan yang telah tertera pada buku, yaitu:</w:t>
      </w:r>
    </w:p>
    <w:p w14:paraId="1CB59BE9" w14:textId="77777777" w:rsidR="001767A4" w:rsidRPr="003663FA" w:rsidRDefault="001767A4" w:rsidP="001767A4">
      <w:pPr>
        <w:pStyle w:val="ListParagraph"/>
        <w:numPr>
          <w:ilvl w:val="0"/>
          <w:numId w:val="6"/>
        </w:numPr>
        <w:ind w:left="672"/>
        <w:jc w:val="both"/>
      </w:pPr>
      <w:r w:rsidRPr="003663FA">
        <w:t>Sampaikan kembali cerita “Tak Muat Lagi” dalam tiga kalimat buatanmu sendiri!</w:t>
      </w:r>
    </w:p>
    <w:p w14:paraId="7E2B0C70" w14:textId="77777777" w:rsidR="001767A4" w:rsidRPr="003663FA" w:rsidRDefault="001767A4" w:rsidP="001767A4">
      <w:pPr>
        <w:pStyle w:val="ListParagraph"/>
        <w:numPr>
          <w:ilvl w:val="0"/>
          <w:numId w:val="6"/>
        </w:numPr>
        <w:ind w:left="672"/>
        <w:jc w:val="both"/>
      </w:pPr>
      <w:r w:rsidRPr="003663FA">
        <w:t>Mengapa Lala kesal kepada Kiki?</w:t>
      </w:r>
    </w:p>
    <w:p w14:paraId="548919E0" w14:textId="77777777" w:rsidR="001767A4" w:rsidRPr="003663FA" w:rsidRDefault="001767A4" w:rsidP="001767A4">
      <w:pPr>
        <w:pStyle w:val="ListParagraph"/>
        <w:numPr>
          <w:ilvl w:val="0"/>
          <w:numId w:val="6"/>
        </w:numPr>
        <w:ind w:left="672"/>
        <w:jc w:val="both"/>
      </w:pPr>
      <w:r w:rsidRPr="003663FA">
        <w:t>Dari mana Lala mengetahui baju itu tidak muat lagi untuknya?</w:t>
      </w:r>
    </w:p>
    <w:p w14:paraId="2AB28383" w14:textId="77777777" w:rsidR="001767A4" w:rsidRDefault="001767A4" w:rsidP="001767A4">
      <w:pPr>
        <w:pStyle w:val="ListParagraph"/>
        <w:numPr>
          <w:ilvl w:val="0"/>
          <w:numId w:val="6"/>
        </w:numPr>
        <w:ind w:left="672"/>
        <w:jc w:val="both"/>
      </w:pPr>
      <w:r w:rsidRPr="003663FA">
        <w:t>Menurutmu, bagaimana perasaan Lala setelah memutuskan akan memberikan bajunya kepada Kiki?</w:t>
      </w:r>
    </w:p>
    <w:p w14:paraId="16BFEEC3" w14:textId="3A4380BD" w:rsidR="006724E8" w:rsidRPr="003663FA" w:rsidRDefault="006724E8" w:rsidP="006724E8">
      <w:pPr>
        <w:ind w:left="312"/>
        <w:jc w:val="both"/>
      </w:pPr>
      <w:r>
        <w:rPr>
          <w:noProof/>
        </w:rPr>
        <w:drawing>
          <wp:inline distT="0" distB="0" distL="0" distR="0" wp14:anchorId="4AAEB7E3" wp14:editId="0F9364A0">
            <wp:extent cx="2031880" cy="1143000"/>
            <wp:effectExtent l="0" t="0" r="6985" b="0"/>
            <wp:docPr id="1799451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51745" name="Picture 17994517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1186" cy="1148235"/>
                    </a:xfrm>
                    <a:prstGeom prst="rect">
                      <a:avLst/>
                    </a:prstGeom>
                  </pic:spPr>
                </pic:pic>
              </a:graphicData>
            </a:graphic>
          </wp:inline>
        </w:drawing>
      </w:r>
    </w:p>
    <w:p w14:paraId="48BD73C0" w14:textId="07260B47" w:rsidR="006724E8" w:rsidRDefault="006724E8" w:rsidP="006724E8">
      <w:pPr>
        <w:jc w:val="center"/>
        <w:rPr>
          <w:b/>
          <w:bCs/>
        </w:rPr>
      </w:pPr>
      <w:r w:rsidRPr="006724E8">
        <w:rPr>
          <w:b/>
          <w:bCs/>
        </w:rPr>
        <w:t>Gambar 2. Sesi Pendampingan</w:t>
      </w:r>
    </w:p>
    <w:p w14:paraId="545665C2" w14:textId="77777777" w:rsidR="006724E8" w:rsidRPr="006724E8" w:rsidRDefault="006724E8" w:rsidP="006724E8">
      <w:pPr>
        <w:jc w:val="center"/>
        <w:rPr>
          <w:b/>
          <w:bCs/>
        </w:rPr>
      </w:pPr>
    </w:p>
    <w:p w14:paraId="1D6C09F7" w14:textId="05452588" w:rsidR="001767A4" w:rsidRPr="003663FA" w:rsidRDefault="001767A4" w:rsidP="001767A4">
      <w:pPr>
        <w:pStyle w:val="ListParagraph"/>
        <w:numPr>
          <w:ilvl w:val="0"/>
          <w:numId w:val="6"/>
        </w:numPr>
        <w:ind w:left="672"/>
        <w:jc w:val="both"/>
      </w:pPr>
      <w:r w:rsidRPr="003663FA">
        <w:t>Apakah kalian juga punya adik?</w:t>
      </w:r>
    </w:p>
    <w:p w14:paraId="54C7063F" w14:textId="77777777" w:rsidR="001767A4" w:rsidRPr="003663FA" w:rsidRDefault="001767A4" w:rsidP="001767A4">
      <w:pPr>
        <w:pStyle w:val="ListParagraph"/>
        <w:numPr>
          <w:ilvl w:val="0"/>
          <w:numId w:val="6"/>
        </w:numPr>
        <w:ind w:left="686"/>
        <w:jc w:val="both"/>
      </w:pPr>
      <w:r w:rsidRPr="003663FA">
        <w:t>Bagaimana perasaan kalian jika barang kalian diminta adik?</w:t>
      </w:r>
    </w:p>
    <w:p w14:paraId="72477D98" w14:textId="77777777" w:rsidR="001767A4" w:rsidRPr="003663FA" w:rsidRDefault="001767A4" w:rsidP="001767A4">
      <w:pPr>
        <w:pStyle w:val="ListParagraph"/>
        <w:numPr>
          <w:ilvl w:val="0"/>
          <w:numId w:val="6"/>
        </w:numPr>
        <w:ind w:left="686"/>
        <w:jc w:val="both"/>
      </w:pPr>
      <w:r w:rsidRPr="003663FA">
        <w:t>Bayangkan diri kalian sebagai Kiki. Bagaimana perasaan kalian jika memiliki kakak seperti Lala?</w:t>
      </w:r>
    </w:p>
    <w:p w14:paraId="3BAA20D6" w14:textId="77777777" w:rsidR="001767A4" w:rsidRPr="003663FA" w:rsidRDefault="001767A4" w:rsidP="001767A4">
      <w:pPr>
        <w:ind w:left="786"/>
        <w:jc w:val="both"/>
      </w:pPr>
    </w:p>
    <w:p w14:paraId="08BA8BE2" w14:textId="77777777" w:rsidR="001767A4" w:rsidRPr="003663FA" w:rsidRDefault="001767A4" w:rsidP="001767A4">
      <w:pPr>
        <w:ind w:left="786"/>
        <w:jc w:val="both"/>
      </w:pPr>
      <w:r w:rsidRPr="003663FA">
        <w:t>Berikut beberapa jawaban siswa:</w:t>
      </w:r>
    </w:p>
    <w:p w14:paraId="77952448" w14:textId="77777777" w:rsidR="001767A4" w:rsidRPr="003663FA" w:rsidRDefault="001767A4" w:rsidP="001767A4">
      <w:pPr>
        <w:pStyle w:val="ListParagraph"/>
        <w:numPr>
          <w:ilvl w:val="0"/>
          <w:numId w:val="7"/>
        </w:numPr>
        <w:jc w:val="both"/>
      </w:pPr>
      <w:r w:rsidRPr="003663FA">
        <w:t xml:space="preserve">Bajuku udah </w:t>
      </w:r>
      <w:r w:rsidRPr="00216A1D">
        <w:rPr>
          <w:i/>
          <w:iCs/>
        </w:rPr>
        <w:t>kecik</w:t>
      </w:r>
      <w:r w:rsidRPr="003663FA">
        <w:t xml:space="preserve">, </w:t>
      </w:r>
      <w:r>
        <w:rPr>
          <w:i/>
          <w:iCs/>
        </w:rPr>
        <w:t>k</w:t>
      </w:r>
      <w:r w:rsidRPr="00216A1D">
        <w:rPr>
          <w:i/>
          <w:iCs/>
        </w:rPr>
        <w:t>oyak</w:t>
      </w:r>
      <w:r w:rsidRPr="003663FA">
        <w:t xml:space="preserve"> saat </w:t>
      </w:r>
      <w:r w:rsidRPr="00216A1D">
        <w:rPr>
          <w:i/>
          <w:iCs/>
        </w:rPr>
        <w:t>kupakek</w:t>
      </w:r>
      <w:r w:rsidRPr="003663FA">
        <w:t xml:space="preserve">, </w:t>
      </w:r>
      <w:r>
        <w:t>b</w:t>
      </w:r>
      <w:r w:rsidRPr="003663FA">
        <w:t xml:space="preserve">aju bola-bola lama, </w:t>
      </w:r>
      <w:r>
        <w:t>t</w:t>
      </w:r>
      <w:r w:rsidRPr="003663FA">
        <w:t>ak bisa dikancing.</w:t>
      </w:r>
    </w:p>
    <w:p w14:paraId="2F9DCD6D" w14:textId="77777777" w:rsidR="001767A4" w:rsidRPr="003663FA" w:rsidRDefault="001767A4" w:rsidP="001767A4">
      <w:pPr>
        <w:pStyle w:val="ListParagraph"/>
        <w:numPr>
          <w:ilvl w:val="0"/>
          <w:numId w:val="7"/>
        </w:numPr>
        <w:jc w:val="both"/>
      </w:pPr>
      <w:r w:rsidRPr="003663FA">
        <w:t>Karena baju lamanya dipakai adiknya.</w:t>
      </w:r>
    </w:p>
    <w:p w14:paraId="53DE9E65" w14:textId="77777777" w:rsidR="001767A4" w:rsidRPr="003663FA" w:rsidRDefault="001767A4" w:rsidP="001767A4">
      <w:pPr>
        <w:pStyle w:val="ListParagraph"/>
        <w:numPr>
          <w:ilvl w:val="0"/>
          <w:numId w:val="7"/>
        </w:numPr>
        <w:jc w:val="both"/>
      </w:pPr>
      <w:r w:rsidRPr="003663FA">
        <w:t>Dari hasil percobaan yang dilakukannya.</w:t>
      </w:r>
    </w:p>
    <w:p w14:paraId="1E6F73B1" w14:textId="77777777" w:rsidR="001767A4" w:rsidRPr="003663FA" w:rsidRDefault="001767A4" w:rsidP="001767A4">
      <w:pPr>
        <w:pStyle w:val="ListParagraph"/>
        <w:numPr>
          <w:ilvl w:val="0"/>
          <w:numId w:val="7"/>
        </w:numPr>
        <w:jc w:val="both"/>
      </w:pPr>
      <w:r w:rsidRPr="003663FA">
        <w:t>Senang, ikhlas, suka</w:t>
      </w:r>
    </w:p>
    <w:p w14:paraId="34B60F77" w14:textId="77777777" w:rsidR="001767A4" w:rsidRPr="003663FA" w:rsidRDefault="001767A4" w:rsidP="001767A4">
      <w:pPr>
        <w:pStyle w:val="ListParagraph"/>
        <w:numPr>
          <w:ilvl w:val="0"/>
          <w:numId w:val="7"/>
        </w:numPr>
        <w:jc w:val="both"/>
      </w:pPr>
      <w:r w:rsidRPr="003663FA">
        <w:t>Punya, tidak punya</w:t>
      </w:r>
    </w:p>
    <w:p w14:paraId="477C0A9E" w14:textId="77777777" w:rsidR="001767A4" w:rsidRPr="003663FA" w:rsidRDefault="001767A4" w:rsidP="001767A4">
      <w:pPr>
        <w:pStyle w:val="ListParagraph"/>
        <w:numPr>
          <w:ilvl w:val="0"/>
          <w:numId w:val="7"/>
        </w:numPr>
        <w:jc w:val="both"/>
      </w:pPr>
      <w:r w:rsidRPr="003663FA">
        <w:t>Boleh, tidak boleh, tanya dulu</w:t>
      </w:r>
    </w:p>
    <w:p w14:paraId="7CB026B0" w14:textId="77777777" w:rsidR="001767A4" w:rsidRPr="003663FA" w:rsidRDefault="001767A4" w:rsidP="001767A4">
      <w:pPr>
        <w:pStyle w:val="ListParagraph"/>
        <w:numPr>
          <w:ilvl w:val="0"/>
          <w:numId w:val="7"/>
        </w:numPr>
        <w:jc w:val="both"/>
      </w:pPr>
      <w:r w:rsidRPr="003663FA">
        <w:t>Kesal, suka, sayang, benci</w:t>
      </w:r>
      <w:r>
        <w:t>, marah</w:t>
      </w:r>
    </w:p>
    <w:p w14:paraId="0CC91F3C" w14:textId="77777777" w:rsidR="001767A4" w:rsidRPr="003663FA" w:rsidRDefault="001767A4" w:rsidP="001767A4">
      <w:pPr>
        <w:ind w:left="786"/>
        <w:jc w:val="both"/>
      </w:pPr>
    </w:p>
    <w:p w14:paraId="1ABFE67D" w14:textId="3124AFFD" w:rsidR="001767A4" w:rsidRDefault="001767A4" w:rsidP="001767A4">
      <w:pPr>
        <w:ind w:left="786" w:firstLine="360"/>
        <w:jc w:val="both"/>
      </w:pPr>
      <w:r w:rsidRPr="003663FA">
        <w:t>Dari beber</w:t>
      </w:r>
      <w:r>
        <w:t>a</w:t>
      </w:r>
      <w:r w:rsidRPr="003663FA">
        <w:t>pa jawaban di atas dapat dilihat variasi jawaban siswa yang tergambar pada penggunaan kosa kata, serta perasaan yang mereka rasakan setelah membaca ceri</w:t>
      </w:r>
      <w:r w:rsidRPr="003663FA">
        <w:lastRenderedPageBreak/>
        <w:t>ta, sehingga dapat mengungkapkannya.</w:t>
      </w:r>
      <w:r>
        <w:t xml:space="preserve"> Namun kosa kata mereka masih menggunakan kosa kata seahri-hari saat berbicara kepada sesama temannya.</w:t>
      </w:r>
    </w:p>
    <w:p w14:paraId="119C0BA9" w14:textId="60B6B5DA" w:rsidR="001767A4" w:rsidRPr="003663FA" w:rsidRDefault="001767A4" w:rsidP="001767A4">
      <w:pPr>
        <w:pStyle w:val="ListParagraph"/>
        <w:numPr>
          <w:ilvl w:val="0"/>
          <w:numId w:val="5"/>
        </w:numPr>
        <w:jc w:val="both"/>
      </w:pPr>
      <w:r w:rsidRPr="003663FA">
        <w:t>Evaluasi</w:t>
      </w:r>
    </w:p>
    <w:p w14:paraId="2A7819F4" w14:textId="10EA8AA6" w:rsidR="001767A4" w:rsidRDefault="001767A4" w:rsidP="001767A4">
      <w:pPr>
        <w:pStyle w:val="ListParagraph"/>
        <w:ind w:left="786"/>
        <w:jc w:val="both"/>
      </w:pPr>
      <w:r w:rsidRPr="003663FA">
        <w:t>Pada tahap ini, cerita</w:t>
      </w:r>
      <w:r>
        <w:t xml:space="preserve"> anak yang dipilih </w:t>
      </w:r>
      <w:r w:rsidRPr="003663FA">
        <w:t xml:space="preserve">dibuat menggunakan media </w:t>
      </w:r>
      <w:r w:rsidRPr="003663FA">
        <w:rPr>
          <w:i/>
          <w:iCs/>
        </w:rPr>
        <w:t>canva</w:t>
      </w:r>
      <w:r w:rsidRPr="003663FA">
        <w:t xml:space="preserve">, dan siswa diminta untuk mempraktikkan kembali dengan teknik membaca nyaring di depan kelas. Pemanfaatan media </w:t>
      </w:r>
      <w:r w:rsidRPr="00DD3BD4">
        <w:rPr>
          <w:i/>
          <w:iCs/>
        </w:rPr>
        <w:t>canva</w:t>
      </w:r>
      <w:r w:rsidRPr="003663FA">
        <w:t xml:space="preserve"> ini yaitu dengan membuat </w:t>
      </w:r>
      <w:r w:rsidRPr="00DD3BD4">
        <w:rPr>
          <w:i/>
          <w:iCs/>
        </w:rPr>
        <w:t>slide</w:t>
      </w:r>
      <w:r w:rsidRPr="003663FA">
        <w:t xml:space="preserve"> dengan kata dan gambarnya dapat bergerak, lalu siswa diminta untuk memanfaatkan teknik merekam gambar dan suaranya sendiri sambil membaca teks secara ekspresif.</w:t>
      </w:r>
    </w:p>
    <w:p w14:paraId="112EB6A8" w14:textId="10D5BACE" w:rsidR="006724E8" w:rsidRDefault="006724E8" w:rsidP="006724E8">
      <w:pPr>
        <w:jc w:val="both"/>
      </w:pPr>
      <w:r>
        <w:rPr>
          <w:noProof/>
        </w:rPr>
        <w:drawing>
          <wp:anchor distT="0" distB="0" distL="114300" distR="114300" simplePos="0" relativeHeight="251664384" behindDoc="0" locked="0" layoutInCell="1" allowOverlap="1" wp14:anchorId="135D28D3" wp14:editId="5900D25F">
            <wp:simplePos x="0" y="0"/>
            <wp:positionH relativeFrom="column">
              <wp:posOffset>655320</wp:posOffset>
            </wp:positionH>
            <wp:positionV relativeFrom="paragraph">
              <wp:posOffset>70485</wp:posOffset>
            </wp:positionV>
            <wp:extent cx="1146852" cy="1828800"/>
            <wp:effectExtent l="0" t="0" r="0" b="0"/>
            <wp:wrapNone/>
            <wp:docPr id="855240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40160" name="Picture 855240160"/>
                    <pic:cNvPicPr/>
                  </pic:nvPicPr>
                  <pic:blipFill rotWithShape="1">
                    <a:blip r:embed="rId11" cstate="print">
                      <a:extLst>
                        <a:ext uri="{28A0092B-C50C-407E-A947-70E740481C1C}">
                          <a14:useLocalDpi xmlns:a14="http://schemas.microsoft.com/office/drawing/2010/main" val="0"/>
                        </a:ext>
                      </a:extLst>
                    </a:blip>
                    <a:srcRect t="9741" b="9451"/>
                    <a:stretch/>
                  </pic:blipFill>
                  <pic:spPr bwMode="auto">
                    <a:xfrm>
                      <a:off x="0" y="0"/>
                      <a:ext cx="1148956" cy="1832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FEB76" w14:textId="77777777" w:rsidR="001767A4" w:rsidRPr="003663FA" w:rsidRDefault="001767A4" w:rsidP="001767A4">
      <w:pPr>
        <w:pStyle w:val="ListParagraph"/>
        <w:ind w:left="786"/>
        <w:jc w:val="both"/>
      </w:pPr>
    </w:p>
    <w:p w14:paraId="20204496" w14:textId="77777777" w:rsidR="006724E8" w:rsidRDefault="006724E8" w:rsidP="001767A4">
      <w:pPr>
        <w:autoSpaceDE w:val="0"/>
        <w:autoSpaceDN w:val="0"/>
        <w:adjustRightInd w:val="0"/>
        <w:ind w:firstLine="567"/>
        <w:jc w:val="both"/>
      </w:pPr>
    </w:p>
    <w:p w14:paraId="7C07A106" w14:textId="77777777" w:rsidR="006724E8" w:rsidRDefault="006724E8" w:rsidP="001767A4">
      <w:pPr>
        <w:autoSpaceDE w:val="0"/>
        <w:autoSpaceDN w:val="0"/>
        <w:adjustRightInd w:val="0"/>
        <w:ind w:firstLine="567"/>
        <w:jc w:val="both"/>
      </w:pPr>
    </w:p>
    <w:p w14:paraId="205D6CD7" w14:textId="77777777" w:rsidR="006724E8" w:rsidRDefault="006724E8" w:rsidP="001767A4">
      <w:pPr>
        <w:autoSpaceDE w:val="0"/>
        <w:autoSpaceDN w:val="0"/>
        <w:adjustRightInd w:val="0"/>
        <w:ind w:firstLine="567"/>
        <w:jc w:val="both"/>
      </w:pPr>
    </w:p>
    <w:p w14:paraId="1BD0EC47" w14:textId="77777777" w:rsidR="006724E8" w:rsidRDefault="006724E8" w:rsidP="001767A4">
      <w:pPr>
        <w:autoSpaceDE w:val="0"/>
        <w:autoSpaceDN w:val="0"/>
        <w:adjustRightInd w:val="0"/>
        <w:ind w:firstLine="567"/>
        <w:jc w:val="both"/>
      </w:pPr>
    </w:p>
    <w:p w14:paraId="1411609C" w14:textId="77777777" w:rsidR="006724E8" w:rsidRDefault="006724E8" w:rsidP="001767A4">
      <w:pPr>
        <w:autoSpaceDE w:val="0"/>
        <w:autoSpaceDN w:val="0"/>
        <w:adjustRightInd w:val="0"/>
        <w:ind w:firstLine="567"/>
        <w:jc w:val="both"/>
      </w:pPr>
    </w:p>
    <w:p w14:paraId="0A142BAD" w14:textId="77777777" w:rsidR="006724E8" w:rsidRDefault="006724E8" w:rsidP="001767A4">
      <w:pPr>
        <w:autoSpaceDE w:val="0"/>
        <w:autoSpaceDN w:val="0"/>
        <w:adjustRightInd w:val="0"/>
        <w:ind w:firstLine="567"/>
        <w:jc w:val="both"/>
      </w:pPr>
    </w:p>
    <w:p w14:paraId="15DAEBD0" w14:textId="77777777" w:rsidR="006724E8" w:rsidRDefault="006724E8" w:rsidP="001767A4">
      <w:pPr>
        <w:autoSpaceDE w:val="0"/>
        <w:autoSpaceDN w:val="0"/>
        <w:adjustRightInd w:val="0"/>
        <w:ind w:firstLine="567"/>
        <w:jc w:val="both"/>
      </w:pPr>
    </w:p>
    <w:p w14:paraId="44384824" w14:textId="77777777" w:rsidR="006724E8" w:rsidRDefault="006724E8" w:rsidP="001767A4">
      <w:pPr>
        <w:autoSpaceDE w:val="0"/>
        <w:autoSpaceDN w:val="0"/>
        <w:adjustRightInd w:val="0"/>
        <w:ind w:firstLine="567"/>
        <w:jc w:val="both"/>
      </w:pPr>
    </w:p>
    <w:p w14:paraId="38F09CB8" w14:textId="77777777" w:rsidR="006724E8" w:rsidRDefault="006724E8" w:rsidP="006724E8">
      <w:pPr>
        <w:jc w:val="center"/>
        <w:rPr>
          <w:b/>
          <w:bCs/>
        </w:rPr>
      </w:pPr>
    </w:p>
    <w:p w14:paraId="3F976F9E" w14:textId="0DDD9EB6" w:rsidR="006724E8" w:rsidRDefault="006724E8" w:rsidP="006724E8">
      <w:pPr>
        <w:jc w:val="center"/>
        <w:rPr>
          <w:b/>
          <w:bCs/>
        </w:rPr>
      </w:pPr>
      <w:r w:rsidRPr="006724E8">
        <w:rPr>
          <w:b/>
          <w:bCs/>
        </w:rPr>
        <w:t xml:space="preserve">Gambar </w:t>
      </w:r>
      <w:r>
        <w:rPr>
          <w:b/>
          <w:bCs/>
        </w:rPr>
        <w:t>3</w:t>
      </w:r>
      <w:r w:rsidRPr="006724E8">
        <w:rPr>
          <w:b/>
          <w:bCs/>
        </w:rPr>
        <w:t xml:space="preserve">. Sesi </w:t>
      </w:r>
      <w:r>
        <w:rPr>
          <w:b/>
          <w:bCs/>
        </w:rPr>
        <w:t>Evaluasi</w:t>
      </w:r>
    </w:p>
    <w:p w14:paraId="7DC9FB1B" w14:textId="77777777" w:rsidR="006724E8" w:rsidRDefault="006724E8" w:rsidP="006724E8">
      <w:pPr>
        <w:autoSpaceDE w:val="0"/>
        <w:autoSpaceDN w:val="0"/>
        <w:adjustRightInd w:val="0"/>
        <w:jc w:val="both"/>
      </w:pPr>
    </w:p>
    <w:p w14:paraId="4F7B88B9" w14:textId="3E34771A" w:rsidR="007356AC" w:rsidRPr="002E36A8" w:rsidRDefault="001767A4" w:rsidP="001767A4">
      <w:pPr>
        <w:autoSpaceDE w:val="0"/>
        <w:autoSpaceDN w:val="0"/>
        <w:adjustRightInd w:val="0"/>
        <w:ind w:firstLine="567"/>
        <w:jc w:val="both"/>
      </w:pPr>
      <w:r w:rsidRPr="003663FA">
        <w:t>Dari hasil yang dilakukan, ada beberapa siswa yang sudah mampu mengekspresikan membaca nyaring sesuai dengan intonasi dan tanda baca yang tertera pada teks, bahkan dapat mengeksplorasi pergantian suara saat bertindak sebagai kakak dan adik yang disesuaikan dengan isi cerita</w:t>
      </w:r>
      <w:r>
        <w:t>.</w:t>
      </w:r>
      <w:r w:rsidRPr="003663FA">
        <w:t xml:space="preserve"> Namun masih banyak juga siswa yang belum merasa percaya diri untuk mengeksplorasi kemampuan membacanya, </w:t>
      </w:r>
      <w:r w:rsidRPr="003663FA">
        <w:t>terutama saat mengeluarkan ekspresi wajah dan intonasi kalimat agar cerita yang disampaikan lebih menarik untuk didengar oleh sesama teman sekelasnya.</w:t>
      </w:r>
      <w:r w:rsidR="007356AC" w:rsidRPr="002E36A8">
        <w:t xml:space="preserve"> </w:t>
      </w:r>
    </w:p>
    <w:p w14:paraId="14AA2E83" w14:textId="77777777" w:rsidR="002E36A8" w:rsidRPr="002E36A8" w:rsidRDefault="002E36A8" w:rsidP="00D56051">
      <w:pPr>
        <w:jc w:val="both"/>
      </w:pPr>
    </w:p>
    <w:p w14:paraId="5FC7237E" w14:textId="77777777" w:rsidR="00FD7BDE" w:rsidRPr="002E36A8" w:rsidRDefault="00FD7BDE" w:rsidP="00D56051">
      <w:pPr>
        <w:pStyle w:val="ListParagraph"/>
        <w:tabs>
          <w:tab w:val="left" w:pos="3396"/>
        </w:tabs>
        <w:ind w:left="0"/>
        <w:jc w:val="both"/>
        <w:rPr>
          <w:b/>
        </w:rPr>
      </w:pPr>
    </w:p>
    <w:p w14:paraId="75A972AF" w14:textId="77777777" w:rsidR="00D56051" w:rsidRPr="002E36A8" w:rsidRDefault="00D56051" w:rsidP="00D56051">
      <w:pPr>
        <w:pStyle w:val="ListParagraph"/>
        <w:tabs>
          <w:tab w:val="left" w:pos="3396"/>
        </w:tabs>
        <w:ind w:left="0"/>
        <w:jc w:val="both"/>
        <w:rPr>
          <w:b/>
        </w:rPr>
      </w:pPr>
      <w:r w:rsidRPr="002E36A8">
        <w:rPr>
          <w:b/>
        </w:rPr>
        <w:t>SIMPULAN</w:t>
      </w:r>
    </w:p>
    <w:p w14:paraId="00A1A295" w14:textId="77777777" w:rsidR="00D56051" w:rsidRPr="002E36A8" w:rsidRDefault="00D56051" w:rsidP="00D56051">
      <w:pPr>
        <w:pStyle w:val="ListParagraph"/>
        <w:tabs>
          <w:tab w:val="left" w:pos="3396"/>
        </w:tabs>
        <w:ind w:left="0"/>
        <w:jc w:val="both"/>
      </w:pPr>
    </w:p>
    <w:p w14:paraId="09A1DB68" w14:textId="77777777" w:rsidR="001767A4" w:rsidRPr="003663FA" w:rsidRDefault="001767A4" w:rsidP="001767A4">
      <w:pPr>
        <w:pStyle w:val="ListParagraph"/>
        <w:ind w:left="0" w:firstLine="504"/>
        <w:jc w:val="both"/>
      </w:pPr>
      <w:r w:rsidRPr="003663FA">
        <w:t>Pengaruh teknologi di masa kini juga tidak luput dari daya tarik siswa dalam mengikuti pembelajaran di kelas. Oleh karena itu, pengajar harus lebih rajin mengeksplorasi pengetahuannya untuk menciptakan kreativitas pengajaran yang lebih menarik bagi siswa. Apal</w:t>
      </w:r>
      <w:r>
        <w:t>a</w:t>
      </w:r>
      <w:r w:rsidRPr="003663FA">
        <w:t>gi siswa kelas IV SD yang mulai berpikir kritis dan banyak pertanyaan yang mereka ajukan</w:t>
      </w:r>
      <w:r>
        <w:t>,</w:t>
      </w:r>
      <w:r w:rsidRPr="003663FA">
        <w:t xml:space="preserve"> jika menemukan hal yang tidak sesuai dengan pengetahuan atau jalan pikiran mereka</w:t>
      </w:r>
      <w:r>
        <w:t xml:space="preserve"> atau hal yang mereka anggap baru</w:t>
      </w:r>
      <w:r w:rsidRPr="003663FA">
        <w:t>. Untuk itu keterampilan berbahasa siswa perlu terus dilatih, salah satunya adalah melalui teknik bercerita. Siswa dapat menemukan kosa kata baru atau memperbaiki penggunaan kosa katanya saat berbicara. Dan pengajar juga harus lebih selektif dalam mengevaluasi kata yang dilontarkan siswa sehingga mereka terlatih untuk menggunakan pilihan kata yang sesuai dengan konteks pembicaraan. Terutama saat siswa berbicara dengan guru dan orang tua mereka, atau orang yang lebih dewasa dari mereka. Sehingga keterampilan berb</w:t>
      </w:r>
      <w:r>
        <w:t>ahasanya</w:t>
      </w:r>
      <w:r w:rsidRPr="003663FA">
        <w:t xml:space="preserve"> akan terlatih lebih baik lagi dari hari ke hari.</w:t>
      </w:r>
    </w:p>
    <w:p w14:paraId="02114CD3" w14:textId="77777777" w:rsidR="00FD7BDE" w:rsidRPr="002E36A8" w:rsidRDefault="00FD7BDE" w:rsidP="00FA569A">
      <w:pPr>
        <w:tabs>
          <w:tab w:val="left" w:pos="720"/>
        </w:tabs>
        <w:jc w:val="both"/>
        <w:rPr>
          <w:b/>
        </w:rPr>
      </w:pPr>
    </w:p>
    <w:p w14:paraId="6CBCFD09" w14:textId="77777777" w:rsidR="00835AAB" w:rsidRPr="002E36A8" w:rsidRDefault="00835AAB" w:rsidP="00FA569A">
      <w:pPr>
        <w:tabs>
          <w:tab w:val="left" w:pos="720"/>
        </w:tabs>
        <w:jc w:val="both"/>
        <w:rPr>
          <w:b/>
        </w:rPr>
      </w:pPr>
    </w:p>
    <w:p w14:paraId="29443FEE"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DF2B03A" w14:textId="4691D035" w:rsidR="006046F3" w:rsidRPr="006046F3" w:rsidRDefault="00202813" w:rsidP="006046F3">
      <w:pPr>
        <w:widowControl w:val="0"/>
        <w:autoSpaceDE w:val="0"/>
        <w:autoSpaceDN w:val="0"/>
        <w:adjustRightInd w:val="0"/>
        <w:ind w:left="480" w:hanging="480"/>
        <w:jc w:val="both"/>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6046F3" w:rsidRPr="006046F3">
        <w:rPr>
          <w:noProof/>
        </w:rPr>
        <w:t xml:space="preserve">Afandi, A., Nabiela, L., Wahyudi, N., Umam, M. H., &amp; Kambau, R. A. (2022). Metodologi Pengabdian Masyarakat. In </w:t>
      </w:r>
      <w:r w:rsidR="006046F3" w:rsidRPr="006046F3">
        <w:rPr>
          <w:i/>
          <w:iCs/>
          <w:noProof/>
        </w:rPr>
        <w:t xml:space="preserve">Direktorat </w:t>
      </w:r>
      <w:r w:rsidR="006046F3" w:rsidRPr="006046F3">
        <w:rPr>
          <w:i/>
          <w:iCs/>
          <w:noProof/>
        </w:rPr>
        <w:lastRenderedPageBreak/>
        <w:t>Pendidikan Tinggi Keagamaan Islam</w:t>
      </w:r>
      <w:r w:rsidR="006046F3" w:rsidRPr="006046F3">
        <w:rPr>
          <w:noProof/>
        </w:rPr>
        <w:t>.</w:t>
      </w:r>
    </w:p>
    <w:p w14:paraId="225F71B2"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Anjelina, N., &amp; Tarmini, W. (2022). Keterampilan Berbicara Siswa Sekolah Dasar pada Pembelajaran Bahasa Indonesia. </w:t>
      </w:r>
      <w:r w:rsidRPr="006046F3">
        <w:rPr>
          <w:i/>
          <w:iCs/>
          <w:noProof/>
        </w:rPr>
        <w:t>Jurnal Basicedu</w:t>
      </w:r>
      <w:r w:rsidRPr="006046F3">
        <w:rPr>
          <w:noProof/>
        </w:rPr>
        <w:t xml:space="preserve">, </w:t>
      </w:r>
      <w:r w:rsidRPr="006046F3">
        <w:rPr>
          <w:i/>
          <w:iCs/>
          <w:noProof/>
        </w:rPr>
        <w:t>6</w:t>
      </w:r>
      <w:r w:rsidRPr="006046F3">
        <w:rPr>
          <w:noProof/>
        </w:rPr>
        <w:t>(4), 7327–7333.</w:t>
      </w:r>
    </w:p>
    <w:p w14:paraId="42997E39"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Aufa, F. N., Purbasari, I., &amp; Widianto, E. (2020). Keterampilan Berbicara Siswa Sekolah Dasar Menggunakan Visualisasi Poster Sederhana. </w:t>
      </w:r>
      <w:r w:rsidRPr="006046F3">
        <w:rPr>
          <w:i/>
          <w:iCs/>
          <w:noProof/>
        </w:rPr>
        <w:t>WASIS : Jurnal Ilmiah Pendidikan</w:t>
      </w:r>
      <w:r w:rsidRPr="006046F3">
        <w:rPr>
          <w:noProof/>
        </w:rPr>
        <w:t xml:space="preserve">, </w:t>
      </w:r>
      <w:r w:rsidRPr="006046F3">
        <w:rPr>
          <w:i/>
          <w:iCs/>
          <w:noProof/>
        </w:rPr>
        <w:t>1</w:t>
      </w:r>
      <w:r w:rsidRPr="006046F3">
        <w:rPr>
          <w:noProof/>
        </w:rPr>
        <w:t>(2), 86–92. https://doi.org/10.24176/wasis.v1i2.5060</w:t>
      </w:r>
    </w:p>
    <w:p w14:paraId="158C3244"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Damayanti, P. A. A., &amp; Rahkhmawati, A. (2023). Implementasi Media Canva dan Quizlet Pada Pembelajaran Fabel di SMP Muhammadiyah Purworejo Pasca Pandemi. </w:t>
      </w:r>
      <w:r w:rsidRPr="006046F3">
        <w:rPr>
          <w:i/>
          <w:iCs/>
          <w:noProof/>
        </w:rPr>
        <w:t>BAHTERA: Jurnal Pendidikan Bahasa Dan Sastra</w:t>
      </w:r>
      <w:r w:rsidRPr="006046F3">
        <w:rPr>
          <w:noProof/>
        </w:rPr>
        <w:t xml:space="preserve">, </w:t>
      </w:r>
      <w:r w:rsidRPr="006046F3">
        <w:rPr>
          <w:i/>
          <w:iCs/>
          <w:noProof/>
        </w:rPr>
        <w:t>22</w:t>
      </w:r>
      <w:r w:rsidRPr="006046F3">
        <w:rPr>
          <w:noProof/>
        </w:rPr>
        <w:t>(1), 70–80.</w:t>
      </w:r>
    </w:p>
    <w:p w14:paraId="3E712136"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Garris Pelangi. (2020). Pemanfaatan Aplikasi Canva Sebagai Media Pembelajaran Bahasa Dan Sastra Indonesia Jenjang SMA/MA. </w:t>
      </w:r>
      <w:r w:rsidRPr="006046F3">
        <w:rPr>
          <w:i/>
          <w:iCs/>
          <w:noProof/>
        </w:rPr>
        <w:t>Jurnal Sasindo Unpam</w:t>
      </w:r>
      <w:r w:rsidRPr="006046F3">
        <w:rPr>
          <w:noProof/>
        </w:rPr>
        <w:t xml:space="preserve">, </w:t>
      </w:r>
      <w:r w:rsidRPr="006046F3">
        <w:rPr>
          <w:i/>
          <w:iCs/>
          <w:noProof/>
        </w:rPr>
        <w:t>8</w:t>
      </w:r>
      <w:r w:rsidRPr="006046F3">
        <w:rPr>
          <w:noProof/>
        </w:rPr>
        <w:t>(2), 1–18. http://www.openjournal.unpam.ac.id/index.php/Sasindo/article/view/8354</w:t>
      </w:r>
    </w:p>
    <w:p w14:paraId="1513EB89"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Nukman, E. Y., &amp; Setyowati, C. E. (2021). </w:t>
      </w:r>
      <w:r w:rsidRPr="006046F3">
        <w:rPr>
          <w:i/>
          <w:iCs/>
          <w:noProof/>
        </w:rPr>
        <w:t>Buku Guru Bahasa Indonesia Lihat Sekitar SD Kelas IV</w:t>
      </w:r>
      <w:r w:rsidRPr="006046F3">
        <w:rPr>
          <w:noProof/>
        </w:rPr>
        <w:t>.</w:t>
      </w:r>
    </w:p>
    <w:p w14:paraId="383FB538"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Pratiwi, C. P. (2020). Analisis Keterampilan Membaca Permulaan Siswa Sekolah Dasar: Studi Kasus pada Siswa Kelas 2 Sekolah Dasar. </w:t>
      </w:r>
      <w:r w:rsidRPr="006046F3">
        <w:rPr>
          <w:i/>
          <w:iCs/>
          <w:noProof/>
        </w:rPr>
        <w:t>Jurnal Pendidikan Edutama</w:t>
      </w:r>
      <w:r w:rsidRPr="006046F3">
        <w:rPr>
          <w:noProof/>
        </w:rPr>
        <w:t xml:space="preserve">, </w:t>
      </w:r>
      <w:r w:rsidRPr="006046F3">
        <w:rPr>
          <w:i/>
          <w:iCs/>
          <w:noProof/>
        </w:rPr>
        <w:t>7</w:t>
      </w:r>
      <w:r w:rsidRPr="006046F3">
        <w:rPr>
          <w:noProof/>
        </w:rPr>
        <w:t>(1), 1. https://doi.org/10.30734/jpe.v7i1.558</w:t>
      </w:r>
    </w:p>
    <w:p w14:paraId="7F1805FF"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Setiyaningsih, S., Yuwana, S., &amp; Hendratno. (2023). Peningkatan Keterampilan Bercerita Siswa Setelah Menggunakan Media Animasi Audio Visual Dongeng Binatang Berbasis Canva. </w:t>
      </w:r>
      <w:r w:rsidRPr="006046F3">
        <w:rPr>
          <w:i/>
          <w:iCs/>
          <w:noProof/>
        </w:rPr>
        <w:t>Jurnal Elementaria Edukasia</w:t>
      </w:r>
      <w:r w:rsidRPr="006046F3">
        <w:rPr>
          <w:noProof/>
        </w:rPr>
        <w:t xml:space="preserve">, </w:t>
      </w:r>
      <w:r w:rsidRPr="006046F3">
        <w:rPr>
          <w:i/>
          <w:iCs/>
          <w:noProof/>
        </w:rPr>
        <w:t>6</w:t>
      </w:r>
      <w:r w:rsidRPr="006046F3">
        <w:rPr>
          <w:noProof/>
        </w:rPr>
        <w:t>(2), 618–624. https://doi.org/10.31949/jee.v6i2.5452</w:t>
      </w:r>
    </w:p>
    <w:p w14:paraId="57AB13FA"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Setiyawati, E. S., Abdul Muktadir, &amp; Bambang Parmadie. (2022). Pengembangan Bahan Ajar Buku Cerita Rakyat Bergambar Berbasis Aplikasi Canva Untuk Meningkatkan Hasil Belajar Peserta Didik Kelas IV Sekolah Dasar. </w:t>
      </w:r>
      <w:r w:rsidRPr="006046F3">
        <w:rPr>
          <w:i/>
          <w:iCs/>
          <w:noProof/>
        </w:rPr>
        <w:t>Jurnal Kajian Pendidikan Dasar (Kapedas)</w:t>
      </w:r>
      <w:r w:rsidRPr="006046F3">
        <w:rPr>
          <w:noProof/>
        </w:rPr>
        <w:t xml:space="preserve">, </w:t>
      </w:r>
      <w:r w:rsidRPr="006046F3">
        <w:rPr>
          <w:i/>
          <w:iCs/>
          <w:noProof/>
        </w:rPr>
        <w:t>1</w:t>
      </w:r>
      <w:r w:rsidRPr="006046F3">
        <w:rPr>
          <w:noProof/>
        </w:rPr>
        <w:t>(2), 108–120. https://doi.org/10.33369/kapedas.v1i2.23941</w:t>
      </w:r>
    </w:p>
    <w:p w14:paraId="592A3FE6" w14:textId="77777777" w:rsidR="006046F3" w:rsidRPr="006046F3" w:rsidRDefault="006046F3" w:rsidP="006046F3">
      <w:pPr>
        <w:widowControl w:val="0"/>
        <w:autoSpaceDE w:val="0"/>
        <w:autoSpaceDN w:val="0"/>
        <w:adjustRightInd w:val="0"/>
        <w:ind w:left="480" w:hanging="480"/>
        <w:jc w:val="both"/>
        <w:rPr>
          <w:noProof/>
        </w:rPr>
      </w:pPr>
      <w:r w:rsidRPr="006046F3">
        <w:rPr>
          <w:noProof/>
        </w:rPr>
        <w:t xml:space="preserve">Suwito, &amp; Syakur, A. (2023). Media Pembelajaran Bahasa Indonesia Menggunakan Aplikasi Canva Di Sma N 1 Krian Sidoarjo. </w:t>
      </w:r>
      <w:r w:rsidRPr="006046F3">
        <w:rPr>
          <w:i/>
          <w:iCs/>
          <w:noProof/>
        </w:rPr>
        <w:t>Pancasona</w:t>
      </w:r>
      <w:r w:rsidRPr="006046F3">
        <w:rPr>
          <w:noProof/>
        </w:rPr>
        <w:t xml:space="preserve">, </w:t>
      </w:r>
      <w:r w:rsidRPr="006046F3">
        <w:rPr>
          <w:i/>
          <w:iCs/>
          <w:noProof/>
        </w:rPr>
        <w:t>2</w:t>
      </w:r>
      <w:r w:rsidRPr="006046F3">
        <w:rPr>
          <w:noProof/>
        </w:rPr>
        <w:t>(1), 143–150. https://doi.org/10.36456/pancasona.v2i1.6888</w:t>
      </w:r>
    </w:p>
    <w:p w14:paraId="0B393C08" w14:textId="77777777" w:rsidR="00202813" w:rsidRPr="002E36A8" w:rsidRDefault="00202813" w:rsidP="00835AAB">
      <w:pPr>
        <w:widowControl w:val="0"/>
        <w:autoSpaceDE w:val="0"/>
        <w:autoSpaceDN w:val="0"/>
        <w:adjustRightInd w:val="0"/>
        <w:ind w:left="480" w:hanging="480"/>
        <w:jc w:val="both"/>
        <w:rPr>
          <w:b/>
        </w:rPr>
        <w:sectPr w:rsidR="00202813" w:rsidRPr="002E36A8" w:rsidSect="00A064AC">
          <w:type w:val="continuous"/>
          <w:pgSz w:w="11907" w:h="16839" w:code="9"/>
          <w:pgMar w:top="1701" w:right="1701" w:bottom="2268" w:left="2268" w:header="720" w:footer="720" w:gutter="0"/>
          <w:cols w:num="2" w:space="454"/>
          <w:docGrid w:linePitch="360"/>
        </w:sectPr>
      </w:pPr>
      <w:r w:rsidRPr="002E36A8">
        <w:rPr>
          <w:b/>
        </w:rPr>
        <w:fldChar w:fldCharType="end"/>
      </w:r>
    </w:p>
    <w:p w14:paraId="2DC0BA53" w14:textId="77777777" w:rsidR="000164F0" w:rsidRPr="002E36A8" w:rsidRDefault="000164F0" w:rsidP="00D56051">
      <w:pPr>
        <w:pStyle w:val="ListParagraph"/>
        <w:tabs>
          <w:tab w:val="left" w:pos="3396"/>
        </w:tabs>
        <w:ind w:left="0"/>
        <w:jc w:val="both"/>
        <w:rPr>
          <w:b/>
          <w:lang w:val="id-ID"/>
        </w:rPr>
      </w:pPr>
    </w:p>
    <w:p w14:paraId="55B8DD90" w14:textId="77777777" w:rsidR="00D56051" w:rsidRPr="002E36A8" w:rsidRDefault="00D56051" w:rsidP="00D56051">
      <w:pPr>
        <w:ind w:left="900" w:hanging="900"/>
        <w:jc w:val="both"/>
        <w:rPr>
          <w:lang w:val="sv-SE"/>
        </w:rPr>
      </w:pPr>
    </w:p>
    <w:sectPr w:rsidR="00D56051" w:rsidRPr="002E36A8" w:rsidSect="00A064AC">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7F4E" w14:textId="77777777" w:rsidR="00A064AC" w:rsidRDefault="00A064AC" w:rsidP="00D47E83">
      <w:r>
        <w:separator/>
      </w:r>
    </w:p>
  </w:endnote>
  <w:endnote w:type="continuationSeparator" w:id="0">
    <w:p w14:paraId="17758206" w14:textId="77777777" w:rsidR="00A064AC" w:rsidRDefault="00A064A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2920" w14:textId="77777777" w:rsidR="00A064AC" w:rsidRDefault="00A064AC" w:rsidP="00D47E83">
      <w:r>
        <w:separator/>
      </w:r>
    </w:p>
  </w:footnote>
  <w:footnote w:type="continuationSeparator" w:id="0">
    <w:p w14:paraId="1AEF0325" w14:textId="77777777" w:rsidR="00A064AC" w:rsidRDefault="00A064AC"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9125C65"/>
    <w:multiLevelType w:val="hybridMultilevel"/>
    <w:tmpl w:val="5810BE86"/>
    <w:lvl w:ilvl="0" w:tplc="A748251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F7530D"/>
    <w:multiLevelType w:val="hybridMultilevel"/>
    <w:tmpl w:val="985A2912"/>
    <w:lvl w:ilvl="0" w:tplc="EF16D02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AD471A"/>
    <w:multiLevelType w:val="hybridMultilevel"/>
    <w:tmpl w:val="444A31B4"/>
    <w:lvl w:ilvl="0" w:tplc="35EE5294">
      <w:start w:val="1"/>
      <w:numFmt w:val="decimal"/>
      <w:lvlText w:val="%1)"/>
      <w:lvlJc w:val="left"/>
      <w:pPr>
        <w:ind w:left="1146" w:hanging="360"/>
      </w:pPr>
      <w:rPr>
        <w:rFonts w:hint="default"/>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7BC57EE4"/>
    <w:multiLevelType w:val="hybridMultilevel"/>
    <w:tmpl w:val="F02A2982"/>
    <w:lvl w:ilvl="0" w:tplc="8E3AED1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1950697958">
    <w:abstractNumId w:val="3"/>
  </w:num>
  <w:num w:numId="2" w16cid:durableId="730613879">
    <w:abstractNumId w:val="0"/>
  </w:num>
  <w:num w:numId="3" w16cid:durableId="478234692">
    <w:abstractNumId w:val="5"/>
  </w:num>
  <w:num w:numId="4" w16cid:durableId="657348637">
    <w:abstractNumId w:val="1"/>
  </w:num>
  <w:num w:numId="5" w16cid:durableId="89981434">
    <w:abstractNumId w:val="2"/>
  </w:num>
  <w:num w:numId="6" w16cid:durableId="1148981130">
    <w:abstractNumId w:val="4"/>
  </w:num>
  <w:num w:numId="7" w16cid:durableId="12341214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569F3"/>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767A4"/>
    <w:rsid w:val="00184D2A"/>
    <w:rsid w:val="001A2559"/>
    <w:rsid w:val="001A467C"/>
    <w:rsid w:val="001E65E1"/>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67AEB"/>
    <w:rsid w:val="00590448"/>
    <w:rsid w:val="005A499C"/>
    <w:rsid w:val="005B5B40"/>
    <w:rsid w:val="005D48F7"/>
    <w:rsid w:val="0060055A"/>
    <w:rsid w:val="006046F3"/>
    <w:rsid w:val="00620D8E"/>
    <w:rsid w:val="00621F1E"/>
    <w:rsid w:val="00627B70"/>
    <w:rsid w:val="006379AC"/>
    <w:rsid w:val="00643D6C"/>
    <w:rsid w:val="00644D53"/>
    <w:rsid w:val="006724E8"/>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9B354E"/>
    <w:rsid w:val="00A03ADB"/>
    <w:rsid w:val="00A064AC"/>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7FA4"/>
    <w:rsid w:val="00D17467"/>
    <w:rsid w:val="00D47E83"/>
    <w:rsid w:val="00D519B5"/>
    <w:rsid w:val="00D547B4"/>
    <w:rsid w:val="00D56051"/>
    <w:rsid w:val="00D60C4F"/>
    <w:rsid w:val="00D6222B"/>
    <w:rsid w:val="00D82EA3"/>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94C1"/>
  <w15:docId w15:val="{C8BD6C82-8350-4E87-B264-D9D53436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ku.kemdikbud.go.id/katalog/bahasa-indonesia-untuk-sd-kelas-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Wiwin Handoko</cp:lastModifiedBy>
  <cp:revision>17</cp:revision>
  <cp:lastPrinted>2018-06-06T07:21:00Z</cp:lastPrinted>
  <dcterms:created xsi:type="dcterms:W3CDTF">2018-06-06T07:24:00Z</dcterms:created>
  <dcterms:modified xsi:type="dcterms:W3CDTF">2024-03-30T16:07:00Z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472550b2-d3fb-3cda-99ef-8fe1499f767e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