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F0B" w:rsidRPr="008F4267" w:rsidRDefault="00680213" w:rsidP="008F4267">
      <w:pPr>
        <w:spacing w:after="0" w:line="240" w:lineRule="auto"/>
        <w:jc w:val="center"/>
        <w:rPr>
          <w:rFonts w:ascii="Times New Roman" w:hAnsi="Times New Roman" w:cs="Times New Roman"/>
          <w:b/>
          <w:sz w:val="24"/>
          <w:szCs w:val="24"/>
        </w:rPr>
      </w:pPr>
      <w:r w:rsidRPr="008F4267">
        <w:rPr>
          <w:rFonts w:ascii="Times New Roman" w:hAnsi="Times New Roman" w:cs="Times New Roman"/>
          <w:b/>
          <w:sz w:val="24"/>
          <w:szCs w:val="24"/>
        </w:rPr>
        <w:t>PENERAPAN TEKNOLOGI INFORMASI DIGITAL MARKETING PADA URBAN FARMING UNTUK MENINGKATKAN PEMASARAN SAYUR HIDROPONIK DI KABUPATEN ASAHAN</w:t>
      </w:r>
    </w:p>
    <w:p w:rsidR="00666E26" w:rsidRPr="008F4267" w:rsidRDefault="00666E26" w:rsidP="008F4267">
      <w:pPr>
        <w:spacing w:after="0" w:line="240" w:lineRule="auto"/>
        <w:jc w:val="center"/>
        <w:rPr>
          <w:rFonts w:ascii="Times New Roman" w:hAnsi="Times New Roman" w:cs="Times New Roman"/>
          <w:b/>
          <w:sz w:val="24"/>
          <w:szCs w:val="24"/>
        </w:rPr>
      </w:pPr>
    </w:p>
    <w:p w:rsidR="00DF4CC4" w:rsidRPr="008F4267" w:rsidRDefault="00DF4CC4" w:rsidP="008F4267">
      <w:pPr>
        <w:spacing w:after="0" w:line="240" w:lineRule="auto"/>
        <w:jc w:val="center"/>
        <w:rPr>
          <w:rFonts w:ascii="Times New Roman" w:hAnsi="Times New Roman" w:cs="Times New Roman"/>
          <w:b/>
          <w:sz w:val="24"/>
          <w:szCs w:val="24"/>
        </w:rPr>
      </w:pPr>
    </w:p>
    <w:p w:rsidR="00627F0B" w:rsidRPr="008F4267" w:rsidRDefault="00627F0B" w:rsidP="008F4267">
      <w:pPr>
        <w:spacing w:after="0" w:line="240" w:lineRule="auto"/>
        <w:jc w:val="center"/>
        <w:rPr>
          <w:rFonts w:ascii="Times New Roman" w:hAnsi="Times New Roman" w:cs="Times New Roman"/>
          <w:b/>
          <w:vertAlign w:val="superscript"/>
        </w:rPr>
      </w:pPr>
      <w:r w:rsidRPr="008F4267">
        <w:rPr>
          <w:rFonts w:ascii="Times New Roman" w:hAnsi="Times New Roman" w:cs="Times New Roman"/>
          <w:b/>
        </w:rPr>
        <w:t>Nasrun Marpaung</w:t>
      </w:r>
      <w:r w:rsidRPr="008F4267">
        <w:rPr>
          <w:rFonts w:ascii="Times New Roman" w:hAnsi="Times New Roman" w:cs="Times New Roman"/>
          <w:b/>
          <w:vertAlign w:val="superscript"/>
        </w:rPr>
        <w:t>1*</w:t>
      </w:r>
      <w:r w:rsidRPr="008F4267">
        <w:rPr>
          <w:rFonts w:ascii="Times New Roman" w:hAnsi="Times New Roman" w:cs="Times New Roman"/>
          <w:b/>
        </w:rPr>
        <w:t>, Elly Rahayu</w:t>
      </w:r>
      <w:r w:rsidRPr="008F4267">
        <w:rPr>
          <w:rFonts w:ascii="Times New Roman" w:hAnsi="Times New Roman" w:cs="Times New Roman"/>
          <w:b/>
          <w:vertAlign w:val="superscript"/>
        </w:rPr>
        <w:t>2</w:t>
      </w:r>
      <w:r w:rsidRPr="008F4267">
        <w:rPr>
          <w:rFonts w:ascii="Times New Roman" w:hAnsi="Times New Roman" w:cs="Times New Roman"/>
          <w:b/>
        </w:rPr>
        <w:t>, Zulfan Efendi</w:t>
      </w:r>
      <w:r w:rsidRPr="008F4267">
        <w:rPr>
          <w:rFonts w:ascii="Times New Roman" w:hAnsi="Times New Roman" w:cs="Times New Roman"/>
          <w:b/>
          <w:vertAlign w:val="superscript"/>
        </w:rPr>
        <w:t>3</w:t>
      </w:r>
      <w:r w:rsidR="005D03B6" w:rsidRPr="008F4267">
        <w:rPr>
          <w:rFonts w:ascii="Times New Roman" w:hAnsi="Times New Roman" w:cs="Times New Roman"/>
          <w:b/>
        </w:rPr>
        <w:t xml:space="preserve">, </w:t>
      </w:r>
      <w:r w:rsidRPr="008F4267">
        <w:rPr>
          <w:rFonts w:ascii="Times New Roman" w:hAnsi="Times New Roman" w:cs="Times New Roman"/>
          <w:b/>
        </w:rPr>
        <w:t>Aldi Febbrian</w:t>
      </w:r>
      <w:r w:rsidRPr="008F4267">
        <w:rPr>
          <w:rFonts w:ascii="Times New Roman" w:hAnsi="Times New Roman" w:cs="Times New Roman"/>
          <w:b/>
          <w:vertAlign w:val="superscript"/>
        </w:rPr>
        <w:t>4</w:t>
      </w:r>
      <w:r w:rsidRPr="008F4267">
        <w:rPr>
          <w:rFonts w:ascii="Times New Roman" w:hAnsi="Times New Roman" w:cs="Times New Roman"/>
          <w:b/>
        </w:rPr>
        <w:t>, Gita Nurul Utama</w:t>
      </w:r>
      <w:r w:rsidRPr="008F4267">
        <w:rPr>
          <w:rFonts w:ascii="Times New Roman" w:hAnsi="Times New Roman" w:cs="Times New Roman"/>
          <w:b/>
          <w:vertAlign w:val="superscript"/>
        </w:rPr>
        <w:t>5</w:t>
      </w:r>
    </w:p>
    <w:p w:rsidR="0023116C" w:rsidRPr="008F4267" w:rsidRDefault="0023116C" w:rsidP="008F4267">
      <w:pPr>
        <w:spacing w:after="0" w:line="240" w:lineRule="auto"/>
        <w:jc w:val="center"/>
        <w:rPr>
          <w:rFonts w:ascii="Times New Roman" w:hAnsi="Times New Roman" w:cs="Times New Roman"/>
        </w:rPr>
      </w:pPr>
      <w:r w:rsidRPr="008F4267">
        <w:rPr>
          <w:rFonts w:ascii="Times New Roman" w:hAnsi="Times New Roman" w:cs="Times New Roman"/>
          <w:vertAlign w:val="superscript"/>
        </w:rPr>
        <w:t>1,2,3,4,5</w:t>
      </w:r>
      <w:r w:rsidRPr="008F4267">
        <w:rPr>
          <w:rFonts w:ascii="Times New Roman" w:hAnsi="Times New Roman" w:cs="Times New Roman"/>
        </w:rPr>
        <w:t>Sistem Informasi, Universitas Royal, Indonesia</w:t>
      </w:r>
    </w:p>
    <w:p w:rsidR="00627F0B" w:rsidRPr="008F4267" w:rsidRDefault="005D03B6" w:rsidP="008F4267">
      <w:pPr>
        <w:spacing w:after="0" w:line="240" w:lineRule="auto"/>
        <w:jc w:val="center"/>
        <w:rPr>
          <w:rFonts w:ascii="Times New Roman" w:hAnsi="Times New Roman" w:cs="Times New Roman"/>
        </w:rPr>
      </w:pPr>
      <w:r w:rsidRPr="008F4267">
        <w:rPr>
          <w:rFonts w:ascii="Times New Roman" w:hAnsi="Times New Roman" w:cs="Times New Roman"/>
        </w:rPr>
        <w:t>e-mail</w:t>
      </w:r>
      <w:r w:rsidR="00627F0B" w:rsidRPr="008F4267">
        <w:rPr>
          <w:rFonts w:ascii="Times New Roman" w:hAnsi="Times New Roman" w:cs="Times New Roman"/>
        </w:rPr>
        <w:t>:</w:t>
      </w:r>
      <w:r w:rsidRPr="008F4267">
        <w:rPr>
          <w:rFonts w:ascii="Times New Roman" w:hAnsi="Times New Roman" w:cs="Times New Roman"/>
        </w:rPr>
        <w:t xml:space="preserve"> *</w:t>
      </w:r>
      <w:r w:rsidRPr="008F4267">
        <w:rPr>
          <w:rFonts w:ascii="Times New Roman" w:hAnsi="Times New Roman" w:cs="Times New Roman"/>
          <w:sz w:val="24"/>
          <w:szCs w:val="24"/>
        </w:rPr>
        <w:t>nasrunavara@gmail.com</w:t>
      </w:r>
    </w:p>
    <w:p w:rsidR="00DF4CC4" w:rsidRPr="008F4267" w:rsidRDefault="00DF4CC4" w:rsidP="008F4267">
      <w:pPr>
        <w:spacing w:after="0" w:line="240" w:lineRule="auto"/>
        <w:jc w:val="both"/>
        <w:rPr>
          <w:rFonts w:ascii="Times New Roman" w:hAnsi="Times New Roman" w:cs="Times New Roman"/>
          <w:b/>
          <w:sz w:val="24"/>
          <w:szCs w:val="24"/>
        </w:rPr>
      </w:pPr>
    </w:p>
    <w:p w:rsidR="00627F0B" w:rsidRPr="008F4267" w:rsidRDefault="00627F0B" w:rsidP="008F4267">
      <w:pPr>
        <w:spacing w:after="0" w:line="240" w:lineRule="auto"/>
        <w:jc w:val="both"/>
        <w:rPr>
          <w:rFonts w:ascii="Times New Roman" w:hAnsi="Times New Roman" w:cs="Times New Roman"/>
        </w:rPr>
      </w:pPr>
      <w:r w:rsidRPr="008F4267">
        <w:rPr>
          <w:rFonts w:ascii="Times New Roman" w:hAnsi="Times New Roman" w:cs="Times New Roman"/>
          <w:b/>
        </w:rPr>
        <w:t xml:space="preserve">Abstract: </w:t>
      </w:r>
      <w:r w:rsidRPr="008F4267">
        <w:rPr>
          <w:rFonts w:ascii="Times New Roman" w:hAnsi="Times New Roman" w:cs="Times New Roman"/>
        </w:rPr>
        <w:t>This study aims to analyze the implementation of information technology in digital marketing in urban farming, especially in improving hydroponic vegetable marketing in Asahan Regency. The development of information technology has opened up new opportunities for urban farming actors to expand market reach through digital marketing strategies. The research method used is a case study with a qualitative approach, involving in-depth interviews and observations of urban farming actors as well as analysis of the use of digital platforms such as social media, e-commerce, and websites. The results of the study show that the implementation of digital marketing has proven effective in increasing sales and expanding the market, as well as supporting the sustainability of urban farming businesses by increasing product visibility, ease of transactions, and interaction with consumers. However, there are challenges such as limited technological knowledge for some business actors and uneven digital infrastructure. Therefore, training and technological support are needed for hydroponic farmers in order to maximize the potential of digital marketing in improving economic welfare in the urban agricultural sector.</w:t>
      </w:r>
    </w:p>
    <w:p w:rsidR="00627F0B" w:rsidRPr="008F4267" w:rsidRDefault="00627F0B" w:rsidP="008F4267">
      <w:pPr>
        <w:spacing w:after="0" w:line="240" w:lineRule="auto"/>
        <w:jc w:val="both"/>
        <w:rPr>
          <w:rFonts w:ascii="Times New Roman" w:hAnsi="Times New Roman" w:cs="Times New Roman"/>
        </w:rPr>
      </w:pPr>
    </w:p>
    <w:p w:rsidR="00627F0B" w:rsidRPr="008F4267" w:rsidRDefault="00627F0B" w:rsidP="008F4267">
      <w:pPr>
        <w:spacing w:after="0" w:line="240" w:lineRule="auto"/>
        <w:jc w:val="both"/>
        <w:rPr>
          <w:rFonts w:ascii="Times New Roman" w:hAnsi="Times New Roman" w:cs="Times New Roman"/>
          <w:b/>
        </w:rPr>
      </w:pPr>
      <w:r w:rsidRPr="008F4267">
        <w:rPr>
          <w:rFonts w:ascii="Times New Roman" w:hAnsi="Times New Roman" w:cs="Times New Roman"/>
          <w:b/>
        </w:rPr>
        <w:t>Keywords:</w:t>
      </w:r>
      <w:r w:rsidRPr="008F4267">
        <w:rPr>
          <w:rFonts w:ascii="Times New Roman" w:hAnsi="Times New Roman" w:cs="Times New Roman"/>
        </w:rPr>
        <w:t xml:space="preserve"> digital marketing; hydroponics; information technology; urban farming.</w:t>
      </w:r>
    </w:p>
    <w:p w:rsidR="00627F0B" w:rsidRPr="008F4267" w:rsidRDefault="00627F0B" w:rsidP="008F4267">
      <w:pPr>
        <w:spacing w:after="0" w:line="240" w:lineRule="auto"/>
        <w:jc w:val="both"/>
        <w:rPr>
          <w:rFonts w:ascii="Times New Roman" w:hAnsi="Times New Roman" w:cs="Times New Roman"/>
          <w:b/>
        </w:rPr>
      </w:pPr>
    </w:p>
    <w:p w:rsidR="00DF4CC4" w:rsidRPr="008F4267" w:rsidRDefault="00DF4CC4" w:rsidP="008F4267">
      <w:pPr>
        <w:spacing w:after="0" w:line="240" w:lineRule="auto"/>
        <w:jc w:val="both"/>
        <w:rPr>
          <w:rFonts w:ascii="Times New Roman" w:hAnsi="Times New Roman" w:cs="Times New Roman"/>
          <w:b/>
        </w:rPr>
      </w:pPr>
    </w:p>
    <w:p w:rsidR="00627F0B" w:rsidRPr="008F4267" w:rsidRDefault="00DF4CC4" w:rsidP="008F4267">
      <w:pPr>
        <w:spacing w:after="0" w:line="240" w:lineRule="auto"/>
        <w:jc w:val="both"/>
        <w:rPr>
          <w:rFonts w:ascii="Times New Roman" w:hAnsi="Times New Roman" w:cs="Times New Roman"/>
          <w:b/>
        </w:rPr>
      </w:pPr>
      <w:r w:rsidRPr="008F4267">
        <w:rPr>
          <w:rFonts w:ascii="Times New Roman" w:hAnsi="Times New Roman" w:cs="Times New Roman"/>
          <w:b/>
        </w:rPr>
        <w:t>Abstrak</w:t>
      </w:r>
      <w:r w:rsidR="00627F0B" w:rsidRPr="008F4267">
        <w:rPr>
          <w:rFonts w:ascii="Times New Roman" w:hAnsi="Times New Roman" w:cs="Times New Roman"/>
          <w:b/>
        </w:rPr>
        <w:t>:</w:t>
      </w:r>
      <w:r w:rsidRPr="008F4267">
        <w:rPr>
          <w:rFonts w:ascii="Times New Roman" w:hAnsi="Times New Roman" w:cs="Times New Roman"/>
          <w:b/>
        </w:rPr>
        <w:t xml:space="preserve"> </w:t>
      </w:r>
      <w:r w:rsidR="00627F0B" w:rsidRPr="008F4267">
        <w:rPr>
          <w:rFonts w:ascii="Times New Roman" w:hAnsi="Times New Roman" w:cs="Times New Roman"/>
        </w:rPr>
        <w:t>Penelitian ini bertujuan untuk menganalisis implementasi teknologi informasi dalam digital marketing pada urban farming, khususnya dalam meningkatkan pemasaran sayur hidroponik di Kabupaten Asahan. Perkembangan teknologi informasi telah membuka peluang baru bagi pelaku urban farming untuk memperluas jangkauan pasar melalui strategi pemasaran digital. Metode penelitian yang digunakan adalah studi kasus dengan pendekatan kualitatif, melibatkan wawancara mendalam dan observasi terhadap pelaku urban farming serta analisis penggunaan platform digital seperti media sosial, e-commerce, dan website. Hasil penelitian menunjukkan bahwa penerapan digital marketing terbukti efektif dalam meningkatkan penjualan dan memperluas pasar, serta mendukung keberlanjutan usaha urban farming melalui peningkatan visibilitas produk, kemudahan transaksi, dan interaksi dengan konsumen. Namun, terdapat tantangan seperti keterbatasan pengetahuan teknologi bagi sebagian pelaku usaha dan infrastruktur digital yang belum merata. Oleh karena itu, dibutuhkan pelatihan dan dukungan teknologi bagi petani hidroponik agar dapat memaksimalkan potensi digital marketing dalam meningkatkan kesejahteraan ekonomi di sektor pertanian perkotaan.</w:t>
      </w:r>
    </w:p>
    <w:p w:rsidR="00627F0B" w:rsidRPr="008F4267" w:rsidRDefault="00627F0B" w:rsidP="008F4267">
      <w:pPr>
        <w:spacing w:after="0" w:line="240" w:lineRule="auto"/>
        <w:jc w:val="both"/>
        <w:rPr>
          <w:rFonts w:ascii="Times New Roman" w:hAnsi="Times New Roman" w:cs="Times New Roman"/>
          <w:bCs/>
        </w:rPr>
      </w:pPr>
    </w:p>
    <w:p w:rsidR="00627F0B" w:rsidRPr="008F4267" w:rsidRDefault="00627F0B" w:rsidP="008F4267">
      <w:pPr>
        <w:spacing w:after="0" w:line="240" w:lineRule="auto"/>
        <w:jc w:val="both"/>
        <w:rPr>
          <w:rFonts w:ascii="Times New Roman" w:hAnsi="Times New Roman" w:cs="Times New Roman"/>
        </w:rPr>
      </w:pPr>
      <w:r w:rsidRPr="008F4267">
        <w:rPr>
          <w:rFonts w:ascii="Times New Roman" w:hAnsi="Times New Roman" w:cs="Times New Roman"/>
          <w:b/>
          <w:bCs/>
        </w:rPr>
        <w:t>Kata kunci</w:t>
      </w:r>
      <w:r w:rsidRPr="008F4267">
        <w:rPr>
          <w:rFonts w:ascii="Times New Roman" w:hAnsi="Times New Roman" w:cs="Times New Roman"/>
          <w:b/>
        </w:rPr>
        <w:t>:</w:t>
      </w:r>
      <w:r w:rsidRPr="008F4267">
        <w:rPr>
          <w:rFonts w:ascii="Times New Roman" w:hAnsi="Times New Roman" w:cs="Times New Roman"/>
        </w:rPr>
        <w:t xml:space="preserve"> digital marketing; hidroponik; teknologi informasi; urban farming.</w:t>
      </w:r>
    </w:p>
    <w:p w:rsidR="00DF4CC4" w:rsidRPr="008F4267" w:rsidRDefault="00DF4CC4" w:rsidP="008F4267">
      <w:pPr>
        <w:spacing w:after="0" w:line="240" w:lineRule="auto"/>
        <w:jc w:val="both"/>
        <w:rPr>
          <w:rFonts w:ascii="Times New Roman" w:hAnsi="Times New Roman" w:cs="Times New Roman"/>
          <w:sz w:val="24"/>
          <w:szCs w:val="24"/>
        </w:rPr>
      </w:pPr>
    </w:p>
    <w:p w:rsidR="00627F0B" w:rsidRPr="008F4267" w:rsidRDefault="00627F0B" w:rsidP="008F4267">
      <w:pPr>
        <w:spacing w:after="0" w:line="240" w:lineRule="auto"/>
        <w:jc w:val="both"/>
        <w:rPr>
          <w:rFonts w:ascii="Times New Roman" w:hAnsi="Times New Roman" w:cs="Times New Roman"/>
          <w:b/>
          <w:sz w:val="24"/>
          <w:szCs w:val="24"/>
        </w:rPr>
      </w:pPr>
    </w:p>
    <w:p w:rsidR="005D03B6" w:rsidRPr="008F4267" w:rsidRDefault="005D03B6" w:rsidP="008F4267">
      <w:pPr>
        <w:spacing w:after="0" w:line="240" w:lineRule="auto"/>
        <w:jc w:val="both"/>
        <w:rPr>
          <w:rFonts w:ascii="Times New Roman" w:hAnsi="Times New Roman" w:cs="Times New Roman"/>
          <w:b/>
          <w:sz w:val="24"/>
          <w:szCs w:val="24"/>
        </w:rPr>
      </w:pPr>
    </w:p>
    <w:p w:rsidR="005D03B6" w:rsidRPr="008F4267" w:rsidRDefault="005D03B6" w:rsidP="008F4267">
      <w:pPr>
        <w:spacing w:after="0" w:line="240" w:lineRule="auto"/>
        <w:jc w:val="both"/>
        <w:rPr>
          <w:rFonts w:ascii="Times New Roman" w:hAnsi="Times New Roman" w:cs="Times New Roman"/>
          <w:b/>
          <w:sz w:val="24"/>
          <w:szCs w:val="24"/>
        </w:rPr>
      </w:pPr>
    </w:p>
    <w:p w:rsidR="005D03B6" w:rsidRPr="008F4267" w:rsidRDefault="005D03B6" w:rsidP="008F4267">
      <w:pPr>
        <w:spacing w:after="0" w:line="240" w:lineRule="auto"/>
        <w:jc w:val="both"/>
        <w:rPr>
          <w:rFonts w:ascii="Times New Roman" w:hAnsi="Times New Roman" w:cs="Times New Roman"/>
          <w:b/>
          <w:sz w:val="24"/>
          <w:szCs w:val="24"/>
        </w:rPr>
      </w:pPr>
    </w:p>
    <w:p w:rsidR="005D03B6" w:rsidRPr="008F4267" w:rsidRDefault="005D03B6" w:rsidP="008F4267">
      <w:pPr>
        <w:spacing w:after="0" w:line="240" w:lineRule="auto"/>
        <w:jc w:val="both"/>
        <w:rPr>
          <w:rFonts w:ascii="Times New Roman" w:hAnsi="Times New Roman" w:cs="Times New Roman"/>
          <w:b/>
          <w:sz w:val="24"/>
          <w:szCs w:val="24"/>
        </w:rPr>
      </w:pPr>
    </w:p>
    <w:p w:rsidR="005D03B6" w:rsidRPr="008F4267" w:rsidRDefault="005D03B6" w:rsidP="008F4267">
      <w:pPr>
        <w:spacing w:after="0" w:line="240" w:lineRule="auto"/>
        <w:jc w:val="both"/>
        <w:rPr>
          <w:rFonts w:ascii="Times New Roman" w:hAnsi="Times New Roman" w:cs="Times New Roman"/>
          <w:b/>
          <w:sz w:val="24"/>
          <w:szCs w:val="24"/>
        </w:rPr>
        <w:sectPr w:rsidR="005D03B6" w:rsidRPr="008F4267" w:rsidSect="005D03B6">
          <w:type w:val="continuous"/>
          <w:pgSz w:w="11907" w:h="16839" w:code="9"/>
          <w:pgMar w:top="2268" w:right="1701" w:bottom="1701" w:left="1701" w:header="709" w:footer="709" w:gutter="0"/>
          <w:cols w:space="517"/>
          <w:titlePg/>
          <w:docGrid w:linePitch="360"/>
        </w:sectPr>
      </w:pPr>
    </w:p>
    <w:p w:rsidR="00AD7B0E" w:rsidRPr="008F4267" w:rsidRDefault="00AD7B0E" w:rsidP="008F4267">
      <w:pPr>
        <w:spacing w:after="0" w:line="240" w:lineRule="auto"/>
        <w:jc w:val="both"/>
        <w:rPr>
          <w:rFonts w:ascii="Times New Roman" w:hAnsi="Times New Roman" w:cs="Times New Roman"/>
          <w:b/>
          <w:sz w:val="24"/>
          <w:szCs w:val="24"/>
        </w:rPr>
      </w:pPr>
      <w:r w:rsidRPr="008F4267">
        <w:rPr>
          <w:rFonts w:ascii="Times New Roman" w:hAnsi="Times New Roman" w:cs="Times New Roman"/>
          <w:b/>
          <w:sz w:val="24"/>
          <w:szCs w:val="24"/>
        </w:rPr>
        <w:lastRenderedPageBreak/>
        <w:t>PENDAHULUAN</w:t>
      </w:r>
    </w:p>
    <w:p w:rsidR="00AD7B0E" w:rsidRPr="008F4267" w:rsidRDefault="00AD7B0E" w:rsidP="008F4267">
      <w:pPr>
        <w:spacing w:after="0" w:line="240" w:lineRule="auto"/>
        <w:jc w:val="both"/>
        <w:rPr>
          <w:rFonts w:ascii="Times New Roman" w:hAnsi="Times New Roman" w:cs="Times New Roman"/>
          <w:b/>
          <w:sz w:val="24"/>
          <w:szCs w:val="24"/>
        </w:rPr>
      </w:pPr>
    </w:p>
    <w:p w:rsidR="00644B87" w:rsidRPr="008F4267" w:rsidRDefault="007A480C"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Urban Farming atau pertanian perkotaan adalah praktik menanam tanaman, memelihara hewan ternak, dan memproduksi bahan pangan di dalam atau sekitar lingkungan perkotaan. Kegiatan ini dilakukan di lahan terbatas seperti pekarangan rumah, atap gedung, atau lahan kosong yang ada di kota sebagai salah satu solusi yang semakin populer dalam menghadapi tantangan ketahanan pangan dan keberlanjutan lingkungan di berbagai kawasan perkotaan</w:t>
      </w:r>
      <w:r w:rsidR="0023116C" w:rsidRPr="008F4267">
        <w:rPr>
          <w:rFonts w:ascii="Times New Roman" w:hAnsi="Times New Roman" w:cs="Times New Roman"/>
          <w:sz w:val="24"/>
          <w:szCs w:val="24"/>
        </w:rPr>
        <w:t xml:space="preserve"> </w:t>
      </w:r>
      <w:r w:rsidR="00C95012" w:rsidRPr="008F4267">
        <w:rPr>
          <w:rFonts w:ascii="Times New Roman" w:hAnsi="Times New Roman" w:cs="Times New Roman"/>
          <w:sz w:val="24"/>
          <w:szCs w:val="24"/>
        </w:rPr>
        <w:fldChar w:fldCharType="begin" w:fldLock="1"/>
      </w:r>
      <w:r w:rsidR="00013B38" w:rsidRPr="008F4267">
        <w:rPr>
          <w:rFonts w:ascii="Times New Roman" w:hAnsi="Times New Roman" w:cs="Times New Roman"/>
          <w:sz w:val="24"/>
          <w:szCs w:val="24"/>
        </w:rPr>
        <w:instrText>ADDIN CSL_CITATION { "citationItems" : [ { "id" : "ITEM-1", "itemData" : { "DOI" : "10.52659/medikonis.v12i2.39", "ISSN" : "2087-0418", "abstract" : "Penelitian ini bertujuan untuk mengkaji program urban farming untuk meningkatkan Pendapatan nasional di Sulampua. Metode yang akan digunakan dalam penelitian ini adalah analisis SWOT dan juga analytical chirarhy process (AHP). Analisis SWOT digunakan untuk menganalisis kelemahan, keunggulan, peluang dan juga ancaman yang terdapat pada program urban farming sedangkan AHP digunakan untuk membuat rumusan strategi pengoptimalan pelaksanaan urban farming. Berdasarkan simpulan penelitian ini, maka rekomendasi yang disampaikan agar program urban farming berjalan dengan optimal antara lain: a) Pemerintah membuat konsep urban farming yang tepat. b) Pemerintah merumuskan kebijakan yang mengatur tentang urban farming. c) Pemerintah memberikan edukasi mengenai urban farming kepada masyarakat. d) Pemerintah memberikan fasilitas pendukung untuk melaksanakan urban farming. e) Masyarakat memilih jenis bibit yang tepat. f) Masyarakat melaksanakan proses urban farming dengan maksimal (merawat dengan baik pohon yang telah ditanam). g) Pemerintah turut membantu memasarkan produk yang dihasilkan oleh proses urban farming. h) Sektor swasta membantu pemerintah mengedukasi tentang urban farming (dari sisi bisnis). i) Sektor swasta memberikan dana CSR untuk pelaksanaan urban farming.", "author" : [ { "dropping-particle" : "", "family" : "Khasanah", "given" : "Nur", "non-dropping-particle" : "", "parse-names" : false, "suffix" : "" } ], "container-title" : "Medikonis", "id" : "ITEM-1", "issue" : "2", "issued" : { "date-parts" : [ [ "2021" ] ] }, "page" : "10-19", "title" : "a Urban Farming Sebagai Upaya Peningkatan Ekonomi Sulampua", "type" : "article-journal", "volume" : "12" }, "uris" : [ "http://www.mendeley.com/documents/?uuid=277eef75-a58a-4ee3-bf67-3d459d2626e1" ] } ], "mendeley" : { "formattedCitation" : "(Khasanah, 2021)", "plainTextFormattedCitation" : "(Khasanah, 2021)", "previouslyFormattedCitation" : "[1]" }, "properties" : { "noteIndex" : 0 }, "schema" : "https://github.com/citation-style-language/schema/raw/master/csl-citation.json" }</w:instrText>
      </w:r>
      <w:r w:rsidR="00C95012" w:rsidRPr="008F4267">
        <w:rPr>
          <w:rFonts w:ascii="Times New Roman" w:hAnsi="Times New Roman" w:cs="Times New Roman"/>
          <w:sz w:val="24"/>
          <w:szCs w:val="24"/>
        </w:rPr>
        <w:fldChar w:fldCharType="separate"/>
      </w:r>
      <w:r w:rsidR="00013B38" w:rsidRPr="008F4267">
        <w:rPr>
          <w:rFonts w:ascii="Times New Roman" w:hAnsi="Times New Roman" w:cs="Times New Roman"/>
          <w:noProof/>
          <w:sz w:val="24"/>
          <w:szCs w:val="24"/>
        </w:rPr>
        <w:t>(Khasanah, 2021)</w:t>
      </w:r>
      <w:r w:rsidR="00C95012" w:rsidRPr="008F4267">
        <w:rPr>
          <w:rFonts w:ascii="Times New Roman" w:hAnsi="Times New Roman" w:cs="Times New Roman"/>
          <w:sz w:val="24"/>
          <w:szCs w:val="24"/>
        </w:rPr>
        <w:fldChar w:fldCharType="end"/>
      </w:r>
      <w:r w:rsidRPr="008F4267">
        <w:rPr>
          <w:rFonts w:ascii="Times New Roman" w:hAnsi="Times New Roman" w:cs="Times New Roman"/>
          <w:sz w:val="24"/>
          <w:szCs w:val="24"/>
        </w:rPr>
        <w:t>.</w:t>
      </w:r>
    </w:p>
    <w:p w:rsidR="0023116C" w:rsidRPr="008F4267" w:rsidRDefault="007A480C"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 xml:space="preserve">Urban farming memberikan sejumlah manfaat yang penting, terutama dalam konteks kota-kota modern yang menghadapi tantangan ekonomi, lingkungan, dan </w:t>
      </w:r>
      <w:r w:rsidR="00C95012" w:rsidRPr="008F4267">
        <w:rPr>
          <w:rFonts w:ascii="Times New Roman" w:hAnsi="Times New Roman" w:cs="Times New Roman"/>
          <w:sz w:val="24"/>
          <w:szCs w:val="24"/>
        </w:rPr>
        <w:t>social</w:t>
      </w:r>
      <w:r w:rsidR="0023116C" w:rsidRPr="008F4267">
        <w:rPr>
          <w:rFonts w:ascii="Times New Roman" w:hAnsi="Times New Roman" w:cs="Times New Roman"/>
          <w:sz w:val="24"/>
          <w:szCs w:val="24"/>
        </w:rPr>
        <w:t xml:space="preserve"> </w:t>
      </w:r>
      <w:r w:rsidR="00C95012" w:rsidRPr="008F4267">
        <w:rPr>
          <w:rFonts w:ascii="Times New Roman" w:hAnsi="Times New Roman" w:cs="Times New Roman"/>
          <w:sz w:val="24"/>
          <w:szCs w:val="24"/>
        </w:rPr>
        <w:fldChar w:fldCharType="begin" w:fldLock="1"/>
      </w:r>
      <w:r w:rsidR="00013B38" w:rsidRPr="008F4267">
        <w:rPr>
          <w:rFonts w:ascii="Times New Roman" w:hAnsi="Times New Roman" w:cs="Times New Roman"/>
          <w:sz w:val="24"/>
          <w:szCs w:val="24"/>
        </w:rPr>
        <w:instrText>ADDIN CSL_CITATION { "citationItems" : [ { "id" : "ITEM-1", "itemData" : { "DOI" : "10.46576/rjpkm.v3i1.1552", "ISSN" : "2716-4861", "abstract" : "Urban farming adalah salah satu solusi sistem pertanian di kota, karena saat ini terjadi penyempitan lahan kosong akibat pembangunan di perkotaan. Tujuan utama kegiatan pertanian perkotaan adalah untuk menjaga ketahanan pangan keluarga. Kegiatan urban farming dilakukan dalam dua bentuk kegiatan yaitu warung hidup dan budikdamber (budidaya ikan dan tanaman dalam ember). Penerapan dilakukan melalui sosialisasi budikdamber yang terdiri dari ikan lele dan tanaman kangkung serta melalui kegiatan pembuatan warung hidup dengan memanfaatkan perkarangan rumah warga dan yang lebih difokuskan pada tanaman-tanaman yang sering dikonsumsi oleh keluarga dan mudah untuk dibuat dalam bercocok tanam. Masyarakat sangat antusias dalam mengikuti kegiatan ini, dan telah menerapkan membudidayakan sayuran di pekarangan dan membuat budikdamber\u00a0\u00a0", "author" : [ { "dropping-particle" : "", "family" : "Septya", "given" : "Fanny", "non-dropping-particle" : "", "parse-names" : false, "suffix" : "" }, { "dropping-particle" : "", "family" : "Rosnita", "given" : "Rosnita", "non-dropping-particle" : "", "parse-names" : false, "suffix" : "" }, { "dropping-particle" : "", "family" : "Yulida", "given" : "Roza", "non-dropping-particle" : "", "parse-names" : false, "suffix" : "" }, { "dropping-particle" : "", "family" : "Andriani", "given" : "Yulia", "non-dropping-particle" : "", "parse-names" : false, "suffix" : "" } ], "container-title" : "RESWARA: Jurnal Pengabdian Kepada Masyarakat", "id" : "ITEM-1", "issue" : "1", "issued" : { "date-parts" : [ [ "2022" ] ] }, "page" : "105-114", "title" : "Urban Farming Sebagai Upaya Ketahanan Pangan Keluarga Di Kelurahan Labuh Baru Timur Kota Pekanbaru", "type" : "article-journal", "volume" : "3" }, "uris" : [ "http://www.mendeley.com/documents/?uuid=75232ff2-72ba-4343-908f-7a19664a19c0" ] } ], "mendeley" : { "formattedCitation" : "(Septya, Rosnita, Yulida, &amp; Andriani, 2022)", "plainTextFormattedCitation" : "(Septya, Rosnita, Yulida, &amp; Andriani, 2022)", "previouslyFormattedCitation" : "[2]" }, "properties" : { "noteIndex" : 0 }, "schema" : "https://github.com/citation-style-language/schema/raw/master/csl-citation.json" }</w:instrText>
      </w:r>
      <w:r w:rsidR="00C95012" w:rsidRPr="008F4267">
        <w:rPr>
          <w:rFonts w:ascii="Times New Roman" w:hAnsi="Times New Roman" w:cs="Times New Roman"/>
          <w:sz w:val="24"/>
          <w:szCs w:val="24"/>
        </w:rPr>
        <w:fldChar w:fldCharType="separate"/>
      </w:r>
      <w:r w:rsidR="00013B38" w:rsidRPr="008F4267">
        <w:rPr>
          <w:rFonts w:ascii="Times New Roman" w:hAnsi="Times New Roman" w:cs="Times New Roman"/>
          <w:noProof/>
          <w:sz w:val="24"/>
          <w:szCs w:val="24"/>
        </w:rPr>
        <w:t>(Septya, Rosnita, Yulida, &amp; Andriani, 2022)</w:t>
      </w:r>
      <w:r w:rsidR="00C95012" w:rsidRPr="008F4267">
        <w:rPr>
          <w:rFonts w:ascii="Times New Roman" w:hAnsi="Times New Roman" w:cs="Times New Roman"/>
          <w:sz w:val="24"/>
          <w:szCs w:val="24"/>
        </w:rPr>
        <w:fldChar w:fldCharType="end"/>
      </w:r>
      <w:r w:rsidRPr="008F4267">
        <w:rPr>
          <w:rFonts w:ascii="Times New Roman" w:hAnsi="Times New Roman" w:cs="Times New Roman"/>
          <w:sz w:val="24"/>
          <w:szCs w:val="24"/>
        </w:rPr>
        <w:t>. Urban farming dapat memanfaatkan lahan-lahan yang tidak produktif atau terbengkalai di dalam kota, seperti halaman kosong, ataup bangunan maupun lahan-lahan lainnya sehingga meningkatkan penggunaan lahan secara efisien</w:t>
      </w:r>
      <w:r w:rsidR="0023116C" w:rsidRPr="008F4267">
        <w:rPr>
          <w:rFonts w:ascii="Times New Roman" w:hAnsi="Times New Roman" w:cs="Times New Roman"/>
          <w:sz w:val="24"/>
          <w:szCs w:val="24"/>
        </w:rPr>
        <w:t xml:space="preserve"> </w:t>
      </w:r>
      <w:r w:rsidR="00C95012" w:rsidRPr="008F4267">
        <w:rPr>
          <w:rFonts w:ascii="Times New Roman" w:hAnsi="Times New Roman" w:cs="Times New Roman"/>
          <w:sz w:val="24"/>
          <w:szCs w:val="24"/>
        </w:rPr>
        <w:fldChar w:fldCharType="begin" w:fldLock="1"/>
      </w:r>
      <w:r w:rsidR="00013B38" w:rsidRPr="008F4267">
        <w:rPr>
          <w:rFonts w:ascii="Times New Roman" w:hAnsi="Times New Roman" w:cs="Times New Roman"/>
          <w:sz w:val="24"/>
          <w:szCs w:val="24"/>
        </w:rPr>
        <w:instrText>ADDIN CSL_CITATION { "citationItems" : [ { "id" : "ITEM-1", "itemData" : { "DOI" : "10.52072/abdine.v2i2.451", "ISSN" : "2798-2882", "abstract" : "Perkembangan teknologi di bidang pertanian berkembang pesat setiap tahun, sehingga dapat meningkatkan kualitas pertama terutama di bidang hidroponik. Kemajuan teknologi hidroponik membuat masyarakat lebih efektif dan efisien dengan memanfaatkan teknologi. Namun, banyak masyarakat belum memanfaatkan dan hasil yang diperoleh belum maksimal. Desa Songo merupakan sekelompok masyarakat yang mempunyai potensi ke arah ekonomi produktif. Desa Songo sukses mengembangkan konsep urban farming dengan budidaya tanaman, seperti budidaya tomat, cabai, bayam, seledri, dan sebagainya. Tetapi, pengetahuan masyarakat Desa Songo di bidang teknologi hidroponik masih belum paham. Sehingga dilakukan kegiatan pengabdian untuk memberikan gambaran dan wawasan masyarakat Desa Songo agar dapat mengembangankan konsep urban farming menggunakan teknologi hidroponik berbasis IoT.\u00a0 Adapun tujuan dari kegiatan pengabdian adalah memberdayakan masyarakat Desa Songo sebagai upaya peningkatan perekonomian desa melalui teknologi hidroponik sebagai upaya dalam mengembangkan desa wisata edukasi. Metode pelaksanaan kegiatan pengabdian adalah tahap persiapan dalam menggunakan teknologi hidroponik dan tahap inti dalam implementasi teknologi hidroponik berbasis IoT. Hasil dari kegiatan pengabdian adalah memberikan pembekalan pelatihan kepada masyarakat cara mengimplementasi hidroponik dengan bantuan teknologi, sehingga kedepannya dapat menjadikan salah satu objek wisata yakni sebuah desa wisata edukasi.", "author" : [ { "dropping-particle" : "", "family" : "Adiputra", "given" : "Dimas", "non-dropping-particle" : "", "parse-names" : false, "suffix" : "" }, { "dropping-particle" : "", "family" : "Kristanto", "given" : "Titus", "non-dropping-particle" : "", "parse-names" : false, "suffix" : "" }, { "dropping-particle" : "", "family" : "Sayid Albana", "given" : "Abduh", "non-dropping-particle" : "", "parse-names" : false, "suffix" : "" }, { "dropping-particle" : "", "family" : "Wednestwo Samuel", "given" : "Gilbert", "non-dropping-particle" : "", "parse-names" : false, "suffix" : "" }, { "dropping-particle" : "", "family" : "Andriyani", "given" : "Syakira", "non-dropping-particle" : "", "parse-names" : false, "suffix" : "" }, { "dropping-particle" : "", "family" : "Jose Anto Kurniawan", "given" : "Christian", "non-dropping-particle" : "", "parse-names" : false, "suffix" : "" } ], "container-title" : "ABDINE: Jurnal Pengabdian Masyarakat", "id" : "ITEM-1", "issue" : "2", "issued" : { "date-parts" : [ [ "2022" ] ] }, "page" : "200-209", "title" : "Penerapan Teknologi Hidroponik Berbasis IoT Untuk Mendukung Pengembangan Desa Wisata Edukasi", "type" : "article-journal", "volume" : "2" }, "uris" : [ "http://www.mendeley.com/documents/?uuid=d73b2f18-5c40-414d-8d06-af8055b0700f" ] } ], "mendeley" : { "formattedCitation" : "(Adiputra et al., 2022)", "plainTextFormattedCitation" : "(Adiputra et al., 2022)", "previouslyFormattedCitation" : "[3]" }, "properties" : { "noteIndex" : 0 }, "schema" : "https://github.com/citation-style-language/schema/raw/master/csl-citation.json" }</w:instrText>
      </w:r>
      <w:r w:rsidR="00C95012" w:rsidRPr="008F4267">
        <w:rPr>
          <w:rFonts w:ascii="Times New Roman" w:hAnsi="Times New Roman" w:cs="Times New Roman"/>
          <w:sz w:val="24"/>
          <w:szCs w:val="24"/>
        </w:rPr>
        <w:fldChar w:fldCharType="separate"/>
      </w:r>
      <w:r w:rsidR="00013B38" w:rsidRPr="008F4267">
        <w:rPr>
          <w:rFonts w:ascii="Times New Roman" w:hAnsi="Times New Roman" w:cs="Times New Roman"/>
          <w:noProof/>
          <w:sz w:val="24"/>
          <w:szCs w:val="24"/>
        </w:rPr>
        <w:t>(Adiputra et al., 2022)</w:t>
      </w:r>
      <w:r w:rsidR="00C95012" w:rsidRPr="008F4267">
        <w:rPr>
          <w:rFonts w:ascii="Times New Roman" w:hAnsi="Times New Roman" w:cs="Times New Roman"/>
          <w:sz w:val="24"/>
          <w:szCs w:val="24"/>
        </w:rPr>
        <w:fldChar w:fldCharType="end"/>
      </w:r>
      <w:r w:rsidRPr="008F4267">
        <w:rPr>
          <w:rFonts w:ascii="Times New Roman" w:hAnsi="Times New Roman" w:cs="Times New Roman"/>
          <w:sz w:val="24"/>
          <w:szCs w:val="24"/>
        </w:rPr>
        <w:t>.</w:t>
      </w:r>
      <w:r w:rsidR="00644B87" w:rsidRPr="008F4267">
        <w:rPr>
          <w:rFonts w:ascii="Times New Roman" w:hAnsi="Times New Roman" w:cs="Times New Roman"/>
          <w:sz w:val="24"/>
          <w:szCs w:val="24"/>
        </w:rPr>
        <w:t>Salah satu praktik urban farming yang semakin diminati adalah budidaya sayur hidroponik, sebuah metode tanaman yang ditanam tanpa menggunakan tanah dengan menyediakan nutrisi yang larut dalam air yang diberikan secara terkontrol</w:t>
      </w:r>
      <w:r w:rsidR="0023116C" w:rsidRPr="008F4267">
        <w:rPr>
          <w:rFonts w:ascii="Times New Roman" w:hAnsi="Times New Roman" w:cs="Times New Roman"/>
          <w:sz w:val="24"/>
          <w:szCs w:val="24"/>
        </w:rPr>
        <w:t xml:space="preserve"> </w:t>
      </w:r>
      <w:r w:rsidR="00C95012" w:rsidRPr="008F4267">
        <w:rPr>
          <w:rFonts w:ascii="Times New Roman" w:hAnsi="Times New Roman" w:cs="Times New Roman"/>
          <w:sz w:val="24"/>
          <w:szCs w:val="24"/>
        </w:rPr>
        <w:fldChar w:fldCharType="begin" w:fldLock="1"/>
      </w:r>
      <w:r w:rsidR="00013B38" w:rsidRPr="008F4267">
        <w:rPr>
          <w:rFonts w:ascii="Times New Roman" w:hAnsi="Times New Roman" w:cs="Times New Roman"/>
          <w:sz w:val="24"/>
          <w:szCs w:val="24"/>
        </w:rPr>
        <w:instrText>ADDIN CSL_CITATION { "citationItems" : [ { "id" : "ITEM-1", "itemData" : { "DOI" : "10.25077/jhi.v4i1.499", "abstract" : "Hidroponik merupakan suatu inovasi budidaya tanaman tanpa menggunakan media tanah sebagai media tanam. Sebagai pengganti medianya menggunakan larutan mineral bernutrisi berbentuk cair bersamaan dengan air, ataupun bahan lain yang mengandung unsur hara seperti sabut kelapa, serat mineral, pasir, pecahan batu bata, serbuk kayu dan bahan lainnya berfungsi sebagai media. Tujuan kegiatan ini adalah: 1. meningkatkan pengetahuan petani/peternak tentang inovasi teknologi budidaya tanaman hortikultura, 2. peningkatan ketrampilan petani/peternak \u00a0dalam penerapan teknologi hidroponik di lingkungannya, 3. penyemaian, penanaman dan pemeliharaan tanaman hortikultura dengan penerapan good agricultural practice (GAP) dengan teknologi hidroponik, 4. pemanfaatan lahan pekarangan rumah dalam budidaya tanaman dengan teknologi hidroponik. Kegiatan ini dilaksanakan di Nagari Sungai Kunyit Kabupaten Solok Selatan. Metode kegiatan yang yang dilakukan berupa sosialisasi hidroponik, diskusi tanya jawab dan demonstrasi penerapan bercocok tanam menggunakan teknologi hidroponik. Hasil kegiatan yang diperoleh telah berhasil memberdayakan masyarakat Nagari Sungai Kunyit, Solok Selatan dan meningkatkan minat dan pengetahuannya dalam pemanfaatan lahan pekarangan rumah untuk mengembangkan budidaya teknologi hidroponik. Program kerja ini mampu meningkatkan semangat petani dan dapat mengaplikasikan praktek pembuatan budidaya tanaman hortikultura di lahan pekarangan masing-masing. Dari kegiatan yang telah dilaksanakan ini dapat disimpulkan bahwa masyarakat di Nagari Sungai Kunyit, Solok Selatan memberikan respon positif terhadap kegiatan yang dilaksanakan bahkan sangat bernilai dan bermanfaat.", "author" : [ { "dropping-particle" : "", "family" : "Syaiful", "given" : "Ferry Lismanto", "non-dropping-particle" : "", "parse-names" : false, "suffix" : "" }, { "dropping-particle" : "", "family" : "Harni", "given" : "Sri Winda", "non-dropping-particle" : "", "parse-names" : false, "suffix" : "" } ], "container-title" : "Jurnal Hilirisasi IPTEKS", "id" : "ITEM-1", "issue" : "1", "issued" : { "date-parts" : [ [ "2021" ] ] }, "page" : "37-45", "title" : "Inovasi Teknologi Hidroponik Bagi Masyarakat Di Nagari Sungai Kunyit Kabupaten Solok Selatan", "type" : "article-journal", "volume" : "4" }, "uris" : [ "http://www.mendeley.com/documents/?uuid=0e2e0d34-72dd-4556-b2d0-eaed187de5a8" ] }, { "id" : "ITEM-2", "itemData" : { "DOI" : "10.31949/infotech.v7i1.1093", "ISSN" : "2460-1861", "abstract" : "Teknologi bercocok tanam dengan hidroponik pada umumnya dipelajari dengan datang dan bertanya langsung ke ahli. Hal tersebut tidak efisien dan membuang banyak waktu, apalagi dengan adanya pandemi Covid-19, proses belajar, penanaman, manajemen, pemasaran dan lain-lain menjadi terhambat karena diterapkannya kebijakan social distancing.\u00a0 Padahal, metode hidroponik dapat digunakan sebagai sarana meningkatkan pendapatan selama pandemi. \u00a0Berdasarkan latar belakang permasalahan tersebut, dilakukan penelitian dengan tujuan untuk membangun sistem informasi hidroponik berbasis web yang memberikan pengetahuan dasar hidroponik, menyediakan wadah interaksi petani dan pakar hidroponik, dan jual beli hasil panen hidroponik. Petani muda yang baru belajar dapat memperoleh informasi hidroponik lewat membaca langsung di menu aplikasi, berkonsultasi langsung dengan pakar, dan bertanya lewat chatbot.", "author" : [ { "dropping-particle" : "", "family" : "Primasari", "given" : "Dewi", "non-dropping-particle" : "", "parse-names" : false, "suffix" : "" } ], "container-title" : "INFOTECH journal", "id" : "ITEM-2", "issued" : { "date-parts" : [ [ "2021" ] ] }, "page" : "69-75", "title" : "Sistem Informasi Hidroponik Berbasis Website (Hydroponic Awakening Revolution [Har])", "type" : "article-journal", "volume" : "7" }, "uris" : [ "http://www.mendeley.com/documents/?uuid=f78abeb3-d0a1-4e7a-9525-7ab36c12d6a3" ] }, { "id" : "ITEM-3", "itemData" : { "DOI" : "10.32832/jm-uika.v13i1.5123", "abstract" : "&lt;p&gt;&lt;em&gt;The growth of population in the world-wide is inline with the demand of food and land-use. However, the availability of land to produce food is tragically scarce. One of the solution which popular among society is by doing urban farming. Urban farming is a farming concept that is used as a solution in the midst of dense urban buildings and the lack of land for farming. There are various types of urban farming which one of the most popular is hydroponics. Hydroponics is considered as agriculture with a high-tech production system by small farmers. This study examines urban farming in Karangwidoro Village, Malang Regency which has been running since the beginning of 2020 with the hydroponic concept. The aim of this study to analyse the hydroponics as an effort to develop entrepreneurship among society. The methodology used is the Community-based research method and the analytical approach using SWOT (Strength, Weakness, Opportunity, and Threats) analysis. The results showed that Karangwidoro village agriculture has a great opportunity to be developed as a profit business.&lt;/em&gt;&lt;/p&gt;", "author" : [ { "dropping-particle" : "", "family" : "Okuputra", "given" : "Muhammad Adryan", "non-dropping-particle" : "", "parse-names" : false, "suffix" : "" }, { "dropping-particle" : "", "family" : "Faramitha", "given" : "Taqiya Rooshida", "non-dropping-particle" : "", "parse-names" : false, "suffix" : "" }, { "dropping-particle" : "", "family" : "Hidayah", "given" : "Isnawati", "non-dropping-particle" : "", "parse-names" : false, "suffix" : "" }, { "dropping-particle" : "", "family" : "Siregar", "given" : "Vina Noya", "non-dropping-particle" : "", "parse-names" : false, "suffix" : "" }, { "dropping-particle" : "", "family" : "Prastio", "given" : "Galih Dwi", "non-dropping-particle" : "", "parse-names" : false, "suffix" : "" } ], "container-title" : "Jurnal Manajemen", "id" : "ITEM-3", "issue" : "1", "issued" : { "date-parts" : [ [ "2022" ] ] }, "page" : "15", "title" : "Analisis Peluang Usaha Urban Farming: Pengembangan Hidroponik di Desa Karangwidoro Kab. Malang", "type" : "article-journal", "volume" : "13" }, "uris" : [ "http://www.mendeley.com/documents/?uuid=873ceb12-3bf2-44c2-bbce-0a8093661c0c" ] } ], "mendeley" : { "formattedCitation" : "(Okuputra, Faramitha, Hidayah, Siregar, &amp; Prastio, 2022; Primasari, 2021; Syaiful &amp; Harni, 2021)", "plainTextFormattedCitation" : "(Okuputra, Faramitha, Hidayah, Siregar, &amp; Prastio, 2022; Primasari, 2021; Syaiful &amp; Harni, 2021)", "previouslyFormattedCitation" : "[4], [5], [6]" }, "properties" : { "noteIndex" : 0 }, "schema" : "https://github.com/citation-style-language/schema/raw/master/csl-citation.json" }</w:instrText>
      </w:r>
      <w:r w:rsidR="00C95012" w:rsidRPr="008F4267">
        <w:rPr>
          <w:rFonts w:ascii="Times New Roman" w:hAnsi="Times New Roman" w:cs="Times New Roman"/>
          <w:sz w:val="24"/>
          <w:szCs w:val="24"/>
        </w:rPr>
        <w:fldChar w:fldCharType="separate"/>
      </w:r>
      <w:r w:rsidR="00013B38" w:rsidRPr="008F4267">
        <w:rPr>
          <w:rFonts w:ascii="Times New Roman" w:hAnsi="Times New Roman" w:cs="Times New Roman"/>
          <w:noProof/>
          <w:sz w:val="24"/>
          <w:szCs w:val="24"/>
        </w:rPr>
        <w:t>(Okuputra, Faramitha, Hidayah, Siregar, &amp; Prastio, 2022; Primasari, 2021; Syaiful &amp; Harni, 2021)</w:t>
      </w:r>
      <w:r w:rsidR="00C95012" w:rsidRPr="008F4267">
        <w:rPr>
          <w:rFonts w:ascii="Times New Roman" w:hAnsi="Times New Roman" w:cs="Times New Roman"/>
          <w:sz w:val="24"/>
          <w:szCs w:val="24"/>
        </w:rPr>
        <w:fldChar w:fldCharType="end"/>
      </w:r>
      <w:r w:rsidR="00644B87" w:rsidRPr="008F4267">
        <w:rPr>
          <w:rFonts w:ascii="Times New Roman" w:hAnsi="Times New Roman" w:cs="Times New Roman"/>
          <w:sz w:val="24"/>
          <w:szCs w:val="24"/>
        </w:rPr>
        <w:t xml:space="preserve">. </w:t>
      </w:r>
    </w:p>
    <w:p w:rsidR="00644B87" w:rsidRPr="008F4267" w:rsidRDefault="00644B87"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 xml:space="preserve">Selain itu tanaman hidroponik ini juga dapat menjadi solusi dalam usaha menghindari sayuran yang mengandung pestisida. Praktik urban farming juga dapat menjadi sarana edukasi yang efektif bagi masyarakat perkotaan tentang pentingnya menjaga lingkungan hidup dan masyarakat perkotaan lebih mudah </w:t>
      </w:r>
      <w:r w:rsidRPr="008F4267">
        <w:rPr>
          <w:rFonts w:ascii="Times New Roman" w:hAnsi="Times New Roman" w:cs="Times New Roman"/>
          <w:sz w:val="24"/>
          <w:szCs w:val="24"/>
        </w:rPr>
        <w:lastRenderedPageBreak/>
        <w:t>dalam mengakses makanan segar karena dapat dipanen dan dikonsumsi langsung.</w:t>
      </w:r>
    </w:p>
    <w:p w:rsidR="0023116C" w:rsidRPr="008F4267" w:rsidRDefault="00644B87"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 xml:space="preserve">Kabupaten Asahan khususnya di Kota Kisaran memiliki potensi besar untuk mengembangkan urban farming sebagai upaya meningkatkan ketersediaan pangan lokal maupun menghindari tingkat kandungan pestisida pada sayuran. Namun industri sayur hidroponik di Kabupaten Asahan masih menghadapi sejumlah tantangan, terutama dalam hal pemasaran produk. </w:t>
      </w:r>
    </w:p>
    <w:p w:rsidR="00644B87" w:rsidRPr="008F4267" w:rsidRDefault="00644B87"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Pemasaran menjadi krusial karena tidak hanya mempengaruhi keuntungan para pelaku usaha, tetapi juga komitmen pelaku usaha dalam menjalani kegiatan tersebut. Pemasaran produk pertanian, termasuk sayur hidroponik, merupakan aspek penting yang perlu diperhatikan dalam pengembangan urban farming. Seperti pada Sigit Hidroponik yang dijalankan oleh Bapak Gita Anggara sejak tahun 2020 merupakan usaha kecil urban farming yang beralamat di Jalan Kamboja, Kisaran Kota, Kecamatan Kisaran Timur, Kabupaten Asahan.</w:t>
      </w:r>
    </w:p>
    <w:p w:rsidR="007E44CB" w:rsidRPr="008F4267" w:rsidRDefault="00644B87"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Sigit Hidroponik memiliki lahan dengan lebar 13</w:t>
      </w:r>
      <w:r w:rsidR="00E30409" w:rsidRPr="008F4267">
        <w:rPr>
          <w:rFonts w:ascii="Times New Roman" w:hAnsi="Times New Roman" w:cs="Times New Roman"/>
          <w:sz w:val="24"/>
          <w:szCs w:val="24"/>
        </w:rPr>
        <w:t xml:space="preserve"> </w:t>
      </w:r>
      <w:r w:rsidRPr="008F4267">
        <w:rPr>
          <w:rFonts w:ascii="Times New Roman" w:hAnsi="Times New Roman" w:cs="Times New Roman"/>
          <w:sz w:val="24"/>
          <w:szCs w:val="24"/>
        </w:rPr>
        <w:t xml:space="preserve">meter dan panjang 30 meter dengan rak tanam yang memiliki 4500 netpot atau lubang tanam dengan kondisi sayuran yang siap panen dengan usia ideal tanaman sekitar lebih kurang 2000 pucuk dari keseluruhan netpot atau lubang tanam. Namun penjualan setiap harinya dengan rata-rata 20 sampai 25 kg per hari. Saat ini Sigit Hidroponik mencari rekan konsumen dengan cara mendatangi langsung ke lokasi usaha setiap konsumen yang membutuhkan sayuran di lingkungan Kota Kisaran, seperti pada beberapa cafe dan rumah makan yang ada di Kota Kisaran. Sehingga dalam hal pemasaran dan penyampaian informasi sayuran hidroponik sangat terbatas. Bapak Gita Anggara juga harus memanajemen waktu </w:t>
      </w:r>
      <w:r w:rsidRPr="008F4267">
        <w:rPr>
          <w:rFonts w:ascii="Times New Roman" w:hAnsi="Times New Roman" w:cs="Times New Roman"/>
          <w:sz w:val="24"/>
          <w:szCs w:val="24"/>
        </w:rPr>
        <w:lastRenderedPageBreak/>
        <w:t xml:space="preserve">dengan baik untuk penjualan yang maksimal dikarenakan harus menyelesaikan pekerjaan perawatan tanaman sayuran terlebih dahulu, dan dilanjutkan memasok dan memasarkan ke konsumen konsumen yang membutuhkan, hal ini tentunya tidak efektif dan efisien, memakan waktu dan tenaga sehingga berpengaruh pada pemasaran dan penjualan yang kurang maksimal. </w:t>
      </w:r>
    </w:p>
    <w:p w:rsidR="00644B87" w:rsidRPr="008F4267" w:rsidRDefault="00644B87"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Dikarenakan keterbatasan waktu juga, bapak Gita Anggara juga harus memilih waktu yang tepat untuk memberikan seminar edukasi sayuran hidroponik. Maka berdasarkan kondisi ini, Sigit Hidroponik memerlukan pemanfaatan teknologi dibidang pemasaran produk agar produk dapat terjual dengan baik dan terus mengalami peningkatan agar siklus atau perputaran penamaan dan panen dapat berjalan lebih efekti dan efisien dengan waktu yang lebih produktif.</w:t>
      </w:r>
      <w:r w:rsidR="005D03B6" w:rsidRPr="008F4267">
        <w:rPr>
          <w:rFonts w:ascii="Times New Roman" w:hAnsi="Times New Roman" w:cs="Times New Roman"/>
          <w:sz w:val="24"/>
          <w:szCs w:val="24"/>
        </w:rPr>
        <w:t xml:space="preserve"> Sebagai bentuk usaha dalam meningkatkan penjualan sayuran hidroponik pada Sigit Hidroponik, maka pemanfaatan teknologi informasi dibidang digital marketing (e-marketing) merupakan solusi terbaik dalam kegiatan pemasaran produk sayur hidroponik.</w:t>
      </w:r>
    </w:p>
    <w:p w:rsidR="007E44CB" w:rsidRPr="008F4267" w:rsidRDefault="0024558D"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Penggunaan teknologi seperti e-marketing adalah bagian dari e-commerce, yaitu sistem perdagangan yang dilakukan melalui internet. Internet terus menawarkan pembaruan yang real-time, sehingga mampu menyediakan layanan informasi produk yang ditawarkan secara jelas dan mudah diakses.</w:t>
      </w:r>
      <w:r w:rsidR="0023116C" w:rsidRPr="008F4267">
        <w:rPr>
          <w:rFonts w:ascii="Times New Roman" w:hAnsi="Times New Roman" w:cs="Times New Roman"/>
          <w:sz w:val="24"/>
          <w:szCs w:val="24"/>
        </w:rPr>
        <w:t xml:space="preserve"> </w:t>
      </w:r>
      <w:r w:rsidR="00C95012" w:rsidRPr="008F4267">
        <w:rPr>
          <w:rFonts w:ascii="Times New Roman" w:hAnsi="Times New Roman" w:cs="Times New Roman"/>
          <w:sz w:val="24"/>
          <w:szCs w:val="24"/>
        </w:rPr>
        <w:fldChar w:fldCharType="begin" w:fldLock="1"/>
      </w:r>
      <w:r w:rsidR="00013B38" w:rsidRPr="008F4267">
        <w:rPr>
          <w:rFonts w:ascii="Times New Roman" w:hAnsi="Times New Roman" w:cs="Times New Roman"/>
          <w:sz w:val="24"/>
          <w:szCs w:val="24"/>
        </w:rPr>
        <w:instrText>ADDIN CSL_CITATION { "citationItems" : [ { "id" : "ITEM-1", "itemData" : { "DOI" : "10.31258/raje.4.1.1-10", "ISSN" : "2654-4520", "abstract" : "Covid-19 has an impact on the decrease in trading activity in Dusun.Srumbung Gunung, because marketing activities still rely on physical stores. The purpose of community service activities is to develop a Pasar Dusun website and train website administrators welcoming the new normality. This activity was carried out with a descriptive approach using two methods. First, mentoring was done to start the Website of Pasar Dusun. Second, the training of administrators who are in charge and responsible for managing trade transactions that occur on the website of Pasar Dusun was carried on. The result of this activity is the availability of a Dusun Market website that can be accessed on https://pasardusun.sakoo.id/. Since, August 13, 2020 to September 19, there have been 9 successful trade transactions on the website of Pasar Dusun with a total of 165 products sold. This shows the contribution of digital marketing to increase the income of villagers after Covid-19. The results of the training of administrators, website managers have been able to maintain and update information related to buying and selling activities on the website of Pasar Dusun.", "author" : [ { "dropping-particle" : "", "family" : "Maria", "given" : "Evi", "non-dropping-particle" : "", "parse-names" : false, "suffix" : "" }, { "dropping-particle" : "", "family" : "Suharyadi", "given" : "Suharyadi", "non-dropping-particle" : "", "parse-names" : false, "suffix" : "" }, { "dropping-particle" : "", "family" : "Hudiono", "given" : "Rini Kartika", "non-dropping-particle" : "", "parse-names" : false, "suffix" : "" } ], "container-title" : "Riau Journal of Empowerment", "id" : "ITEM-1", "issue" : "1", "issued" : { "date-parts" : [ [ "2021" ] ] }, "page" : "1-10", "title" : "Implementasi pemasaran digital berbasis website sebagai strategi kenormalan baru Dusun Srumbung Gunung pasca Covid-19", "type" : "article-journal", "volume" : "4" }, "uris" : [ "http://www.mendeley.com/documents/?uuid=9759a2bc-02d8-4438-b6cb-bbd2afd0a955" ] }, { "id" : "ITEM-2", "itemData" : { "DOI" : "10.37600/ekbi.v4i2.371", "ISSN" : "2621-4695", "abstract" : "Indonesia is an agricultural country where most of the population earns a living from the agricultural sector. Until now, most of Indonesia's population uses natural resources to meet their needs and depend on the agricultural sector for their livelihood. High agricultural productivity will be in vain if it is not fully absorbed by the market. Various kinds of sales techniques that exist today can be directly sold in the market, through catalogs and what is currently developing is using the online method. Technology that is developing rapidly increases the rate of economic growth, unfortunately there are still many who have not taken advantage of technological advances, especially in the field of marketing agricultural products. The main source of income for the residents of Ajibata Subdistrict, Tobasa Regency, is from the agricultural sector and people's plantations. The agricultural products of Ajibata Regency are rice, corn, peanuts, cassava, sweet potato, coffee, cocoa, and candlenut. The results of this study indicate that Information Technology has a positive and significant effect in increasing the marketing of agricultural products in Ajibata District, Toba Samosir Regency. This is indicated by the tcount value of 5.418 which is greater than the t table value of 0.138 and the significance value of 0.000 which is smaller than the 0.05 significance value. So it can be concluded that Ha is accepted.", "author" : [ { "dropping-particle" : "", "family" : "Lastiur Sianipar", "given" : "Ompon", "non-dropping-particle" : "", "parse-names" : false, "suffix" : "" }, { "dropping-particle" : "", "family" : "Damanik", "given" : "Asmawati Halilah", "non-dropping-particle" : "", "parse-names" : false, "suffix" : "" }, { "dropping-particle" : "", "family" : "Akuntansi", "given" : "Sekolah Tingggi", "non-dropping-particle" : "", "parse-names" : false, "suffix" : "" }, { "dropping-particle" : "", "family" : "Indonesia", "given" : "Manajemen", "non-dropping-particle" : "", "parse-names" : false, "suffix" : "" }, { "dropping-particle" : "", "family" : "Akuntansi", "given" : "Sekolah Tinggi", "non-dropping-particle" : "", "parse-names" : false, "suffix" : "" } ], "container-title" : "Jurnal EK&amp;BI", "id" : "ITEM-2", "issued" : { "date-parts" : [ [ "2021" ] ] }, "page" : "2620-7443", "title" : "Peranan Teknologi Informasi Dalam Meningkatkan Pemasaran Hasil Pertanian Di Kecamatan Ajibata Kabupaten Toba Samosir", "type" : "article-journal", "volume" : "4" }, "uris" : [ "http://www.mendeley.com/documents/?uuid=f00cc7e2-4a87-44a8-ae75-7653265c79ca" ] }, { "id" : "ITEM-3", "itemData" : { "DOI" : "10.33365/jatika.v2i3.1236", "abstract" : "E-marketing is part of e-commerce which is a trading system through the internet, where the internet will continue to provide an up to date nature, so the company can provide product information services offered clearly and easily. This will have a good impact on the progress of the company if this system can be run properly. E-marketing is widely done to improve the company's brand image because it makes the company always remembered by its customers. E-marketing provides more convenience and benefits for the company, customers and business partners of the company. Seeing marketing media that are still conventional, it is built online responsive web design applications as a support for marketing media by using prototype methods. The purpose of this research is to analyze the strategy and design of e-marketing websites that are in accordance with the company and can meet customer needs, as a support for marketing media and make it easier for customers to obtain information about existing products. The conclusion is that companies should use the internet as their marketing medium by creating a company website, so that the products and information offered can be easily and quickly obtained by the public", "author" : [ { "dropping-particle" : "", "family" : "Agustian", "given" : "Rio", "non-dropping-particle" : "", "parse-names" : false, "suffix" : "" } ], "container-title" : "Jurnal Informatika dan Rekayasa Perangkat Lunak", "id" : "ITEM-3", "issue" : "3", "issued" : { "date-parts" : [ [ "2021" ] ] }, "page" : "361-367", "title" : "Perancangan Aplikasi E-Marketing Menggunakan Responsive Web Design", "type" : "article-journal", "volume" : "2" }, "uris" : [ "http://www.mendeley.com/documents/?uuid=89d2593b-26e8-46e0-8818-5156313e4731" ] } ], "mendeley" : { "formattedCitation" : "(Agustian, 2021; Lastiur Sianipar, Damanik, Akuntansi, Indonesia, &amp; Akuntansi, 2021; Maria, Suharyadi, &amp; Hudiono, 2021)", "plainTextFormattedCitation" : "(Agustian, 2021; Lastiur Sianipar, Damanik, Akuntansi, Indonesia, &amp; Akuntansi, 2021; Maria, Suharyadi, &amp; Hudiono, 2021)", "previouslyFormattedCitation" : "[7], [8], [9]" }, "properties" : { "noteIndex" : 0 }, "schema" : "https://github.com/citation-style-language/schema/raw/master/csl-citation.json" }</w:instrText>
      </w:r>
      <w:r w:rsidR="00C95012" w:rsidRPr="008F4267">
        <w:rPr>
          <w:rFonts w:ascii="Times New Roman" w:hAnsi="Times New Roman" w:cs="Times New Roman"/>
          <w:sz w:val="24"/>
          <w:szCs w:val="24"/>
        </w:rPr>
        <w:fldChar w:fldCharType="separate"/>
      </w:r>
      <w:r w:rsidR="00013B38" w:rsidRPr="008F4267">
        <w:rPr>
          <w:rFonts w:ascii="Times New Roman" w:hAnsi="Times New Roman" w:cs="Times New Roman"/>
          <w:noProof/>
          <w:sz w:val="24"/>
          <w:szCs w:val="24"/>
        </w:rPr>
        <w:t>(Agustian, 2021; Lastiur Sianipar, Damanik, Akuntansi, Indonesia, &amp; Akuntansi, 2021; Maria, Suharyadi, &amp; Hudiono, 2021)</w:t>
      </w:r>
      <w:r w:rsidR="00C95012" w:rsidRPr="008F4267">
        <w:rPr>
          <w:rFonts w:ascii="Times New Roman" w:hAnsi="Times New Roman" w:cs="Times New Roman"/>
          <w:sz w:val="24"/>
          <w:szCs w:val="24"/>
        </w:rPr>
        <w:fldChar w:fldCharType="end"/>
      </w:r>
      <w:r w:rsidR="007E44CB" w:rsidRPr="008F4267">
        <w:rPr>
          <w:rFonts w:ascii="Times New Roman" w:hAnsi="Times New Roman" w:cs="Times New Roman"/>
          <w:sz w:val="24"/>
          <w:szCs w:val="24"/>
        </w:rPr>
        <w:t xml:space="preserve">. Dalam era perkembangan teknologi informasi, banyak manfaat yang dapat dirasakan terutama pada aspek kehidupan, sehingga pemanfaatan dan implementasi teknologi </w:t>
      </w:r>
      <w:r w:rsidR="007E44CB" w:rsidRPr="008F4267">
        <w:rPr>
          <w:rFonts w:ascii="Times New Roman" w:hAnsi="Times New Roman" w:cs="Times New Roman"/>
          <w:sz w:val="24"/>
          <w:szCs w:val="24"/>
        </w:rPr>
        <w:lastRenderedPageBreak/>
        <w:t>informasi pada urban farming muncul sebagai solusi yang menjanjikan untuk meningkatkan pemasaran sayur hidroponik di Kabupaten Asahan.</w:t>
      </w:r>
    </w:p>
    <w:p w:rsidR="007E44CB" w:rsidRPr="008F4267" w:rsidRDefault="007E44CB"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Melalui pemanfaatan teknologi informasi, tidak hanya berdampak pada konsumen yang membutuhkan sayuran tanpa pesitisda, namun juga bagi para pelaku urban farming dapat mengakses informasi terkini mengenai teknik budidaya, manajemen pertanian hidroponik, dan peluang pasar secara lebih efisien. Dalam pemanfaatan website sistem informasi yang menampilkan detail dan informasi produk, konsumen dapat lebih memahami detail informasi mulai dari proses penanamannya hingga manfaat dari sayuran hidroponik sehingga lebih tertarik untuk mengkonsumsi dan menjadi pelanggan tetap. Sehinga visibilitas dan aksesibilitas produk menjadi lebih baik dan meningkat karena dapat diakses dari platform digital</w:t>
      </w:r>
      <w:r w:rsidR="0023116C" w:rsidRPr="008F4267">
        <w:rPr>
          <w:rFonts w:ascii="Times New Roman" w:hAnsi="Times New Roman" w:cs="Times New Roman"/>
          <w:sz w:val="24"/>
          <w:szCs w:val="24"/>
        </w:rPr>
        <w:t xml:space="preserve"> </w:t>
      </w:r>
      <w:r w:rsidR="00C95012" w:rsidRPr="008F4267">
        <w:rPr>
          <w:rFonts w:ascii="Times New Roman" w:hAnsi="Times New Roman" w:cs="Times New Roman"/>
          <w:sz w:val="24"/>
          <w:szCs w:val="24"/>
        </w:rPr>
        <w:fldChar w:fldCharType="begin" w:fldLock="1"/>
      </w:r>
      <w:r w:rsidR="00013B38" w:rsidRPr="008F4267">
        <w:rPr>
          <w:rFonts w:ascii="Times New Roman" w:hAnsi="Times New Roman" w:cs="Times New Roman"/>
          <w:sz w:val="24"/>
          <w:szCs w:val="24"/>
        </w:rPr>
        <w:instrText>ADDIN CSL_CITATION { "citationItems" : [ { "id" : "ITEM-1", "itemData" : { "DOI" : "10.33330/jurdimas.v6i4.2759", "ISSN" : "2614-7912", "abstract" : "The COVID-19 pandemic has had a significant impact on many business sectors throughout the world, both large businesses and MSMEs. Mr. Selamat owns the Asahan Selasih Chips business, a souvenir business in the city of Kisaran that sells various types of processed chips, such as sweet potatoes, bananas, and other tubers. This company relies on direct sales from its production house and retailing at kiosks, minimarkets, and supermarkets in Kisaran, Asahan Regency. Also, they have to face the impact of the pandemic by surviving and trying to continue producing their products. One of the causes of declining sales during the post-COVID-19 pandemic is the need for promotional media to expand the market. Just expecting regular customers significantly influences declining sales because the economic turnover of the people in Asahan Regency is limited due to the impact of COVID-19. Apart from that, digital business competition is also a challenge for the Kisaran souvenir chips business.Using observation methods and providing direct training to partner locations, implementing a website and e-catalog is essential for the Selasih Chips business in facing business challenges after the COVID-19 pandemic. Technology can help companies to improve operational efficiency, increase customer trust, and expand their markets in this digital era. Implementing a website and e-catalog can also help Pak Selamat expand its customer reach.\u00a0\u00a0\u00a0\u00a0\u00a0\u00a0\u00a0\u00a0\u00a0\u00a0\u00a0 Keywords: website; e-catalog; umkm\u00a0Abstrak: Pandemi COVID-19 telah membawa dampak besar bagi banyak sektor bisnis di seluruh dunia, baik bisnis besar maupun UMKM. Bapak Selamat adalah pemilik usaha Keripik Selasih Asahan yaitu usaha oleh-oleh kota Kisaran contohnya yang menjual berbagai jenis olahan keripik seperti ubi, pisang, dan umbi-umbian lainnya, usaha yang mengandalkan penjualan langsung dari rumah produksinya dan mengecer ke kios-kios maupun minimarket dan supermarket yang ada di kota Kisaran Kabupaten Asahan, juga harus menghadapi dampak pandemi dengan bertahan dan berusaha untuk tetap memproduksi produknya. Salah satu penyebab menurunnya penjualan dimasa pasca pandemi COVID-19 dipengaruhi kurangnya media promosi untuk memperluas pasar. Hanya dengan mengharapkan pelanggan tetap, menjadi pengaruh besar terhadap menurunnya penjualan disebabkan perputaran ekonomi masyarakat di Kabupaten Asahan menjadi terbatas akibat dampak COVID-19. Selain itu persaingan bisnis secara digital juga menjadi tantangan tersendiri bagi usaha keripik \u2026", "author" : [ { "dropping-particle" : "", "family" : "Marpaung", "given" : "Nasrun", "non-dropping-particle" : "", "parse-names" : false, "suffix" : "" }, { "dropping-particle" : "", "family" : "Yesputra", "given" : "Rolly", "non-dropping-particle" : "", "parse-names" : false, "suffix" : "" }, { "dropping-particle" : "", "family" : "Kurniawan", "given" : "Edi", "non-dropping-particle" : "", "parse-names" : false, "suffix" : "" }, { "dropping-particle" : "", "family" : "Dalimunthe", "given" : "Roni", "non-dropping-particle" : "", "parse-names" : false, "suffix" : "" }, { "dropping-particle" : "", "family" : "Chan", "given" : "Zulfira Elisa", "non-dropping-particle" : "", "parse-names" : false, "suffix" : "" } ], "container-title" : "Jurdimas (Jurnal Pengabdian Kepada Masyarakat) Royal", "id" : "ITEM-1", "issue" : "4", "issued" : { "date-parts" : [ [ "2023" ] ] }, "page" : "590-597", "title" : "Digitalisasi Penjualan Produk Keripik Selasih Dalam Menciptakan Smart UMKM", "type" : "article-journal", "volume" : "6" }, "uris" : [ "http://www.mendeley.com/documents/?uuid=f592653d-4584-4851-b5dc-237079617699" ] }, { "id" : "ITEM-2", "itemData" : { "author" : [ { "dropping-particle" : "", "family" : "Mustofa", "given" : "Umar", "non-dropping-particle" : "", "parse-names" : false, "suffix" : "" }, { "dropping-particle" : "", "family" : "Imron", "given" : "Muhammad", "non-dropping-particle" : "", "parse-names" : false, "suffix" : "" }, { "dropping-particle" : "", "family" : "Intan", "given" : "Zamzani", "non-dropping-particle" : "", "parse-names" : false, "suffix" : "" }, { "dropping-particle" : "", "family" : "Nur", "given" : "Wahyu", "non-dropping-particle" : "", "parse-names" : false, "suffix" : "" }, { "dropping-particle" : "", "family" : "Al", "given" : "Muhammad Alfiannur", "non-dropping-particle" : "", "parse-names" : false, "suffix" : "" }, { "dropping-particle" : "", "family" : "Wati", "given" : "Syamsia", "non-dropping-particle" : "", "parse-names" : false, "suffix" : "" }, { "dropping-particle" : "", "family" : "Hanata", "given" : "Andri", "non-dropping-particle" : "", "parse-names" : false, "suffix" : "" }, { "dropping-particle" : "", "family" : "Matanari", "given" : "Bona", "non-dropping-particle" : "", "parse-names" : false, "suffix" : "" } ], "container-title" : "Seminar Nasional Pengabdian Kepada Masyarakat (SEPAKAT)", "id" : "ITEM-2", "issue" : "1", "issued" : { "date-parts" : [ [ "2021" ] ] }, "page" : "1-5", "title" : "Pemanfaatan Teknologi Informasi Sebagai Media Balikpapan", "type" : "article-journal", "volume" : "2" }, "uris" : [ "http://www.mendeley.com/documents/?uuid=beffaec8-0ff1-497f-9cf8-a9244c655459" ] } ], "mendeley" : { "formattedCitation" : "(Marpaung, Yesputra, Kurniawan, Dalimunthe, &amp; Chan, 2023; Mustofa et al., 2021)", "plainTextFormattedCitation" : "(Marpaung, Yesputra, Kurniawan, Dalimunthe, &amp; Chan, 2023; Mustofa et al., 2021)", "previouslyFormattedCitation" : "[10], [11]" }, "properties" : { "noteIndex" : 0 }, "schema" : "https://github.com/citation-style-language/schema/raw/master/csl-citation.json" }</w:instrText>
      </w:r>
      <w:r w:rsidR="00C95012" w:rsidRPr="008F4267">
        <w:rPr>
          <w:rFonts w:ascii="Times New Roman" w:hAnsi="Times New Roman" w:cs="Times New Roman"/>
          <w:sz w:val="24"/>
          <w:szCs w:val="24"/>
        </w:rPr>
        <w:fldChar w:fldCharType="separate"/>
      </w:r>
      <w:r w:rsidR="00013B38" w:rsidRPr="008F4267">
        <w:rPr>
          <w:rFonts w:ascii="Times New Roman" w:hAnsi="Times New Roman" w:cs="Times New Roman"/>
          <w:noProof/>
          <w:sz w:val="24"/>
          <w:szCs w:val="24"/>
        </w:rPr>
        <w:t>(Marpaung, Yesputra, Kurniawan, Dalimunthe, &amp; Chan, 2023; Mustofa et al., 2021)</w:t>
      </w:r>
      <w:r w:rsidR="00C95012" w:rsidRPr="008F4267">
        <w:rPr>
          <w:rFonts w:ascii="Times New Roman" w:hAnsi="Times New Roman" w:cs="Times New Roman"/>
          <w:sz w:val="24"/>
          <w:szCs w:val="24"/>
        </w:rPr>
        <w:fldChar w:fldCharType="end"/>
      </w:r>
      <w:r w:rsidRPr="008F4267">
        <w:rPr>
          <w:rFonts w:ascii="Times New Roman" w:hAnsi="Times New Roman" w:cs="Times New Roman"/>
          <w:sz w:val="24"/>
          <w:szCs w:val="24"/>
        </w:rPr>
        <w:t>.</w:t>
      </w:r>
    </w:p>
    <w:p w:rsidR="00AD7B0E" w:rsidRPr="008F4267" w:rsidRDefault="00AD7B0E"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 xml:space="preserve">Tujuan dari pelaksanaan kegiatan ini untuk penerapan dan pemanfaatan teknologi informasi berupa website sistem </w:t>
      </w:r>
    </w:p>
    <w:p w:rsidR="00AD7B0E" w:rsidRPr="008F4267" w:rsidRDefault="00AD7B0E" w:rsidP="008F4267">
      <w:pPr>
        <w:spacing w:after="0" w:line="240" w:lineRule="auto"/>
        <w:jc w:val="both"/>
        <w:rPr>
          <w:rFonts w:ascii="Times New Roman" w:hAnsi="Times New Roman" w:cs="Times New Roman"/>
          <w:sz w:val="24"/>
          <w:szCs w:val="24"/>
        </w:rPr>
      </w:pPr>
      <w:r w:rsidRPr="008F4267">
        <w:rPr>
          <w:rFonts w:ascii="Times New Roman" w:hAnsi="Times New Roman" w:cs="Times New Roman"/>
          <w:sz w:val="24"/>
          <w:szCs w:val="24"/>
        </w:rPr>
        <w:t>informasi e-marketing yang dapat memberikan informasi detail produk sayuran Sigit Hidroponik dan halaman edukasi seputar sayuran hidroponik.</w:t>
      </w:r>
      <w:r w:rsidR="00CB57FE" w:rsidRPr="008F4267">
        <w:rPr>
          <w:rFonts w:ascii="Times New Roman" w:hAnsi="Times New Roman" w:cs="Times New Roman"/>
          <w:sz w:val="24"/>
          <w:szCs w:val="24"/>
        </w:rPr>
        <w:t xml:space="preserve"> </w:t>
      </w:r>
      <w:r w:rsidRPr="008F4267">
        <w:rPr>
          <w:rFonts w:ascii="Times New Roman" w:hAnsi="Times New Roman" w:cs="Times New Roman"/>
          <w:sz w:val="24"/>
          <w:szCs w:val="24"/>
        </w:rPr>
        <w:t>Sehingga masyarakat Kabupaten Asahan khususnya kota Kisaran dapat mengakses informasi terkait urban farming dengan mudah.</w:t>
      </w:r>
    </w:p>
    <w:p w:rsidR="007E44CB" w:rsidRPr="008F4267" w:rsidRDefault="007E44CB" w:rsidP="008F4267">
      <w:pPr>
        <w:spacing w:after="0" w:line="240" w:lineRule="auto"/>
        <w:jc w:val="both"/>
        <w:rPr>
          <w:rFonts w:ascii="Times New Roman" w:hAnsi="Times New Roman" w:cs="Times New Roman"/>
          <w:sz w:val="24"/>
          <w:szCs w:val="24"/>
        </w:rPr>
      </w:pPr>
    </w:p>
    <w:p w:rsidR="007E44CB" w:rsidRPr="008F4267" w:rsidRDefault="007E44CB" w:rsidP="008F4267">
      <w:pPr>
        <w:spacing w:after="0" w:line="240" w:lineRule="auto"/>
        <w:jc w:val="both"/>
        <w:rPr>
          <w:rFonts w:ascii="Times New Roman" w:hAnsi="Times New Roman" w:cs="Times New Roman"/>
          <w:sz w:val="24"/>
          <w:szCs w:val="24"/>
        </w:rPr>
      </w:pPr>
    </w:p>
    <w:p w:rsidR="007E44CB" w:rsidRPr="008F4267" w:rsidRDefault="007E44CB" w:rsidP="008F4267">
      <w:pPr>
        <w:spacing w:after="0" w:line="240" w:lineRule="auto"/>
        <w:jc w:val="both"/>
        <w:rPr>
          <w:rFonts w:ascii="Times New Roman" w:hAnsi="Times New Roman" w:cs="Times New Roman"/>
          <w:b/>
          <w:sz w:val="24"/>
          <w:szCs w:val="24"/>
        </w:rPr>
      </w:pPr>
      <w:r w:rsidRPr="008F4267">
        <w:rPr>
          <w:rFonts w:ascii="Times New Roman" w:hAnsi="Times New Roman" w:cs="Times New Roman"/>
          <w:b/>
          <w:sz w:val="24"/>
          <w:szCs w:val="24"/>
        </w:rPr>
        <w:t>METODE</w:t>
      </w:r>
    </w:p>
    <w:p w:rsidR="007E44CB" w:rsidRPr="008F4267" w:rsidRDefault="007E44CB" w:rsidP="008F4267">
      <w:pPr>
        <w:spacing w:after="0" w:line="240" w:lineRule="auto"/>
        <w:jc w:val="both"/>
        <w:rPr>
          <w:rFonts w:ascii="Times New Roman" w:hAnsi="Times New Roman" w:cs="Times New Roman"/>
          <w:b/>
          <w:sz w:val="24"/>
          <w:szCs w:val="24"/>
        </w:rPr>
      </w:pPr>
    </w:p>
    <w:p w:rsidR="007E44CB" w:rsidRPr="008F4267" w:rsidRDefault="009B7F21" w:rsidP="008F4267">
      <w:pPr>
        <w:spacing w:after="0" w:line="240" w:lineRule="auto"/>
        <w:jc w:val="both"/>
        <w:rPr>
          <w:rFonts w:ascii="Times New Roman" w:hAnsi="Times New Roman" w:cs="Times New Roman"/>
        </w:rPr>
      </w:pPr>
      <w:r w:rsidRPr="008F4267">
        <w:rPr>
          <w:rFonts w:ascii="Times New Roman" w:hAnsi="Times New Roman" w:cs="Times New Roman"/>
          <w:b/>
          <w:sz w:val="24"/>
          <w:szCs w:val="24"/>
        </w:rPr>
        <w:tab/>
      </w:r>
      <w:r w:rsidRPr="008F4267">
        <w:rPr>
          <w:rFonts w:ascii="Times New Roman" w:hAnsi="Times New Roman" w:cs="Times New Roman"/>
          <w:sz w:val="24"/>
          <w:szCs w:val="24"/>
        </w:rPr>
        <w:t xml:space="preserve">Agar pengabdian ini berjalan dengan baik dan sistematis, maka perlu dibuat metode pelaksanaan. </w:t>
      </w:r>
      <w:r w:rsidR="0024558D" w:rsidRPr="008F4267">
        <w:rPr>
          <w:rFonts w:ascii="Times New Roman" w:hAnsi="Times New Roman" w:cs="Times New Roman"/>
          <w:sz w:val="24"/>
          <w:szCs w:val="24"/>
        </w:rPr>
        <w:t xml:space="preserve">Metode kegiatan dilakukan melalui program </w:t>
      </w:r>
      <w:r w:rsidR="0024558D" w:rsidRPr="008F4267">
        <w:rPr>
          <w:rFonts w:ascii="Times New Roman" w:hAnsi="Times New Roman" w:cs="Times New Roman"/>
          <w:sz w:val="24"/>
          <w:szCs w:val="24"/>
        </w:rPr>
        <w:lastRenderedPageBreak/>
        <w:t>pendampingan. Selama pelaksanaan kegiatan, juga diterapkan metode pelatihan dan praktik langsung dalam pengelolaan website bersama mitra, serta dilakukan simulasi dan uji coba</w:t>
      </w:r>
      <w:r w:rsidR="007E44CB" w:rsidRPr="008F4267">
        <w:rPr>
          <w:rFonts w:ascii="Times New Roman" w:hAnsi="Times New Roman" w:cs="Times New Roman"/>
          <w:sz w:val="24"/>
          <w:szCs w:val="24"/>
        </w:rPr>
        <w:t>. Pelatihan pengelolaan produk sayuran hidroponik ditampilkan lebih menarik.</w:t>
      </w:r>
    </w:p>
    <w:p w:rsidR="00C95012" w:rsidRPr="008F4267" w:rsidRDefault="009B7F21"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Tahapan Identifikasi Kebutuhan dan Perencanaan terdiri dari:</w:t>
      </w:r>
    </w:p>
    <w:p w:rsidR="009B7F21" w:rsidRPr="008F4267" w:rsidRDefault="009B7F21" w:rsidP="008F4267">
      <w:pPr>
        <w:spacing w:before="60" w:after="0" w:line="240" w:lineRule="auto"/>
        <w:jc w:val="both"/>
        <w:rPr>
          <w:rFonts w:ascii="Times New Roman" w:hAnsi="Times New Roman" w:cs="Times New Roman"/>
          <w:sz w:val="24"/>
          <w:szCs w:val="24"/>
        </w:rPr>
      </w:pPr>
      <w:r w:rsidRPr="008F4267">
        <w:rPr>
          <w:rFonts w:ascii="Times New Roman" w:hAnsi="Times New Roman" w:cs="Times New Roman"/>
          <w:b/>
          <w:bCs/>
          <w:sz w:val="24"/>
          <w:szCs w:val="24"/>
        </w:rPr>
        <w:t>Penentuan Fokus Penelitian</w:t>
      </w:r>
    </w:p>
    <w:p w:rsidR="009B7F21" w:rsidRPr="008F4267" w:rsidRDefault="009B7F21"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Langkah pertama dalam proses identifikasi kebutuhan adalah menetapkan fokus penelitian yang jelas. Dalam hal ini, fokusnya adalah implementasi teknologi informasi dalam digital marketing pada urban farming untuk meningkatkan pemasaran sayur hidroponik.</w:t>
      </w:r>
    </w:p>
    <w:p w:rsidR="009B7F21" w:rsidRPr="008F4267" w:rsidRDefault="009B7F21" w:rsidP="008F4267">
      <w:pPr>
        <w:spacing w:before="60" w:after="0" w:line="240" w:lineRule="auto"/>
        <w:jc w:val="both"/>
        <w:rPr>
          <w:rFonts w:ascii="Times New Roman" w:hAnsi="Times New Roman" w:cs="Times New Roman"/>
          <w:sz w:val="24"/>
          <w:szCs w:val="24"/>
        </w:rPr>
      </w:pPr>
      <w:r w:rsidRPr="008F4267">
        <w:rPr>
          <w:rFonts w:ascii="Times New Roman" w:hAnsi="Times New Roman" w:cs="Times New Roman"/>
          <w:b/>
          <w:bCs/>
          <w:sz w:val="24"/>
          <w:szCs w:val="24"/>
        </w:rPr>
        <w:t>Penentuan Partisipan Penelitian</w:t>
      </w:r>
    </w:p>
    <w:p w:rsidR="009B7F21" w:rsidRPr="008F4267" w:rsidRDefault="009B7F21"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Mengidentifikasi dan memilih partisipan yang relevan, yaitu pelaku urban farming yang menggunakan, atau berpotensi menggunakan, platform digital seperti media sosial, e-commerce, dan website. Partisipan bisa berasal dari berbagai latar belakang, mulai dari petani hidroponik, pengelola bisnis urban farming, hingga konsumen.</w:t>
      </w:r>
    </w:p>
    <w:p w:rsidR="009B7F21" w:rsidRPr="008F4267" w:rsidRDefault="009B7F21" w:rsidP="008F4267">
      <w:pPr>
        <w:spacing w:before="60" w:after="0" w:line="240" w:lineRule="auto"/>
        <w:jc w:val="both"/>
        <w:rPr>
          <w:rFonts w:ascii="Times New Roman" w:hAnsi="Times New Roman" w:cs="Times New Roman"/>
          <w:sz w:val="24"/>
          <w:szCs w:val="24"/>
        </w:rPr>
      </w:pPr>
      <w:r w:rsidRPr="008F4267">
        <w:rPr>
          <w:rFonts w:ascii="Times New Roman" w:hAnsi="Times New Roman" w:cs="Times New Roman"/>
          <w:b/>
          <w:bCs/>
          <w:sz w:val="24"/>
          <w:szCs w:val="24"/>
        </w:rPr>
        <w:t>Pengumpulan Data Awal</w:t>
      </w:r>
    </w:p>
    <w:p w:rsidR="009B7F21" w:rsidRPr="008F4267" w:rsidRDefault="009B7F21"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Melakukan survei awal atau wawancara singkat untuk mendapatkan gambaran umum tentang pola pemasaran yang digunakan saat ini oleh pelaku urban farming. Informasi ini akan membantu mengidentifikasi kebutuhan teknologi informasi dan potensi kendala.</w:t>
      </w:r>
    </w:p>
    <w:p w:rsidR="009B7F21" w:rsidRPr="008F4267" w:rsidRDefault="009B7F21" w:rsidP="008F4267">
      <w:pPr>
        <w:spacing w:before="60" w:after="0" w:line="240" w:lineRule="auto"/>
        <w:jc w:val="both"/>
        <w:rPr>
          <w:rFonts w:ascii="Times New Roman" w:hAnsi="Times New Roman" w:cs="Times New Roman"/>
          <w:sz w:val="24"/>
          <w:szCs w:val="24"/>
        </w:rPr>
      </w:pPr>
      <w:r w:rsidRPr="008F4267">
        <w:rPr>
          <w:rFonts w:ascii="Times New Roman" w:hAnsi="Times New Roman" w:cs="Times New Roman"/>
          <w:b/>
          <w:bCs/>
          <w:sz w:val="24"/>
          <w:szCs w:val="24"/>
        </w:rPr>
        <w:t>Pelaksanaan Wawancara Mendalam</w:t>
      </w:r>
    </w:p>
    <w:p w:rsidR="009B7F21" w:rsidRPr="008F4267" w:rsidRDefault="009B7F21"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Melakukan wawancara mendalam dengan partisipan untuk menggali lebih dalam tentang pengalaman mereka dalam pemasaran melalui platform digital. Wawancara ini bertujuan untuk mengidentifikasi:</w:t>
      </w:r>
      <w:r w:rsidR="005D03B6" w:rsidRPr="008F4267">
        <w:rPr>
          <w:rFonts w:ascii="Times New Roman" w:hAnsi="Times New Roman" w:cs="Times New Roman"/>
          <w:sz w:val="24"/>
          <w:szCs w:val="24"/>
        </w:rPr>
        <w:t xml:space="preserve"> </w:t>
      </w:r>
      <w:r w:rsidRPr="008F4267">
        <w:rPr>
          <w:rFonts w:ascii="Times New Roman" w:hAnsi="Times New Roman" w:cs="Times New Roman"/>
          <w:sz w:val="24"/>
          <w:szCs w:val="24"/>
        </w:rPr>
        <w:t xml:space="preserve">Platform digital yang mereka gunakan (misalnya, Instagram, Facebook, Shopee, Tokopedia). Tingkat </w:t>
      </w:r>
      <w:r w:rsidRPr="008F4267">
        <w:rPr>
          <w:rFonts w:ascii="Times New Roman" w:hAnsi="Times New Roman" w:cs="Times New Roman"/>
          <w:sz w:val="24"/>
          <w:szCs w:val="24"/>
        </w:rPr>
        <w:lastRenderedPageBreak/>
        <w:t>pemahaman mereka terhadap teknologi digital. Kendala atau tantangan yang mereka hadapi dalam menggunakan platform tersebut. Potensi yang mereka lihat dalam pemasaran digital.</w:t>
      </w:r>
    </w:p>
    <w:p w:rsidR="009B7F21" w:rsidRPr="008F4267" w:rsidRDefault="009B7F21" w:rsidP="008F4267">
      <w:pPr>
        <w:spacing w:before="60" w:after="0" w:line="240" w:lineRule="auto"/>
        <w:jc w:val="both"/>
        <w:rPr>
          <w:rFonts w:ascii="Times New Roman" w:hAnsi="Times New Roman" w:cs="Times New Roman"/>
          <w:sz w:val="24"/>
          <w:szCs w:val="24"/>
        </w:rPr>
      </w:pPr>
      <w:r w:rsidRPr="008F4267">
        <w:rPr>
          <w:rFonts w:ascii="Times New Roman" w:hAnsi="Times New Roman" w:cs="Times New Roman"/>
          <w:b/>
          <w:bCs/>
          <w:sz w:val="24"/>
          <w:szCs w:val="24"/>
        </w:rPr>
        <w:t>Observasi Lapangan</w:t>
      </w:r>
    </w:p>
    <w:p w:rsidR="009B7F21" w:rsidRPr="008F4267" w:rsidRDefault="009B7F21"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Mengamati langsung kegiatan urban farming dan bagaimana pelaku usaha memanfaatkan platform digital. Observasi ini bertujuan untuk melihat praktik nyata dan memahami kondisi serta kebutuhan teknis yang mungkin tidak terungkap dalam wawancara.</w:t>
      </w:r>
    </w:p>
    <w:p w:rsidR="009B7F21" w:rsidRPr="008F4267" w:rsidRDefault="009B7F21" w:rsidP="008F4267">
      <w:pPr>
        <w:spacing w:before="60" w:after="0" w:line="240" w:lineRule="auto"/>
        <w:jc w:val="both"/>
        <w:rPr>
          <w:rFonts w:ascii="Times New Roman" w:hAnsi="Times New Roman" w:cs="Times New Roman"/>
          <w:sz w:val="24"/>
          <w:szCs w:val="24"/>
        </w:rPr>
      </w:pPr>
      <w:r w:rsidRPr="008F4267">
        <w:rPr>
          <w:rFonts w:ascii="Times New Roman" w:hAnsi="Times New Roman" w:cs="Times New Roman"/>
          <w:b/>
          <w:bCs/>
          <w:sz w:val="24"/>
          <w:szCs w:val="24"/>
        </w:rPr>
        <w:t>Analisis Data Platform Digital</w:t>
      </w:r>
    </w:p>
    <w:p w:rsidR="009B7F21" w:rsidRPr="008F4267" w:rsidRDefault="009B7F21"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Menganalisis penggunaan platform digital oleh pelaku urban farming melalui monitoring aktivitas mereka di media sosial, e-commerce, dan website. Melalui analisis ini, diidentifikasi strategi pemasaran yang sudah dilakukan, seperti konten yang digunakan, interaksi dengan konsumen, dan performa penjualan melalui platform tersebut.</w:t>
      </w:r>
    </w:p>
    <w:p w:rsidR="009B7F21" w:rsidRPr="008F4267" w:rsidRDefault="009B7F21" w:rsidP="008F4267">
      <w:pPr>
        <w:spacing w:before="60" w:after="0" w:line="240" w:lineRule="auto"/>
        <w:jc w:val="both"/>
        <w:rPr>
          <w:rFonts w:ascii="Times New Roman" w:hAnsi="Times New Roman" w:cs="Times New Roman"/>
          <w:sz w:val="24"/>
          <w:szCs w:val="24"/>
        </w:rPr>
      </w:pPr>
      <w:r w:rsidRPr="008F4267">
        <w:rPr>
          <w:rFonts w:ascii="Times New Roman" w:hAnsi="Times New Roman" w:cs="Times New Roman"/>
          <w:b/>
          <w:bCs/>
          <w:sz w:val="24"/>
          <w:szCs w:val="24"/>
        </w:rPr>
        <w:t>Identifikasi Kebutuhan Teknologi</w:t>
      </w:r>
    </w:p>
    <w:p w:rsidR="009B7F21" w:rsidRPr="008F4267" w:rsidRDefault="009B7F21"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Berdasarkan hasil wawancara dan observasi, mengidentifikasi kebutuhan teknologi informasi dan digital marketing yang lebih spesifik. Misalnya:</w:t>
      </w:r>
      <w:r w:rsidR="008F4267">
        <w:rPr>
          <w:rFonts w:ascii="Times New Roman" w:hAnsi="Times New Roman" w:cs="Times New Roman"/>
          <w:sz w:val="24"/>
          <w:szCs w:val="24"/>
        </w:rPr>
        <w:t xml:space="preserve"> </w:t>
      </w:r>
      <w:r w:rsidRPr="008F4267">
        <w:rPr>
          <w:rFonts w:ascii="Times New Roman" w:hAnsi="Times New Roman" w:cs="Times New Roman"/>
          <w:sz w:val="24"/>
          <w:szCs w:val="24"/>
        </w:rPr>
        <w:t>Kebutuhan pelatihan penggunaan media sosial atau e-commerce. Dukungan teknis untuk membuat atau mengelola website.</w:t>
      </w:r>
    </w:p>
    <w:p w:rsidR="009B7F21" w:rsidRPr="008F4267" w:rsidRDefault="009B7F21" w:rsidP="008F4267">
      <w:pPr>
        <w:spacing w:after="0" w:line="240" w:lineRule="auto"/>
        <w:jc w:val="both"/>
        <w:rPr>
          <w:rFonts w:ascii="Times New Roman" w:hAnsi="Times New Roman" w:cs="Times New Roman"/>
          <w:sz w:val="24"/>
          <w:szCs w:val="24"/>
        </w:rPr>
      </w:pPr>
      <w:r w:rsidRPr="008F4267">
        <w:rPr>
          <w:rFonts w:ascii="Times New Roman" w:hAnsi="Times New Roman" w:cs="Times New Roman"/>
          <w:sz w:val="24"/>
          <w:szCs w:val="24"/>
        </w:rPr>
        <w:t>Solusi pemasaran digital yang dapat menjangkau lebih banyak konsumen.</w:t>
      </w:r>
    </w:p>
    <w:p w:rsidR="009B7F21" w:rsidRPr="008F4267" w:rsidRDefault="009B7F21" w:rsidP="008F4267">
      <w:pPr>
        <w:spacing w:before="60" w:after="0" w:line="240" w:lineRule="auto"/>
        <w:jc w:val="both"/>
        <w:rPr>
          <w:rFonts w:ascii="Times New Roman" w:hAnsi="Times New Roman" w:cs="Times New Roman"/>
          <w:sz w:val="24"/>
          <w:szCs w:val="24"/>
        </w:rPr>
      </w:pPr>
      <w:r w:rsidRPr="008F4267">
        <w:rPr>
          <w:rFonts w:ascii="Times New Roman" w:hAnsi="Times New Roman" w:cs="Times New Roman"/>
          <w:b/>
          <w:bCs/>
          <w:sz w:val="24"/>
          <w:szCs w:val="24"/>
        </w:rPr>
        <w:t>Perencanaan Solusi dan Strategi</w:t>
      </w:r>
    </w:p>
    <w:p w:rsidR="009B7F21" w:rsidRPr="008F4267" w:rsidRDefault="009B7F21" w:rsidP="008F4267">
      <w:pPr>
        <w:spacing w:after="0" w:line="240" w:lineRule="auto"/>
        <w:ind w:firstLine="709"/>
        <w:jc w:val="both"/>
        <w:rPr>
          <w:rFonts w:ascii="Times New Roman" w:hAnsi="Times New Roman" w:cs="Times New Roman"/>
          <w:sz w:val="24"/>
          <w:szCs w:val="24"/>
        </w:rPr>
      </w:pPr>
      <w:r w:rsidRPr="008F4267">
        <w:rPr>
          <w:rFonts w:ascii="Times New Roman" w:hAnsi="Times New Roman" w:cs="Times New Roman"/>
          <w:sz w:val="24"/>
          <w:szCs w:val="24"/>
        </w:rPr>
        <w:t>Menyusun rencana implementasi solusi berdasarkan kebutuhan yang telah diidentifikasi. Perencanaan ini meliputi:</w:t>
      </w:r>
    </w:p>
    <w:p w:rsidR="009B7F21" w:rsidRPr="008F4267" w:rsidRDefault="009B7F21" w:rsidP="008F4267">
      <w:pPr>
        <w:numPr>
          <w:ilvl w:val="2"/>
          <w:numId w:val="1"/>
        </w:numPr>
        <w:tabs>
          <w:tab w:val="clear" w:pos="2160"/>
        </w:tabs>
        <w:spacing w:after="0" w:line="240" w:lineRule="auto"/>
        <w:ind w:left="462"/>
        <w:jc w:val="both"/>
        <w:rPr>
          <w:rFonts w:ascii="Times New Roman" w:hAnsi="Times New Roman" w:cs="Times New Roman"/>
          <w:sz w:val="24"/>
          <w:szCs w:val="24"/>
        </w:rPr>
      </w:pPr>
      <w:r w:rsidRPr="008F4267">
        <w:rPr>
          <w:rFonts w:ascii="Times New Roman" w:hAnsi="Times New Roman" w:cs="Times New Roman"/>
          <w:sz w:val="24"/>
          <w:szCs w:val="24"/>
        </w:rPr>
        <w:t>Penyusunan program pelatihan digital marketing untuk pelaku urban farming.</w:t>
      </w:r>
    </w:p>
    <w:p w:rsidR="009B7F21" w:rsidRPr="008F4267" w:rsidRDefault="009B7F21" w:rsidP="008F4267">
      <w:pPr>
        <w:numPr>
          <w:ilvl w:val="2"/>
          <w:numId w:val="1"/>
        </w:numPr>
        <w:tabs>
          <w:tab w:val="clear" w:pos="2160"/>
        </w:tabs>
        <w:spacing w:after="0" w:line="240" w:lineRule="auto"/>
        <w:ind w:left="462"/>
        <w:jc w:val="both"/>
        <w:rPr>
          <w:rFonts w:ascii="Times New Roman" w:hAnsi="Times New Roman" w:cs="Times New Roman"/>
          <w:sz w:val="24"/>
          <w:szCs w:val="24"/>
        </w:rPr>
      </w:pPr>
      <w:r w:rsidRPr="008F4267">
        <w:rPr>
          <w:rFonts w:ascii="Times New Roman" w:hAnsi="Times New Roman" w:cs="Times New Roman"/>
          <w:sz w:val="24"/>
          <w:szCs w:val="24"/>
        </w:rPr>
        <w:t>Penyediaan infrastruktur teknologi, seperti akses internet atau perangkat keras.</w:t>
      </w:r>
    </w:p>
    <w:p w:rsidR="009B7F21" w:rsidRPr="008F4267" w:rsidRDefault="009B7F21" w:rsidP="008F4267">
      <w:pPr>
        <w:numPr>
          <w:ilvl w:val="2"/>
          <w:numId w:val="1"/>
        </w:numPr>
        <w:tabs>
          <w:tab w:val="clear" w:pos="2160"/>
        </w:tabs>
        <w:spacing w:after="0" w:line="240" w:lineRule="auto"/>
        <w:ind w:left="462"/>
        <w:jc w:val="both"/>
        <w:rPr>
          <w:rFonts w:ascii="Times New Roman" w:hAnsi="Times New Roman" w:cs="Times New Roman"/>
          <w:sz w:val="24"/>
          <w:szCs w:val="24"/>
        </w:rPr>
      </w:pPr>
      <w:r w:rsidRPr="008F4267">
        <w:rPr>
          <w:rFonts w:ascii="Times New Roman" w:hAnsi="Times New Roman" w:cs="Times New Roman"/>
          <w:sz w:val="24"/>
          <w:szCs w:val="24"/>
        </w:rPr>
        <w:lastRenderedPageBreak/>
        <w:t>Strategi kolaborasi dengan platform e-commerce atau pengembangan website komunitas.</w:t>
      </w:r>
    </w:p>
    <w:p w:rsidR="009B7F21" w:rsidRPr="008F4267" w:rsidRDefault="009B7F21" w:rsidP="009A7885">
      <w:pPr>
        <w:spacing w:before="60" w:after="0" w:line="240" w:lineRule="auto"/>
        <w:jc w:val="both"/>
        <w:rPr>
          <w:rFonts w:ascii="Times New Roman" w:hAnsi="Times New Roman" w:cs="Times New Roman"/>
          <w:sz w:val="24"/>
          <w:szCs w:val="24"/>
        </w:rPr>
      </w:pPr>
      <w:r w:rsidRPr="008F4267">
        <w:rPr>
          <w:rFonts w:ascii="Times New Roman" w:hAnsi="Times New Roman" w:cs="Times New Roman"/>
          <w:b/>
          <w:bCs/>
          <w:sz w:val="24"/>
          <w:szCs w:val="24"/>
        </w:rPr>
        <w:t>Evaluasi Awal Rencana</w:t>
      </w:r>
    </w:p>
    <w:p w:rsidR="009B7F21" w:rsidRPr="008F4267" w:rsidRDefault="009B7F21"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Melakukan evaluasi terhadap perencanaan yang telah disusun melalui diskusi dengan partisipan, untuk memastikan solusi yang direncanakan sesuai dengan kebutuhan mereka dan realistis untuk diterapkan.</w:t>
      </w:r>
    </w:p>
    <w:p w:rsidR="009B7F21" w:rsidRPr="008F4267" w:rsidRDefault="009B7F21" w:rsidP="009A7885">
      <w:pPr>
        <w:spacing w:before="60" w:after="0" w:line="240" w:lineRule="auto"/>
        <w:jc w:val="both"/>
        <w:rPr>
          <w:rFonts w:ascii="Times New Roman" w:hAnsi="Times New Roman" w:cs="Times New Roman"/>
          <w:sz w:val="24"/>
          <w:szCs w:val="24"/>
        </w:rPr>
      </w:pPr>
      <w:r w:rsidRPr="008F4267">
        <w:rPr>
          <w:rFonts w:ascii="Times New Roman" w:hAnsi="Times New Roman" w:cs="Times New Roman"/>
          <w:b/>
          <w:bCs/>
          <w:sz w:val="24"/>
          <w:szCs w:val="24"/>
        </w:rPr>
        <w:t>Finalisasi Perencanaan</w:t>
      </w:r>
    </w:p>
    <w:p w:rsidR="009B7F21" w:rsidRPr="008F4267" w:rsidRDefault="009B7F21"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Setelah mendapatkan umpan balik dari partisipan, tahap akhir adalah memfinalisasi perencanaan implementasi teknologi informasi dan digital marketing yang akan dilaksanakan, serta menyusun timeline dan sumber daya yang dibutuhkan untuk mewujudkan rencana tersebut. Proses ini akan memastikan bahwa solusi yang diimplementasikan tepat sasaran dan mampu mendukung pelaku urban farming dalam meningkatkan pemasaran sayur hidroponik melalui platform digital.</w:t>
      </w:r>
    </w:p>
    <w:p w:rsidR="009B7F21" w:rsidRPr="008F4267" w:rsidRDefault="009B7F21" w:rsidP="008F4267">
      <w:pPr>
        <w:spacing w:after="0" w:line="240" w:lineRule="auto"/>
        <w:jc w:val="both"/>
        <w:rPr>
          <w:rFonts w:ascii="Times New Roman" w:hAnsi="Times New Roman" w:cs="Times New Roman"/>
          <w:sz w:val="24"/>
          <w:szCs w:val="24"/>
        </w:rPr>
      </w:pPr>
    </w:p>
    <w:p w:rsidR="009B7F21" w:rsidRPr="008F4267" w:rsidRDefault="009B7F21" w:rsidP="008F4267">
      <w:pPr>
        <w:spacing w:after="0" w:line="240" w:lineRule="auto"/>
        <w:jc w:val="both"/>
        <w:rPr>
          <w:rFonts w:ascii="Times New Roman" w:hAnsi="Times New Roman" w:cs="Times New Roman"/>
          <w:sz w:val="24"/>
          <w:szCs w:val="24"/>
        </w:rPr>
      </w:pPr>
    </w:p>
    <w:p w:rsidR="00C95012" w:rsidRPr="008F4267" w:rsidRDefault="009B7F21" w:rsidP="008F4267">
      <w:pPr>
        <w:spacing w:after="0" w:line="240" w:lineRule="auto"/>
        <w:jc w:val="both"/>
        <w:rPr>
          <w:rFonts w:ascii="Times New Roman" w:hAnsi="Times New Roman" w:cs="Times New Roman"/>
          <w:b/>
          <w:sz w:val="24"/>
          <w:szCs w:val="24"/>
        </w:rPr>
      </w:pPr>
      <w:r w:rsidRPr="008F4267">
        <w:rPr>
          <w:rFonts w:ascii="Times New Roman" w:hAnsi="Times New Roman" w:cs="Times New Roman"/>
          <w:b/>
          <w:sz w:val="24"/>
          <w:szCs w:val="24"/>
        </w:rPr>
        <w:t>PEMBAHASAN</w:t>
      </w:r>
    </w:p>
    <w:p w:rsidR="004527DB" w:rsidRPr="008F4267" w:rsidRDefault="004527DB" w:rsidP="008F4267">
      <w:pPr>
        <w:spacing w:after="0" w:line="240" w:lineRule="auto"/>
        <w:jc w:val="both"/>
        <w:rPr>
          <w:rFonts w:ascii="Times New Roman" w:hAnsi="Times New Roman" w:cs="Times New Roman"/>
          <w:color w:val="000000" w:themeColor="text1"/>
          <w:sz w:val="24"/>
          <w:szCs w:val="24"/>
          <w:lang w:val="sv-SE"/>
        </w:rPr>
      </w:pPr>
    </w:p>
    <w:p w:rsidR="00E30409" w:rsidRPr="008F4267" w:rsidRDefault="00E30409" w:rsidP="009A7885">
      <w:pPr>
        <w:spacing w:after="0" w:line="240" w:lineRule="auto"/>
        <w:ind w:firstLine="720"/>
        <w:jc w:val="both"/>
        <w:rPr>
          <w:rFonts w:ascii="Times New Roman" w:hAnsi="Times New Roman" w:cs="Times New Roman"/>
          <w:color w:val="000000" w:themeColor="text1"/>
          <w:sz w:val="24"/>
          <w:szCs w:val="24"/>
          <w:lang w:val="sv-SE"/>
        </w:rPr>
      </w:pPr>
      <w:r w:rsidRPr="008F4267">
        <w:rPr>
          <w:rFonts w:ascii="Times New Roman" w:hAnsi="Times New Roman" w:cs="Times New Roman"/>
          <w:color w:val="000000" w:themeColor="text1"/>
          <w:sz w:val="24"/>
          <w:szCs w:val="24"/>
          <w:lang w:val="sv-SE"/>
        </w:rPr>
        <w:t>UMKM memiliki peran penting dalam laju ekonomi Indonesia terutama dalam penciptaan palangan kerja dan pemberdayaan rumah tangga yang mendukung pendapatan rumah tangga</w:t>
      </w:r>
      <w:r w:rsidRPr="008F4267">
        <w:rPr>
          <w:rFonts w:ascii="Times New Roman" w:hAnsi="Times New Roman" w:cs="Times New Roman"/>
          <w:color w:val="000000" w:themeColor="text1"/>
          <w:sz w:val="24"/>
          <w:szCs w:val="24"/>
        </w:rPr>
        <w:fldChar w:fldCharType="begin" w:fldLock="1"/>
      </w:r>
      <w:r w:rsidRPr="008F4267">
        <w:rPr>
          <w:rFonts w:ascii="Times New Roman" w:hAnsi="Times New Roman" w:cs="Times New Roman"/>
          <w:color w:val="000000" w:themeColor="text1"/>
          <w:sz w:val="24"/>
          <w:szCs w:val="24"/>
          <w:lang w:val="sv-SE"/>
        </w:rPr>
        <w:instrText>ADDIN CSL_CITATION {"citationItems":[{"id":"ITEM-1","itemData":{"ISSN":"2775-4375","abstract":"Abstrak. Usaha yang dimiliki masyarakat lokal tidak selalu berwujud seperti toko atau warung, terutama di daerah yang bukan kota besar. Masyarakat biasanya memiliki suatu usaha yang hanya bertempat di rumah saja. Hal tersebut akan menyempitkan peluang dalam usaha yang dimilikinya, dikarenakan yang ditarget dan yang mengerti akan usaha itu hanya masyarakat dalam lingkup itu saja. Masyarakat dari luar wilayah tersebut tidak akan tau mengenai usaha yang hanya di dalam rumah itu saja. Maka untuk menepis masalah tersebut, diperlukan digital marketing untuk mengenalkan usaha masyarakat lokal, biayanya lebih murah dikarenakan masyarakat tidak perlu membuat warung atau etalase dalam memasarkan usahanya, disamping itu dengan digital marketing jangkauan yang didapatkan akan lebih luas. Dengan mencantumkan alamat website pada tempat-tempat umum di wilayah tersebut, penyebaran informasi mengenai pemasaran usaha lokal akan dapat tersebar dengan luas. Abstract. Businesses owned by local communities are not always tangible as shops or stalls, especially in areas that are not in big cities. People usually have a business that only takes place at home. This will narrow the opportunities in the business they have, because those who are targeted and who know the business are only the people within that scope, people from outside the area will not know about the business. So to solve this problem, digital marketing is needed to introduce local community businesses, the cost is cheaper because people don't need to build stalls or storefronts to market their business, besides that with digital marketing the reach and target will be wider. By including the website address in public places in that area, the dissemination of information about local business marketing will be widely spread.","author":[{"dropping-particle":"","family":"Dimas","given":"Noviyan","non-dropping-particle":"","parse-names":false,"suffix":""},{"dropping-particle":"","family":"Dewi","given":"Indah","non-dropping-particle":"","parse-names":false,"suffix":""},{"dropping-particle":"","family":"Latiefa","given":"Zara","non-dropping-particle":"","parse-names":false,"suffix":""},{"dropping-particle":"","family":"Rosanto","given":"Azhar","non-dropping-particle":"","parse-names":false,"suffix":""},{"dropping-particle":"","family":"Amin","given":"Syaiful","non-dropping-particle":"","parse-names":false,"suffix":""}],"container-title":"Jurnal Bina Desa","id":"ITEM-1","issue":"3","issued":{"date-parts":[["2021"]]},"page":"176-180","title":"Perancangan Website sebagai Media Digital Marketing untuk Mendorong Pemasaran UMKM","type":"article-journal","volume":"3"},"uris":["http://www.mendeley.com/documents/?uuid=913932a7-38eb-430a-98df-799a5376e960"]}],"mendeley":{"formattedCitation":"(Dimas et al., 2021)","plainTextFormattedCitation":"(Dimas et al., 2021)","previouslyFormattedCitation":"(Dimas et al. 2021)"},"properties":{"noteIndex":0},"schema":"https://github.com/citation-style-language/schema/raw/master/csl-citation.json"}</w:instrText>
      </w:r>
      <w:r w:rsidRPr="008F4267">
        <w:rPr>
          <w:rFonts w:ascii="Times New Roman" w:hAnsi="Times New Roman" w:cs="Times New Roman"/>
          <w:color w:val="000000" w:themeColor="text1"/>
          <w:sz w:val="24"/>
          <w:szCs w:val="24"/>
        </w:rPr>
        <w:fldChar w:fldCharType="separate"/>
      </w:r>
      <w:r w:rsidRPr="008F4267">
        <w:rPr>
          <w:rFonts w:ascii="Times New Roman" w:hAnsi="Times New Roman" w:cs="Times New Roman"/>
          <w:noProof/>
          <w:color w:val="000000" w:themeColor="text1"/>
          <w:sz w:val="24"/>
          <w:szCs w:val="24"/>
          <w:lang w:val="sv-SE"/>
        </w:rPr>
        <w:t>(Dimas et al., 2021)</w:t>
      </w:r>
      <w:r w:rsidRPr="008F4267">
        <w:rPr>
          <w:rFonts w:ascii="Times New Roman" w:hAnsi="Times New Roman" w:cs="Times New Roman"/>
          <w:color w:val="000000" w:themeColor="text1"/>
          <w:sz w:val="24"/>
          <w:szCs w:val="24"/>
        </w:rPr>
        <w:fldChar w:fldCharType="end"/>
      </w:r>
      <w:r w:rsidRPr="008F4267">
        <w:rPr>
          <w:rFonts w:ascii="Times New Roman" w:hAnsi="Times New Roman" w:cs="Times New Roman"/>
          <w:color w:val="000000" w:themeColor="text1"/>
          <w:sz w:val="24"/>
          <w:szCs w:val="24"/>
          <w:lang w:val="sv-SE"/>
        </w:rPr>
        <w:t xml:space="preserve">. Digital marketing memudahkan UMKM dalam menyediakan segala kebutuhan dan keinginan konsumen </w:t>
      </w:r>
      <w:r w:rsidRPr="008F4267">
        <w:rPr>
          <w:rFonts w:ascii="Times New Roman" w:hAnsi="Times New Roman" w:cs="Times New Roman"/>
          <w:color w:val="000000" w:themeColor="text1"/>
          <w:sz w:val="24"/>
          <w:szCs w:val="24"/>
        </w:rPr>
        <w:fldChar w:fldCharType="begin" w:fldLock="1"/>
      </w:r>
      <w:r w:rsidRPr="008F4267">
        <w:rPr>
          <w:rFonts w:ascii="Times New Roman" w:hAnsi="Times New Roman" w:cs="Times New Roman"/>
          <w:color w:val="000000" w:themeColor="text1"/>
          <w:sz w:val="24"/>
          <w:szCs w:val="24"/>
          <w:lang w:val="sv-SE"/>
        </w:rPr>
        <w:instrText>ADDIN CSL_CITATION {"citationItems":[{"id":"ITEM-1","itemData":{"ISBN":"2809-5995","author":[{"dropping-particle":"","family":"Indra Kurniawan","given":"","non-dropping-particle":"","parse-names":false,"suffix":""},{"dropping-particle":"","family":"Yasa Maulana","given":"","non-dropping-particle":"","parse-names":false,"suffix":""},{"dropping-particle":"","family":"Muhammad Sulthony","given":"","non-dropping-particle":"","parse-names":false,"suffix":""},{"dropping-particle":"","family":"Mubais","given":"Ahmad","non-dropping-particle":"","parse-names":false,"suffix":""},{"dropping-particle":"","family":"Hikmah","given":"Nur","non-dropping-particle":"","parse-names":false,"suffix":""},{"dropping-particle":"","family":"Via","given":"Fitriana Putri","non-dropping-particle":"","parse-names":false,"suffix":""},{"dropping-particle":"","family":"Kurniati","given":"Zeni","non-dropping-particle":"","parse-names":false,"suffix":""}],"container-title":"Journal of Information System and Computer","id":"ITEM-1","issue":"2","issued":{"date-parts":[["2022"]]},"page":"14-19","title":"Analisis Dan Perancangan Sistem Digital Branding UMKM Berbasis Web Dalam Membantu Promosi Dan Pemasaran Produk","type":"article-journal","volume":"2"},"uris":["http://www.mendeley.com/documents/?uuid=00bf4c4d-5c02-4e5c-9a05-d0668cd4fbf0"]}],"mendeley":{"formattedCitation":"(Indra Kurniawan et al., 2022)","plainTextFormattedCitation":"(Indra Kurniawan et al., 2022)","previouslyFormattedCitation":"(Indra Kurniawan et al. 2022)"},"properties":{"noteIndex":0},"schema":"https://github.com/citation-style-language/schema/raw/master/csl-citation.json"}</w:instrText>
      </w:r>
      <w:r w:rsidRPr="008F4267">
        <w:rPr>
          <w:rFonts w:ascii="Times New Roman" w:hAnsi="Times New Roman" w:cs="Times New Roman"/>
          <w:color w:val="000000" w:themeColor="text1"/>
          <w:sz w:val="24"/>
          <w:szCs w:val="24"/>
        </w:rPr>
        <w:fldChar w:fldCharType="separate"/>
      </w:r>
      <w:r w:rsidRPr="008F4267">
        <w:rPr>
          <w:rFonts w:ascii="Times New Roman" w:hAnsi="Times New Roman" w:cs="Times New Roman"/>
          <w:noProof/>
          <w:color w:val="000000" w:themeColor="text1"/>
          <w:sz w:val="24"/>
          <w:szCs w:val="24"/>
          <w:lang w:val="sv-SE"/>
        </w:rPr>
        <w:t>(Indra Kurniawan et al., 2022)</w:t>
      </w:r>
      <w:r w:rsidRPr="008F4267">
        <w:rPr>
          <w:rFonts w:ascii="Times New Roman" w:hAnsi="Times New Roman" w:cs="Times New Roman"/>
          <w:color w:val="000000" w:themeColor="text1"/>
          <w:sz w:val="24"/>
          <w:szCs w:val="24"/>
        </w:rPr>
        <w:fldChar w:fldCharType="end"/>
      </w:r>
      <w:r w:rsidR="00F53DD1" w:rsidRPr="008F4267">
        <w:rPr>
          <w:rFonts w:ascii="Times New Roman" w:hAnsi="Times New Roman" w:cs="Times New Roman"/>
          <w:color w:val="000000" w:themeColor="text1"/>
          <w:sz w:val="24"/>
          <w:szCs w:val="24"/>
          <w:lang w:val="sv-SE"/>
        </w:rPr>
        <w:t>.</w:t>
      </w:r>
      <w:r w:rsidR="009A7885">
        <w:rPr>
          <w:rFonts w:ascii="Times New Roman" w:hAnsi="Times New Roman" w:cs="Times New Roman"/>
          <w:color w:val="000000" w:themeColor="text1"/>
          <w:sz w:val="24"/>
          <w:szCs w:val="24"/>
          <w:lang w:val="sv-SE"/>
        </w:rPr>
        <w:t xml:space="preserve"> </w:t>
      </w:r>
      <w:proofErr w:type="gramStart"/>
      <w:r w:rsidRPr="008F4267">
        <w:rPr>
          <w:rFonts w:ascii="Times New Roman" w:hAnsi="Times New Roman" w:cs="Times New Roman"/>
          <w:color w:val="000000" w:themeColor="text1"/>
          <w:sz w:val="24"/>
          <w:szCs w:val="24"/>
        </w:rPr>
        <w:t xml:space="preserve">Usaha </w:t>
      </w:r>
      <w:r w:rsidR="00DA393E" w:rsidRPr="008F4267">
        <w:rPr>
          <w:rFonts w:ascii="Times New Roman" w:hAnsi="Times New Roman" w:cs="Times New Roman"/>
          <w:color w:val="000000" w:themeColor="text1"/>
          <w:sz w:val="24"/>
          <w:szCs w:val="24"/>
        </w:rPr>
        <w:t>Sigit Hidroponik</w:t>
      </w:r>
      <w:r w:rsidRPr="008F4267">
        <w:rPr>
          <w:rFonts w:ascii="Times New Roman" w:hAnsi="Times New Roman" w:cs="Times New Roman"/>
          <w:color w:val="000000" w:themeColor="text1"/>
          <w:sz w:val="24"/>
          <w:szCs w:val="24"/>
        </w:rPr>
        <w:t xml:space="preserve"> merupakan usaha yang cukup dikenal oleh masyarakat setempat</w:t>
      </w:r>
      <w:r w:rsidR="00DA393E" w:rsidRPr="008F4267">
        <w:rPr>
          <w:rFonts w:ascii="Times New Roman" w:hAnsi="Times New Roman" w:cs="Times New Roman"/>
          <w:color w:val="000000" w:themeColor="text1"/>
          <w:sz w:val="24"/>
          <w:szCs w:val="24"/>
        </w:rPr>
        <w:t>, khususnya dibidang kuliner, banyak rumah makan, café dan warung sayur yang membeli sayuran hidroponik langsung ke Sigit Hidroponik</w:t>
      </w:r>
      <w:r w:rsidRPr="008F4267">
        <w:rPr>
          <w:rFonts w:ascii="Times New Roman" w:hAnsi="Times New Roman" w:cs="Times New Roman"/>
          <w:color w:val="000000" w:themeColor="text1"/>
          <w:sz w:val="24"/>
          <w:szCs w:val="24"/>
        </w:rPr>
        <w:t>.</w:t>
      </w:r>
      <w:proofErr w:type="gramEnd"/>
      <w:r w:rsidRPr="008F4267">
        <w:rPr>
          <w:rFonts w:ascii="Times New Roman" w:hAnsi="Times New Roman" w:cs="Times New Roman"/>
          <w:color w:val="000000" w:themeColor="text1"/>
          <w:sz w:val="24"/>
          <w:szCs w:val="24"/>
        </w:rPr>
        <w:t xml:space="preserve"> </w:t>
      </w:r>
      <w:r w:rsidRPr="008F4267">
        <w:rPr>
          <w:rFonts w:ascii="Times New Roman" w:hAnsi="Times New Roman" w:cs="Times New Roman"/>
          <w:color w:val="000000" w:themeColor="text1"/>
          <w:sz w:val="24"/>
          <w:szCs w:val="24"/>
          <w:lang w:val="sv-SE"/>
        </w:rPr>
        <w:t xml:space="preserve">Pak </w:t>
      </w:r>
      <w:r w:rsidR="00DA393E" w:rsidRPr="008F4267">
        <w:rPr>
          <w:rFonts w:ascii="Times New Roman" w:hAnsi="Times New Roman" w:cs="Times New Roman"/>
          <w:color w:val="000000" w:themeColor="text1"/>
          <w:sz w:val="24"/>
          <w:szCs w:val="24"/>
          <w:lang w:val="sv-SE"/>
        </w:rPr>
        <w:t xml:space="preserve">Gita Anggara juga mengisi berbagai seminar tentang edukasi dan pelatihan instalasi hidroponik di </w:t>
      </w:r>
      <w:r w:rsidR="00DA393E" w:rsidRPr="008F4267">
        <w:rPr>
          <w:rFonts w:ascii="Times New Roman" w:hAnsi="Times New Roman" w:cs="Times New Roman"/>
          <w:color w:val="000000" w:themeColor="text1"/>
          <w:sz w:val="24"/>
          <w:szCs w:val="24"/>
          <w:lang w:val="sv-SE"/>
        </w:rPr>
        <w:lastRenderedPageBreak/>
        <w:t>beberapa instansi negeri maupun swasta, dengan pengalaman yang cukup menjadi kepercayaan tersendiri bagi pihak-pihak yang membutuhkan kemampuannya.</w:t>
      </w:r>
      <w:r w:rsidRPr="008F4267">
        <w:rPr>
          <w:rFonts w:ascii="Times New Roman" w:hAnsi="Times New Roman" w:cs="Times New Roman"/>
          <w:color w:val="000000" w:themeColor="text1"/>
          <w:sz w:val="24"/>
          <w:szCs w:val="24"/>
          <w:lang w:val="sv-SE"/>
        </w:rPr>
        <w:t xml:space="preserve"> </w:t>
      </w:r>
      <w:r w:rsidR="00DA393E" w:rsidRPr="008F4267">
        <w:rPr>
          <w:rFonts w:ascii="Times New Roman" w:hAnsi="Times New Roman" w:cs="Times New Roman"/>
          <w:color w:val="000000" w:themeColor="text1"/>
          <w:sz w:val="24"/>
          <w:szCs w:val="24"/>
          <w:lang w:val="sv-SE"/>
        </w:rPr>
        <w:t xml:space="preserve">Sehingga dalam mengelola sayuran hidroponik bapak Gita Anggara sudah terbilang cukup profesional </w:t>
      </w:r>
      <w:r w:rsidRPr="008F4267">
        <w:rPr>
          <w:rFonts w:ascii="Times New Roman" w:hAnsi="Times New Roman" w:cs="Times New Roman"/>
          <w:color w:val="000000" w:themeColor="text1"/>
          <w:sz w:val="24"/>
          <w:szCs w:val="24"/>
          <w:lang w:val="sv-SE"/>
        </w:rPr>
        <w:t xml:space="preserve">menjalankan usaha tersebut dan telah memiliki pelanggan setia. Namun, meskipun usaha ini sudah cukup dikenal, </w:t>
      </w:r>
      <w:r w:rsidR="00F53DD1" w:rsidRPr="008F4267">
        <w:rPr>
          <w:rFonts w:ascii="Times New Roman" w:hAnsi="Times New Roman" w:cs="Times New Roman"/>
          <w:color w:val="000000" w:themeColor="text1"/>
          <w:sz w:val="24"/>
          <w:szCs w:val="24"/>
          <w:lang w:val="sv-SE"/>
        </w:rPr>
        <w:t xml:space="preserve">masih terdapat </w:t>
      </w:r>
      <w:r w:rsidRPr="008F4267">
        <w:rPr>
          <w:rFonts w:ascii="Times New Roman" w:hAnsi="Times New Roman" w:cs="Times New Roman"/>
          <w:color w:val="000000" w:themeColor="text1"/>
          <w:sz w:val="24"/>
          <w:szCs w:val="24"/>
          <w:lang w:val="sv-SE"/>
        </w:rPr>
        <w:t xml:space="preserve">tantangan dalam menjalankan usaha </w:t>
      </w:r>
      <w:r w:rsidR="00F53DD1" w:rsidRPr="008F4267">
        <w:rPr>
          <w:rFonts w:ascii="Times New Roman" w:hAnsi="Times New Roman" w:cs="Times New Roman"/>
          <w:color w:val="000000" w:themeColor="text1"/>
          <w:sz w:val="24"/>
          <w:szCs w:val="24"/>
          <w:lang w:val="sv-SE"/>
        </w:rPr>
        <w:t>sayuran hidroponik</w:t>
      </w:r>
      <w:r w:rsidRPr="008F4267">
        <w:rPr>
          <w:rFonts w:ascii="Times New Roman" w:hAnsi="Times New Roman" w:cs="Times New Roman"/>
          <w:color w:val="000000" w:themeColor="text1"/>
          <w:sz w:val="24"/>
          <w:szCs w:val="24"/>
          <w:lang w:val="sv-SE"/>
        </w:rPr>
        <w:t xml:space="preserve"> di Kabupaten Asahan </w:t>
      </w:r>
      <w:r w:rsidR="00F53DD1" w:rsidRPr="008F4267">
        <w:rPr>
          <w:rFonts w:ascii="Times New Roman" w:hAnsi="Times New Roman" w:cs="Times New Roman"/>
          <w:color w:val="000000" w:themeColor="text1"/>
          <w:sz w:val="24"/>
          <w:szCs w:val="24"/>
          <w:lang w:val="sv-SE"/>
        </w:rPr>
        <w:t xml:space="preserve">untuk mencapai </w:t>
      </w:r>
      <w:r w:rsidRPr="008F4267">
        <w:rPr>
          <w:rFonts w:ascii="Times New Roman" w:hAnsi="Times New Roman" w:cs="Times New Roman"/>
          <w:color w:val="000000" w:themeColor="text1"/>
          <w:sz w:val="24"/>
          <w:szCs w:val="24"/>
          <w:lang w:val="sv-SE"/>
        </w:rPr>
        <w:t xml:space="preserve">pasar yang luas. Salah satu tantangan tersebut adalah </w:t>
      </w:r>
      <w:r w:rsidR="00F53DD1" w:rsidRPr="008F4267">
        <w:rPr>
          <w:rFonts w:ascii="Times New Roman" w:hAnsi="Times New Roman" w:cs="Times New Roman"/>
          <w:color w:val="000000" w:themeColor="text1"/>
          <w:sz w:val="24"/>
          <w:szCs w:val="24"/>
          <w:lang w:val="sv-SE"/>
        </w:rPr>
        <w:t xml:space="preserve">kurangnya pengetahuan masyarakat tentang manfaat sayuran hidroponik dan kurangnya informasi penjualan sayuran hidroponik. </w:t>
      </w:r>
      <w:r w:rsidRPr="008F4267">
        <w:rPr>
          <w:rFonts w:ascii="Times New Roman" w:hAnsi="Times New Roman" w:cs="Times New Roman"/>
          <w:color w:val="000000" w:themeColor="text1"/>
          <w:sz w:val="24"/>
          <w:szCs w:val="24"/>
          <w:lang w:val="sv-SE"/>
        </w:rPr>
        <w:t xml:space="preserve">Pada saat ini </w:t>
      </w:r>
      <w:r w:rsidRPr="008F4267">
        <w:rPr>
          <w:rFonts w:ascii="Times New Roman" w:hAnsi="Times New Roman" w:cs="Times New Roman"/>
          <w:i/>
          <w:iCs/>
          <w:color w:val="000000" w:themeColor="text1"/>
          <w:sz w:val="24"/>
          <w:szCs w:val="24"/>
          <w:lang w:val="sv-SE"/>
        </w:rPr>
        <w:t xml:space="preserve">digital marketing </w:t>
      </w:r>
      <w:r w:rsidRPr="008F4267">
        <w:rPr>
          <w:rFonts w:ascii="Times New Roman" w:hAnsi="Times New Roman" w:cs="Times New Roman"/>
          <w:color w:val="000000" w:themeColor="text1"/>
          <w:sz w:val="24"/>
          <w:szCs w:val="24"/>
          <w:lang w:val="sv-SE"/>
        </w:rPr>
        <w:t>adalah hal yang sangat diperlukan untuk melewati batasan-batasan yang ada pada usaha Mikro, Kecil dan Menengah (UMKM).</w:t>
      </w:r>
    </w:p>
    <w:p w:rsidR="00E30409" w:rsidRPr="008F4267" w:rsidRDefault="00DA393E" w:rsidP="008F4267">
      <w:pPr>
        <w:spacing w:after="0" w:line="240" w:lineRule="auto"/>
        <w:jc w:val="both"/>
        <w:rPr>
          <w:rFonts w:ascii="Times New Roman" w:hAnsi="Times New Roman" w:cs="Times New Roman"/>
          <w:color w:val="000000" w:themeColor="text1"/>
          <w:sz w:val="24"/>
          <w:szCs w:val="24"/>
          <w:lang w:val="sv-SE"/>
        </w:rPr>
      </w:pPr>
      <w:r w:rsidRPr="008F4267">
        <w:rPr>
          <w:rFonts w:ascii="Times New Roman" w:hAnsi="Times New Roman" w:cs="Times New Roman"/>
          <w:noProof/>
          <w:color w:val="000000" w:themeColor="text1"/>
          <w:sz w:val="24"/>
          <w:szCs w:val="24"/>
        </w:rPr>
        <w:drawing>
          <wp:inline distT="0" distB="0" distL="0" distR="0" wp14:anchorId="67B8AB9B" wp14:editId="329C4D60">
            <wp:extent cx="1261534" cy="1682044"/>
            <wp:effectExtent l="0" t="0" r="0" b="0"/>
            <wp:docPr id="673027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27641" name="Picture 6730276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411" cy="1735214"/>
                    </a:xfrm>
                    <a:prstGeom prst="rect">
                      <a:avLst/>
                    </a:prstGeom>
                  </pic:spPr>
                </pic:pic>
              </a:graphicData>
            </a:graphic>
          </wp:inline>
        </w:drawing>
      </w:r>
      <w:r w:rsidRPr="008F4267">
        <w:rPr>
          <w:rFonts w:ascii="Times New Roman" w:hAnsi="Times New Roman" w:cs="Times New Roman"/>
          <w:noProof/>
          <w:color w:val="000000" w:themeColor="text1"/>
          <w:sz w:val="24"/>
          <w:szCs w:val="24"/>
        </w:rPr>
        <w:drawing>
          <wp:inline distT="0" distB="0" distL="0" distR="0" wp14:anchorId="31511D37" wp14:editId="0FDA8972">
            <wp:extent cx="1286933" cy="1715911"/>
            <wp:effectExtent l="0" t="0" r="0" b="0"/>
            <wp:docPr id="13259397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39796" name="Picture 13259397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406" cy="1744542"/>
                    </a:xfrm>
                    <a:prstGeom prst="rect">
                      <a:avLst/>
                    </a:prstGeom>
                  </pic:spPr>
                </pic:pic>
              </a:graphicData>
            </a:graphic>
          </wp:inline>
        </w:drawing>
      </w:r>
    </w:p>
    <w:p w:rsidR="00E30409" w:rsidRPr="008F4267" w:rsidRDefault="00E30409" w:rsidP="008F4267">
      <w:pPr>
        <w:spacing w:after="0" w:line="240" w:lineRule="auto"/>
        <w:jc w:val="center"/>
        <w:rPr>
          <w:rFonts w:ascii="Times New Roman" w:hAnsi="Times New Roman" w:cs="Times New Roman"/>
          <w:b/>
          <w:sz w:val="24"/>
          <w:szCs w:val="24"/>
          <w:lang w:val="sv-SE"/>
        </w:rPr>
      </w:pPr>
      <w:r w:rsidRPr="008F4267">
        <w:rPr>
          <w:rFonts w:ascii="Times New Roman" w:hAnsi="Times New Roman" w:cs="Times New Roman"/>
          <w:sz w:val="24"/>
          <w:szCs w:val="24"/>
          <w:lang w:val="id-ID"/>
        </w:rPr>
        <w:t xml:space="preserve">Gambar </w:t>
      </w:r>
      <w:r w:rsidRPr="008F4267">
        <w:rPr>
          <w:rFonts w:ascii="Times New Roman" w:hAnsi="Times New Roman" w:cs="Times New Roman"/>
          <w:sz w:val="24"/>
          <w:szCs w:val="24"/>
          <w:lang w:val="sv-SE"/>
        </w:rPr>
        <w:t>1</w:t>
      </w:r>
      <w:r w:rsidRPr="008F4267">
        <w:rPr>
          <w:rFonts w:ascii="Times New Roman" w:hAnsi="Times New Roman" w:cs="Times New Roman"/>
          <w:sz w:val="24"/>
          <w:szCs w:val="24"/>
          <w:lang w:val="id-ID"/>
        </w:rPr>
        <w:t xml:space="preserve">. </w:t>
      </w:r>
      <w:r w:rsidRPr="008F4267">
        <w:rPr>
          <w:rFonts w:ascii="Times New Roman" w:hAnsi="Times New Roman" w:cs="Times New Roman"/>
          <w:sz w:val="24"/>
          <w:szCs w:val="24"/>
          <w:lang w:val="sv-SE"/>
        </w:rPr>
        <w:t>Survei dan Diskusi dengan Pemilik</w:t>
      </w:r>
    </w:p>
    <w:p w:rsidR="00DA393E" w:rsidRPr="008F4267" w:rsidRDefault="00DA393E" w:rsidP="008F4267">
      <w:pPr>
        <w:spacing w:after="0" w:line="240" w:lineRule="auto"/>
        <w:jc w:val="center"/>
        <w:rPr>
          <w:rFonts w:ascii="Times New Roman" w:hAnsi="Times New Roman" w:cs="Times New Roman"/>
          <w:b/>
          <w:sz w:val="24"/>
          <w:szCs w:val="24"/>
          <w:lang w:val="id-ID"/>
        </w:rPr>
      </w:pPr>
      <w:r w:rsidRPr="008F4267">
        <w:rPr>
          <w:rFonts w:ascii="Times New Roman" w:hAnsi="Times New Roman" w:cs="Times New Roman"/>
          <w:b/>
          <w:noProof/>
          <w:sz w:val="24"/>
          <w:szCs w:val="24"/>
        </w:rPr>
        <w:lastRenderedPageBreak/>
        <w:drawing>
          <wp:inline distT="0" distB="0" distL="0" distR="0" wp14:anchorId="4DD7924F" wp14:editId="6214CDDE">
            <wp:extent cx="2156156" cy="2296973"/>
            <wp:effectExtent l="0" t="0" r="0" b="8255"/>
            <wp:docPr id="9010138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13861" name="Picture 901013861"/>
                    <pic:cNvPicPr/>
                  </pic:nvPicPr>
                  <pic:blipFill rotWithShape="1">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t="8142"/>
                    <a:stretch/>
                  </pic:blipFill>
                  <pic:spPr bwMode="auto">
                    <a:xfrm>
                      <a:off x="0" y="0"/>
                      <a:ext cx="2180198" cy="2322585"/>
                    </a:xfrm>
                    <a:prstGeom prst="rect">
                      <a:avLst/>
                    </a:prstGeom>
                    <a:ln>
                      <a:noFill/>
                    </a:ln>
                    <a:extLst>
                      <a:ext uri="{53640926-AAD7-44D8-BBD7-CCE9431645EC}">
                        <a14:shadowObscured xmlns:a14="http://schemas.microsoft.com/office/drawing/2010/main"/>
                      </a:ext>
                    </a:extLst>
                  </pic:spPr>
                </pic:pic>
              </a:graphicData>
            </a:graphic>
          </wp:inline>
        </w:drawing>
      </w:r>
      <w:r w:rsidRPr="008F4267">
        <w:rPr>
          <w:rFonts w:ascii="Times New Roman" w:hAnsi="Times New Roman" w:cs="Times New Roman"/>
          <w:b/>
          <w:noProof/>
          <w:sz w:val="24"/>
          <w:szCs w:val="24"/>
        </w:rPr>
        <w:drawing>
          <wp:inline distT="0" distB="0" distL="0" distR="0" wp14:anchorId="532AB070" wp14:editId="27BF9D05">
            <wp:extent cx="2157797" cy="1618615"/>
            <wp:effectExtent l="0" t="0" r="1270" b="0"/>
            <wp:docPr id="1780491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91210" name="Picture 17804912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798" cy="1620116"/>
                    </a:xfrm>
                    <a:prstGeom prst="rect">
                      <a:avLst/>
                    </a:prstGeom>
                  </pic:spPr>
                </pic:pic>
              </a:graphicData>
            </a:graphic>
          </wp:inline>
        </w:drawing>
      </w:r>
    </w:p>
    <w:p w:rsidR="00E30409" w:rsidRPr="008F4267" w:rsidRDefault="00E30409" w:rsidP="008F4267">
      <w:pPr>
        <w:spacing w:after="0" w:line="240" w:lineRule="auto"/>
        <w:jc w:val="center"/>
        <w:rPr>
          <w:rFonts w:ascii="Times New Roman" w:hAnsi="Times New Roman" w:cs="Times New Roman"/>
          <w:sz w:val="24"/>
          <w:szCs w:val="24"/>
        </w:rPr>
      </w:pPr>
      <w:r w:rsidRPr="008F4267">
        <w:rPr>
          <w:rFonts w:ascii="Times New Roman" w:hAnsi="Times New Roman" w:cs="Times New Roman"/>
          <w:sz w:val="24"/>
          <w:szCs w:val="24"/>
          <w:lang w:val="id-ID"/>
        </w:rPr>
        <w:t xml:space="preserve">Gambar </w:t>
      </w:r>
      <w:r w:rsidRPr="008F4267">
        <w:rPr>
          <w:rFonts w:ascii="Times New Roman" w:hAnsi="Times New Roman" w:cs="Times New Roman"/>
          <w:sz w:val="24"/>
          <w:szCs w:val="24"/>
          <w:lang w:val="sv-SE"/>
        </w:rPr>
        <w:t>2</w:t>
      </w:r>
      <w:r w:rsidRPr="008F4267">
        <w:rPr>
          <w:rFonts w:ascii="Times New Roman" w:hAnsi="Times New Roman" w:cs="Times New Roman"/>
          <w:sz w:val="24"/>
          <w:szCs w:val="24"/>
          <w:lang w:val="id-ID"/>
        </w:rPr>
        <w:t xml:space="preserve">. </w:t>
      </w:r>
      <w:r w:rsidR="00DA393E" w:rsidRPr="008F4267">
        <w:rPr>
          <w:rFonts w:ascii="Times New Roman" w:hAnsi="Times New Roman" w:cs="Times New Roman"/>
          <w:sz w:val="24"/>
          <w:szCs w:val="24"/>
        </w:rPr>
        <w:t>Halaman Depan Lahan Hidroponik</w:t>
      </w:r>
    </w:p>
    <w:p w:rsidR="006A60E7" w:rsidRPr="008F4267" w:rsidRDefault="006A60E7" w:rsidP="008F4267">
      <w:pPr>
        <w:spacing w:after="0" w:line="240" w:lineRule="auto"/>
        <w:ind w:firstLine="720"/>
        <w:jc w:val="both"/>
        <w:rPr>
          <w:rFonts w:ascii="Times New Roman" w:hAnsi="Times New Roman" w:cs="Times New Roman"/>
          <w:bCs/>
          <w:sz w:val="24"/>
          <w:szCs w:val="24"/>
        </w:rPr>
      </w:pPr>
    </w:p>
    <w:p w:rsidR="00E30409" w:rsidRPr="008F4267" w:rsidRDefault="00E30409" w:rsidP="008F4267">
      <w:pPr>
        <w:spacing w:after="0" w:line="240" w:lineRule="auto"/>
        <w:ind w:firstLine="720"/>
        <w:jc w:val="both"/>
        <w:rPr>
          <w:rFonts w:ascii="Times New Roman" w:hAnsi="Times New Roman" w:cs="Times New Roman"/>
          <w:bCs/>
          <w:sz w:val="24"/>
          <w:szCs w:val="24"/>
          <w:lang w:val="sv-SE"/>
        </w:rPr>
      </w:pPr>
      <w:r w:rsidRPr="008F4267">
        <w:rPr>
          <w:rFonts w:ascii="Times New Roman" w:hAnsi="Times New Roman" w:cs="Times New Roman"/>
          <w:bCs/>
          <w:sz w:val="24"/>
          <w:szCs w:val="24"/>
          <w:lang w:val="id-ID"/>
        </w:rPr>
        <w:t xml:space="preserve">Berdasarkan kebutuhan dari </w:t>
      </w:r>
      <w:r w:rsidR="00F53DD1" w:rsidRPr="008F4267">
        <w:rPr>
          <w:rFonts w:ascii="Times New Roman" w:hAnsi="Times New Roman" w:cs="Times New Roman"/>
          <w:bCs/>
          <w:sz w:val="24"/>
          <w:szCs w:val="24"/>
        </w:rPr>
        <w:t>Sigit Hidroponik</w:t>
      </w:r>
      <w:r w:rsidRPr="008F4267">
        <w:rPr>
          <w:rFonts w:ascii="Times New Roman" w:hAnsi="Times New Roman" w:cs="Times New Roman"/>
          <w:bCs/>
          <w:sz w:val="24"/>
          <w:szCs w:val="24"/>
          <w:lang w:val="id-ID"/>
        </w:rPr>
        <w:t xml:space="preserve">, maka dirancang sebuah website sistem informasi </w:t>
      </w:r>
      <w:r w:rsidR="00F53DD1" w:rsidRPr="008F4267">
        <w:rPr>
          <w:rFonts w:ascii="Times New Roman" w:hAnsi="Times New Roman" w:cs="Times New Roman"/>
          <w:bCs/>
          <w:sz w:val="24"/>
          <w:szCs w:val="24"/>
        </w:rPr>
        <w:t>penjualan dan edukasi sayuran hidroponik</w:t>
      </w:r>
      <w:r w:rsidRPr="008F4267">
        <w:rPr>
          <w:rFonts w:ascii="Times New Roman" w:hAnsi="Times New Roman" w:cs="Times New Roman"/>
          <w:bCs/>
          <w:sz w:val="24"/>
          <w:szCs w:val="24"/>
          <w:lang w:val="id-ID"/>
        </w:rPr>
        <w:t xml:space="preserve"> untuk mengatasi permasalahan yang dihadapi mitra. Dalam perancangan website </w:t>
      </w:r>
      <w:r w:rsidR="00F53DD1" w:rsidRPr="008F4267">
        <w:rPr>
          <w:rFonts w:ascii="Times New Roman" w:hAnsi="Times New Roman" w:cs="Times New Roman"/>
          <w:bCs/>
          <w:sz w:val="24"/>
          <w:szCs w:val="24"/>
        </w:rPr>
        <w:t>sistem informasi ini</w:t>
      </w:r>
      <w:r w:rsidRPr="008F4267">
        <w:rPr>
          <w:rFonts w:ascii="Times New Roman" w:hAnsi="Times New Roman" w:cs="Times New Roman"/>
          <w:bCs/>
          <w:sz w:val="24"/>
          <w:szCs w:val="24"/>
          <w:lang w:val="id-ID"/>
        </w:rPr>
        <w:t xml:space="preserve"> dilakukan beberapa tahap</w:t>
      </w:r>
      <w:r w:rsidRPr="008F4267">
        <w:rPr>
          <w:rFonts w:ascii="Times New Roman" w:hAnsi="Times New Roman" w:cs="Times New Roman"/>
          <w:bCs/>
          <w:sz w:val="24"/>
          <w:szCs w:val="24"/>
          <w:lang w:val="sv-SE"/>
        </w:rPr>
        <w:t>an sebagai berikut :</w:t>
      </w:r>
    </w:p>
    <w:p w:rsidR="00E30409" w:rsidRPr="008F4267" w:rsidRDefault="00E30409" w:rsidP="008F4267">
      <w:pPr>
        <w:pStyle w:val="ListParagraph"/>
        <w:numPr>
          <w:ilvl w:val="0"/>
          <w:numId w:val="2"/>
        </w:numPr>
        <w:jc w:val="both"/>
        <w:rPr>
          <w:bCs/>
          <w:lang w:val="sv-SE"/>
        </w:rPr>
      </w:pPr>
      <w:r w:rsidRPr="008F4267">
        <w:rPr>
          <w:bCs/>
          <w:lang w:val="sv-SE"/>
        </w:rPr>
        <w:t xml:space="preserve">Desain Rancangan </w:t>
      </w:r>
      <w:r w:rsidR="00F53DD1" w:rsidRPr="008F4267">
        <w:rPr>
          <w:bCs/>
          <w:lang w:val="sv-SE"/>
        </w:rPr>
        <w:t>Website Sistem Informasi Pemasaran dan Edukasi Sayuran Hidroponik.</w:t>
      </w:r>
    </w:p>
    <w:p w:rsidR="00E30409" w:rsidRPr="008F4267" w:rsidRDefault="00E30409" w:rsidP="008F4267">
      <w:pPr>
        <w:pStyle w:val="ListParagraph"/>
        <w:ind w:left="360"/>
        <w:jc w:val="both"/>
        <w:rPr>
          <w:bCs/>
          <w:lang w:val="sv-SE"/>
        </w:rPr>
      </w:pPr>
      <w:r w:rsidRPr="008F4267">
        <w:rPr>
          <w:bCs/>
          <w:lang w:val="sv-SE"/>
        </w:rPr>
        <w:t>Pada tahap ini dibuat gambaran secara umum tentang alur penggunaan website dan e-katalog nantinya.</w:t>
      </w:r>
    </w:p>
    <w:p w:rsidR="00E30409" w:rsidRPr="008F4267" w:rsidRDefault="00796379" w:rsidP="008F4267">
      <w:pPr>
        <w:spacing w:after="0" w:line="240" w:lineRule="auto"/>
        <w:jc w:val="both"/>
        <w:rPr>
          <w:rFonts w:ascii="Times New Roman" w:hAnsi="Times New Roman" w:cs="Times New Roman"/>
          <w:bCs/>
          <w:sz w:val="24"/>
          <w:szCs w:val="24"/>
          <w:lang w:val="sv-SE"/>
        </w:rPr>
      </w:pPr>
      <w:r w:rsidRPr="008F4267">
        <w:rPr>
          <w:rFonts w:ascii="Times New Roman" w:hAnsi="Times New Roman" w:cs="Times New Roman"/>
          <w:noProof/>
        </w:rPr>
        <w:lastRenderedPageBreak/>
        <w:drawing>
          <wp:inline distT="0" distB="0" distL="0" distR="0" wp14:anchorId="7CF7849B" wp14:editId="3EA72C90">
            <wp:extent cx="2562702" cy="2172615"/>
            <wp:effectExtent l="0" t="0" r="9525" b="0"/>
            <wp:docPr id="16960553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684" b="8123"/>
                    <a:stretch/>
                  </pic:blipFill>
                  <pic:spPr bwMode="auto">
                    <a:xfrm>
                      <a:off x="0" y="0"/>
                      <a:ext cx="2564130" cy="2173826"/>
                    </a:xfrm>
                    <a:prstGeom prst="rect">
                      <a:avLst/>
                    </a:prstGeom>
                    <a:noFill/>
                    <a:ln>
                      <a:noFill/>
                    </a:ln>
                    <a:extLst>
                      <a:ext uri="{53640926-AAD7-44D8-BBD7-CCE9431645EC}">
                        <a14:shadowObscured xmlns:a14="http://schemas.microsoft.com/office/drawing/2010/main"/>
                      </a:ext>
                    </a:extLst>
                  </pic:spPr>
                </pic:pic>
              </a:graphicData>
            </a:graphic>
          </wp:inline>
        </w:drawing>
      </w:r>
    </w:p>
    <w:p w:rsidR="00E30409" w:rsidRPr="008F4267" w:rsidRDefault="00E30409" w:rsidP="008F4267">
      <w:pPr>
        <w:spacing w:after="0" w:line="240" w:lineRule="auto"/>
        <w:jc w:val="center"/>
        <w:rPr>
          <w:rFonts w:ascii="Times New Roman" w:hAnsi="Times New Roman" w:cs="Times New Roman"/>
          <w:bCs/>
          <w:sz w:val="24"/>
          <w:szCs w:val="24"/>
          <w:lang w:val="sv-SE"/>
        </w:rPr>
      </w:pPr>
      <w:r w:rsidRPr="008F4267">
        <w:rPr>
          <w:rFonts w:ascii="Times New Roman" w:hAnsi="Times New Roman" w:cs="Times New Roman"/>
          <w:sz w:val="24"/>
          <w:szCs w:val="24"/>
          <w:lang w:val="id-ID"/>
        </w:rPr>
        <w:t xml:space="preserve">Gambar </w:t>
      </w:r>
      <w:r w:rsidRPr="008F4267">
        <w:rPr>
          <w:rFonts w:ascii="Times New Roman" w:hAnsi="Times New Roman" w:cs="Times New Roman"/>
          <w:sz w:val="24"/>
          <w:szCs w:val="24"/>
          <w:lang w:val="sv-SE"/>
        </w:rPr>
        <w:t>3</w:t>
      </w:r>
      <w:r w:rsidRPr="008F4267">
        <w:rPr>
          <w:rFonts w:ascii="Times New Roman" w:hAnsi="Times New Roman" w:cs="Times New Roman"/>
          <w:sz w:val="24"/>
          <w:szCs w:val="24"/>
          <w:lang w:val="id-ID"/>
        </w:rPr>
        <w:t xml:space="preserve">. </w:t>
      </w:r>
      <w:r w:rsidRPr="008F4267">
        <w:rPr>
          <w:rFonts w:ascii="Times New Roman" w:hAnsi="Times New Roman" w:cs="Times New Roman"/>
          <w:sz w:val="24"/>
          <w:szCs w:val="24"/>
          <w:lang w:val="sv-SE"/>
        </w:rPr>
        <w:t xml:space="preserve">Desain Rancangan Penggunaan Website </w:t>
      </w:r>
    </w:p>
    <w:p w:rsidR="00E30409" w:rsidRPr="008F4267" w:rsidRDefault="00E30409" w:rsidP="008F4267">
      <w:pPr>
        <w:pStyle w:val="ListParagraph"/>
        <w:numPr>
          <w:ilvl w:val="0"/>
          <w:numId w:val="2"/>
        </w:numPr>
        <w:jc w:val="both"/>
        <w:rPr>
          <w:bCs/>
          <w:lang w:val="sv-SE"/>
        </w:rPr>
      </w:pPr>
      <w:r w:rsidRPr="008F4267">
        <w:rPr>
          <w:bCs/>
          <w:lang w:val="sv-SE"/>
        </w:rPr>
        <w:t xml:space="preserve">Desain </w:t>
      </w:r>
      <w:r w:rsidRPr="008F4267">
        <w:rPr>
          <w:bCs/>
          <w:i/>
          <w:iCs/>
          <w:lang w:val="sv-SE"/>
        </w:rPr>
        <w:t>Site Map</w:t>
      </w:r>
    </w:p>
    <w:p w:rsidR="00E30409" w:rsidRPr="008F4267" w:rsidRDefault="00E30409" w:rsidP="008F4267">
      <w:pPr>
        <w:pStyle w:val="ListParagraph"/>
        <w:ind w:left="360"/>
        <w:jc w:val="both"/>
        <w:rPr>
          <w:bCs/>
          <w:lang w:val="sv-SE"/>
        </w:rPr>
      </w:pPr>
      <w:r w:rsidRPr="008F4267">
        <w:rPr>
          <w:bCs/>
          <w:lang w:val="sv-SE"/>
        </w:rPr>
        <w:t xml:space="preserve">Pada tahap ini tim melakukan diskusi tentang tujuan website </w:t>
      </w:r>
      <w:r w:rsidR="00796379" w:rsidRPr="008F4267">
        <w:rPr>
          <w:bCs/>
          <w:lang w:val="sv-SE"/>
        </w:rPr>
        <w:t>sistem informasi pemasaran sayuran hidroponik</w:t>
      </w:r>
      <w:r w:rsidRPr="008F4267">
        <w:rPr>
          <w:bCs/>
          <w:lang w:val="sv-SE"/>
        </w:rPr>
        <w:t xml:space="preserve"> dalam meningkatkan </w:t>
      </w:r>
      <w:r w:rsidR="00796379" w:rsidRPr="008F4267">
        <w:rPr>
          <w:bCs/>
          <w:lang w:val="sv-SE"/>
        </w:rPr>
        <w:t xml:space="preserve">pemasaran sayuran hidroponik dan edukasi </w:t>
      </w:r>
      <w:r w:rsidRPr="008F4267">
        <w:rPr>
          <w:bCs/>
          <w:lang w:val="sv-SE"/>
        </w:rPr>
        <w:t xml:space="preserve">terkait </w:t>
      </w:r>
      <w:r w:rsidR="00796379" w:rsidRPr="008F4267">
        <w:rPr>
          <w:bCs/>
          <w:lang w:val="sv-SE"/>
        </w:rPr>
        <w:t>manfaat sayuran hidroponik.</w:t>
      </w:r>
    </w:p>
    <w:p w:rsidR="00E30409" w:rsidRPr="008F4267" w:rsidRDefault="00796379" w:rsidP="008F4267">
      <w:pPr>
        <w:spacing w:after="0" w:line="240" w:lineRule="auto"/>
        <w:jc w:val="center"/>
        <w:rPr>
          <w:rFonts w:ascii="Times New Roman" w:hAnsi="Times New Roman" w:cs="Times New Roman"/>
          <w:bCs/>
          <w:sz w:val="24"/>
          <w:szCs w:val="24"/>
          <w:lang w:val="sv-SE"/>
        </w:rPr>
      </w:pPr>
      <w:r w:rsidRPr="008F4267">
        <w:rPr>
          <w:rFonts w:ascii="Times New Roman" w:hAnsi="Times New Roman" w:cs="Times New Roman"/>
          <w:noProof/>
        </w:rPr>
        <w:drawing>
          <wp:inline distT="0" distB="0" distL="0" distR="0" wp14:anchorId="2E656CB3" wp14:editId="0407E772">
            <wp:extent cx="2564130" cy="1388077"/>
            <wp:effectExtent l="0" t="0" r="0" b="0"/>
            <wp:docPr id="17380572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4130" cy="1388077"/>
                    </a:xfrm>
                    <a:prstGeom prst="rect">
                      <a:avLst/>
                    </a:prstGeom>
                    <a:noFill/>
                    <a:ln>
                      <a:noFill/>
                    </a:ln>
                  </pic:spPr>
                </pic:pic>
              </a:graphicData>
            </a:graphic>
          </wp:inline>
        </w:drawing>
      </w:r>
    </w:p>
    <w:p w:rsidR="00E30409" w:rsidRPr="008F4267" w:rsidRDefault="00E30409" w:rsidP="008F4267">
      <w:pPr>
        <w:spacing w:after="0" w:line="240" w:lineRule="auto"/>
        <w:jc w:val="center"/>
        <w:rPr>
          <w:rFonts w:ascii="Times New Roman" w:hAnsi="Times New Roman" w:cs="Times New Roman"/>
          <w:i/>
          <w:iCs/>
          <w:sz w:val="24"/>
          <w:szCs w:val="24"/>
          <w:lang w:val="sv-SE"/>
        </w:rPr>
      </w:pPr>
      <w:r w:rsidRPr="008F4267">
        <w:rPr>
          <w:rFonts w:ascii="Times New Roman" w:hAnsi="Times New Roman" w:cs="Times New Roman"/>
          <w:sz w:val="24"/>
          <w:szCs w:val="24"/>
          <w:lang w:val="id-ID"/>
        </w:rPr>
        <w:t xml:space="preserve">Gambar </w:t>
      </w:r>
      <w:r w:rsidRPr="008F4267">
        <w:rPr>
          <w:rFonts w:ascii="Times New Roman" w:hAnsi="Times New Roman" w:cs="Times New Roman"/>
          <w:sz w:val="24"/>
          <w:szCs w:val="24"/>
          <w:lang w:val="sv-SE"/>
        </w:rPr>
        <w:t>4</w:t>
      </w:r>
      <w:r w:rsidRPr="008F4267">
        <w:rPr>
          <w:rFonts w:ascii="Times New Roman" w:hAnsi="Times New Roman" w:cs="Times New Roman"/>
          <w:sz w:val="24"/>
          <w:szCs w:val="24"/>
          <w:lang w:val="id-ID"/>
        </w:rPr>
        <w:t xml:space="preserve">. </w:t>
      </w:r>
      <w:r w:rsidRPr="008F4267">
        <w:rPr>
          <w:rFonts w:ascii="Times New Roman" w:hAnsi="Times New Roman" w:cs="Times New Roman"/>
          <w:sz w:val="24"/>
          <w:szCs w:val="24"/>
          <w:lang w:val="sv-SE"/>
        </w:rPr>
        <w:t xml:space="preserve">Desain </w:t>
      </w:r>
      <w:r w:rsidRPr="008F4267">
        <w:rPr>
          <w:rFonts w:ascii="Times New Roman" w:hAnsi="Times New Roman" w:cs="Times New Roman"/>
          <w:i/>
          <w:iCs/>
          <w:sz w:val="24"/>
          <w:szCs w:val="24"/>
          <w:lang w:val="sv-SE"/>
        </w:rPr>
        <w:t>Site Map</w:t>
      </w:r>
    </w:p>
    <w:p w:rsidR="00E30409" w:rsidRPr="008F4267" w:rsidRDefault="00E30409" w:rsidP="008F4267">
      <w:pPr>
        <w:pStyle w:val="ListParagraph"/>
        <w:numPr>
          <w:ilvl w:val="0"/>
          <w:numId w:val="2"/>
        </w:numPr>
        <w:rPr>
          <w:bCs/>
          <w:lang w:val="sv-SE"/>
        </w:rPr>
      </w:pPr>
      <w:r w:rsidRPr="008F4267">
        <w:rPr>
          <w:bCs/>
          <w:lang w:val="sv-SE"/>
        </w:rPr>
        <w:t xml:space="preserve">Desain </w:t>
      </w:r>
      <w:r w:rsidRPr="008F4267">
        <w:rPr>
          <w:bCs/>
          <w:i/>
          <w:iCs/>
          <w:lang w:val="sv-SE"/>
        </w:rPr>
        <w:t>Wireframe</w:t>
      </w:r>
    </w:p>
    <w:p w:rsidR="00E30409" w:rsidRPr="008F4267" w:rsidRDefault="00E30409" w:rsidP="008F4267">
      <w:pPr>
        <w:pStyle w:val="ListParagraph"/>
        <w:ind w:left="360"/>
        <w:jc w:val="both"/>
        <w:rPr>
          <w:bCs/>
          <w:lang w:val="sv-SE"/>
        </w:rPr>
      </w:pPr>
      <w:r w:rsidRPr="008F4267">
        <w:rPr>
          <w:bCs/>
          <w:lang w:val="sv-SE"/>
        </w:rPr>
        <w:t>Pada tahap ini dilakukan perancangan kerangka website yang</w:t>
      </w:r>
      <w:r w:rsidR="00796379" w:rsidRPr="008F4267">
        <w:rPr>
          <w:bCs/>
          <w:lang w:val="sv-SE"/>
        </w:rPr>
        <w:t xml:space="preserve"> </w:t>
      </w:r>
      <w:r w:rsidRPr="008F4267">
        <w:rPr>
          <w:bCs/>
          <w:lang w:val="sv-SE"/>
        </w:rPr>
        <w:t>akan dibuat dengan gambaran konten yang mewakili hasil akhirnya.</w:t>
      </w:r>
    </w:p>
    <w:p w:rsidR="00E30409" w:rsidRPr="008F4267" w:rsidRDefault="00796379" w:rsidP="008F4267">
      <w:pPr>
        <w:spacing w:after="0" w:line="240" w:lineRule="auto"/>
        <w:jc w:val="both"/>
        <w:rPr>
          <w:rFonts w:ascii="Times New Roman" w:hAnsi="Times New Roman" w:cs="Times New Roman"/>
          <w:bCs/>
          <w:sz w:val="24"/>
          <w:szCs w:val="24"/>
          <w:lang w:val="sv-SE"/>
        </w:rPr>
      </w:pPr>
      <w:r w:rsidRPr="008F4267">
        <w:rPr>
          <w:rFonts w:ascii="Times New Roman" w:hAnsi="Times New Roman" w:cs="Times New Roman"/>
          <w:noProof/>
        </w:rPr>
        <w:lastRenderedPageBreak/>
        <w:drawing>
          <wp:inline distT="0" distB="0" distL="0" distR="0" wp14:anchorId="3E46C0C7" wp14:editId="3B5E6D42">
            <wp:extent cx="2564130" cy="3943143"/>
            <wp:effectExtent l="0" t="0" r="1270" b="0"/>
            <wp:docPr id="1780908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48900"/>
                    <a:stretch/>
                  </pic:blipFill>
                  <pic:spPr bwMode="auto">
                    <a:xfrm>
                      <a:off x="0" y="0"/>
                      <a:ext cx="2564130" cy="3943143"/>
                    </a:xfrm>
                    <a:prstGeom prst="rect">
                      <a:avLst/>
                    </a:prstGeom>
                    <a:noFill/>
                    <a:ln>
                      <a:noFill/>
                    </a:ln>
                    <a:extLst>
                      <a:ext uri="{53640926-AAD7-44D8-BBD7-CCE9431645EC}">
                        <a14:shadowObscured xmlns:a14="http://schemas.microsoft.com/office/drawing/2010/main"/>
                      </a:ext>
                    </a:extLst>
                  </pic:spPr>
                </pic:pic>
              </a:graphicData>
            </a:graphic>
          </wp:inline>
        </w:drawing>
      </w:r>
    </w:p>
    <w:p w:rsidR="00E30409" w:rsidRDefault="00E30409" w:rsidP="008F4267">
      <w:pPr>
        <w:spacing w:after="0" w:line="240" w:lineRule="auto"/>
        <w:jc w:val="center"/>
        <w:rPr>
          <w:rFonts w:ascii="Times New Roman" w:hAnsi="Times New Roman" w:cs="Times New Roman"/>
          <w:i/>
          <w:iCs/>
          <w:sz w:val="24"/>
          <w:szCs w:val="24"/>
          <w:lang w:val="sv-SE"/>
        </w:rPr>
      </w:pPr>
      <w:r w:rsidRPr="008F4267">
        <w:rPr>
          <w:rFonts w:ascii="Times New Roman" w:hAnsi="Times New Roman" w:cs="Times New Roman"/>
          <w:sz w:val="24"/>
          <w:szCs w:val="24"/>
          <w:lang w:val="id-ID"/>
        </w:rPr>
        <w:t xml:space="preserve">Gambar </w:t>
      </w:r>
      <w:r w:rsidRPr="008F4267">
        <w:rPr>
          <w:rFonts w:ascii="Times New Roman" w:hAnsi="Times New Roman" w:cs="Times New Roman"/>
          <w:sz w:val="24"/>
          <w:szCs w:val="24"/>
          <w:lang w:val="sv-SE"/>
        </w:rPr>
        <w:t>5</w:t>
      </w:r>
      <w:r w:rsidRPr="008F4267">
        <w:rPr>
          <w:rFonts w:ascii="Times New Roman" w:hAnsi="Times New Roman" w:cs="Times New Roman"/>
          <w:sz w:val="24"/>
          <w:szCs w:val="24"/>
          <w:lang w:val="id-ID"/>
        </w:rPr>
        <w:t xml:space="preserve">. </w:t>
      </w:r>
      <w:r w:rsidRPr="008F4267">
        <w:rPr>
          <w:rFonts w:ascii="Times New Roman" w:hAnsi="Times New Roman" w:cs="Times New Roman"/>
          <w:sz w:val="24"/>
          <w:szCs w:val="24"/>
          <w:lang w:val="sv-SE"/>
        </w:rPr>
        <w:t xml:space="preserve">Desain </w:t>
      </w:r>
      <w:r w:rsidRPr="008F4267">
        <w:rPr>
          <w:rFonts w:ascii="Times New Roman" w:hAnsi="Times New Roman" w:cs="Times New Roman"/>
          <w:i/>
          <w:iCs/>
          <w:sz w:val="24"/>
          <w:szCs w:val="24"/>
          <w:lang w:val="sv-SE"/>
        </w:rPr>
        <w:t>Wireframe</w:t>
      </w:r>
    </w:p>
    <w:p w:rsidR="009A7885" w:rsidRPr="008F4267" w:rsidRDefault="009A7885" w:rsidP="008F4267">
      <w:pPr>
        <w:spacing w:after="0" w:line="240" w:lineRule="auto"/>
        <w:jc w:val="center"/>
        <w:rPr>
          <w:rFonts w:ascii="Times New Roman" w:hAnsi="Times New Roman" w:cs="Times New Roman"/>
          <w:bCs/>
          <w:sz w:val="24"/>
          <w:szCs w:val="24"/>
          <w:lang w:val="sv-SE"/>
        </w:rPr>
      </w:pPr>
    </w:p>
    <w:p w:rsidR="00E30409" w:rsidRPr="008F4267" w:rsidRDefault="00E30409" w:rsidP="008F4267">
      <w:pPr>
        <w:pStyle w:val="ListParagraph"/>
        <w:numPr>
          <w:ilvl w:val="0"/>
          <w:numId w:val="2"/>
        </w:numPr>
        <w:jc w:val="both"/>
        <w:rPr>
          <w:bCs/>
          <w:i/>
          <w:iCs/>
          <w:lang w:val="sv-SE"/>
        </w:rPr>
      </w:pPr>
      <w:r w:rsidRPr="008F4267">
        <w:rPr>
          <w:bCs/>
          <w:i/>
          <w:iCs/>
          <w:lang w:val="sv-SE"/>
        </w:rPr>
        <w:t>Handoff</w:t>
      </w:r>
    </w:p>
    <w:p w:rsidR="00E30409" w:rsidRPr="008F4267" w:rsidRDefault="00E30409" w:rsidP="008F4267">
      <w:pPr>
        <w:pStyle w:val="ListParagraph"/>
        <w:ind w:left="360"/>
        <w:jc w:val="both"/>
        <w:rPr>
          <w:lang w:val="sv-SE"/>
        </w:rPr>
      </w:pPr>
      <w:r w:rsidRPr="008F4267">
        <w:rPr>
          <w:lang w:val="sv-SE"/>
        </w:rPr>
        <w:t xml:space="preserve">Proses </w:t>
      </w:r>
      <w:r w:rsidRPr="008F4267">
        <w:rPr>
          <w:i/>
          <w:iCs/>
          <w:lang w:val="sv-SE"/>
        </w:rPr>
        <w:t>handoff</w:t>
      </w:r>
      <w:r w:rsidRPr="008F4267">
        <w:rPr>
          <w:lang w:val="sv-SE"/>
        </w:rPr>
        <w:t xml:space="preserve"> adalah tahapan penting dalam pengembangan perangkat lunak atau proyek yang melibatkan tim multidisiplin. Tujuannya adalah untuk memastikan kelancaran dan keberlanjutan proyek. </w:t>
      </w:r>
    </w:p>
    <w:p w:rsidR="00E30409" w:rsidRPr="008F4267" w:rsidRDefault="00E30409" w:rsidP="008F4267">
      <w:pPr>
        <w:spacing w:after="0" w:line="240" w:lineRule="auto"/>
        <w:jc w:val="both"/>
        <w:rPr>
          <w:rFonts w:ascii="Times New Roman" w:hAnsi="Times New Roman" w:cs="Times New Roman"/>
          <w:bCs/>
          <w:sz w:val="24"/>
          <w:szCs w:val="24"/>
          <w:lang w:val="sv-SE"/>
        </w:rPr>
      </w:pPr>
    </w:p>
    <w:p w:rsidR="00E30409" w:rsidRPr="008F4267" w:rsidRDefault="00E30409" w:rsidP="008F4267">
      <w:pPr>
        <w:pStyle w:val="ListParagraph"/>
        <w:numPr>
          <w:ilvl w:val="0"/>
          <w:numId w:val="2"/>
        </w:numPr>
        <w:jc w:val="both"/>
        <w:rPr>
          <w:bCs/>
          <w:lang w:val="sv-SE"/>
        </w:rPr>
      </w:pPr>
      <w:r w:rsidRPr="008F4267">
        <w:rPr>
          <w:bCs/>
          <w:lang w:val="sv-SE"/>
        </w:rPr>
        <w:t>Development</w:t>
      </w:r>
    </w:p>
    <w:p w:rsidR="00E30409" w:rsidRPr="008F4267" w:rsidRDefault="00E30409" w:rsidP="008F4267">
      <w:pPr>
        <w:pStyle w:val="ListParagraph"/>
        <w:ind w:left="360"/>
        <w:jc w:val="both"/>
        <w:rPr>
          <w:bCs/>
          <w:lang w:val="sv-SE"/>
        </w:rPr>
      </w:pPr>
      <w:r w:rsidRPr="008F4267">
        <w:rPr>
          <w:bCs/>
          <w:lang w:val="sv-SE"/>
        </w:rPr>
        <w:t xml:space="preserve">Pada tahap ini dilakuan eksekusi desain langsung pada aplikasi yang akan dibuat sesuai dengan proses rancangan dan </w:t>
      </w:r>
      <w:r w:rsidRPr="008F4267">
        <w:rPr>
          <w:bCs/>
          <w:i/>
          <w:iCs/>
          <w:lang w:val="sv-SE"/>
        </w:rPr>
        <w:t>handoff</w:t>
      </w:r>
      <w:r w:rsidRPr="008F4267">
        <w:rPr>
          <w:bCs/>
          <w:lang w:val="sv-SE"/>
        </w:rPr>
        <w:t xml:space="preserve"> yang sudah dilakukan sebelumnya.</w:t>
      </w:r>
    </w:p>
    <w:p w:rsidR="00E30409" w:rsidRPr="008F4267" w:rsidRDefault="00E30409" w:rsidP="008F4267">
      <w:pPr>
        <w:pStyle w:val="ListParagraph"/>
        <w:ind w:left="360"/>
        <w:jc w:val="both"/>
        <w:rPr>
          <w:bCs/>
          <w:lang w:val="sv-SE"/>
        </w:rPr>
      </w:pPr>
    </w:p>
    <w:p w:rsidR="00E30409" w:rsidRPr="008F4267" w:rsidRDefault="00796379" w:rsidP="008F4267">
      <w:pPr>
        <w:spacing w:after="0" w:line="240" w:lineRule="auto"/>
        <w:jc w:val="center"/>
        <w:rPr>
          <w:rFonts w:ascii="Times New Roman" w:hAnsi="Times New Roman" w:cs="Times New Roman"/>
          <w:bCs/>
          <w:sz w:val="24"/>
          <w:szCs w:val="24"/>
          <w:lang w:val="sv-SE"/>
        </w:rPr>
      </w:pPr>
      <w:r w:rsidRPr="008F4267">
        <w:rPr>
          <w:rFonts w:ascii="Times New Roman" w:hAnsi="Times New Roman" w:cs="Times New Roman"/>
          <w:bCs/>
          <w:noProof/>
          <w:sz w:val="24"/>
          <w:szCs w:val="24"/>
        </w:rPr>
        <w:lastRenderedPageBreak/>
        <w:drawing>
          <wp:inline distT="0" distB="0" distL="0" distR="0" wp14:anchorId="30924416" wp14:editId="764AC1ED">
            <wp:extent cx="2377955" cy="7786468"/>
            <wp:effectExtent l="0" t="0" r="0" b="0"/>
            <wp:docPr id="174415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51351" name=""/>
                    <pic:cNvPicPr/>
                  </pic:nvPicPr>
                  <pic:blipFill rotWithShape="1">
                    <a:blip r:embed="rId15"/>
                    <a:srcRect t="774"/>
                    <a:stretch/>
                  </pic:blipFill>
                  <pic:spPr bwMode="auto">
                    <a:xfrm>
                      <a:off x="0" y="0"/>
                      <a:ext cx="2387049" cy="7816246"/>
                    </a:xfrm>
                    <a:prstGeom prst="rect">
                      <a:avLst/>
                    </a:prstGeom>
                    <a:ln>
                      <a:noFill/>
                    </a:ln>
                    <a:extLst>
                      <a:ext uri="{53640926-AAD7-44D8-BBD7-CCE9431645EC}">
                        <a14:shadowObscured xmlns:a14="http://schemas.microsoft.com/office/drawing/2010/main"/>
                      </a:ext>
                    </a:extLst>
                  </pic:spPr>
                </pic:pic>
              </a:graphicData>
            </a:graphic>
          </wp:inline>
        </w:drawing>
      </w:r>
    </w:p>
    <w:p w:rsidR="00E30409" w:rsidRPr="008F4267" w:rsidRDefault="00E30409" w:rsidP="008F4267">
      <w:pPr>
        <w:spacing w:after="0" w:line="240" w:lineRule="auto"/>
        <w:jc w:val="center"/>
        <w:rPr>
          <w:rFonts w:ascii="Times New Roman" w:hAnsi="Times New Roman" w:cs="Times New Roman"/>
          <w:sz w:val="24"/>
          <w:szCs w:val="24"/>
          <w:lang w:val="sv-SE"/>
        </w:rPr>
      </w:pPr>
      <w:r w:rsidRPr="008F4267">
        <w:rPr>
          <w:rFonts w:ascii="Times New Roman" w:hAnsi="Times New Roman" w:cs="Times New Roman"/>
          <w:sz w:val="24"/>
          <w:szCs w:val="24"/>
          <w:lang w:val="id-ID"/>
        </w:rPr>
        <w:t xml:space="preserve">Gambar </w:t>
      </w:r>
      <w:r w:rsidRPr="008F4267">
        <w:rPr>
          <w:rFonts w:ascii="Times New Roman" w:hAnsi="Times New Roman" w:cs="Times New Roman"/>
          <w:sz w:val="24"/>
          <w:szCs w:val="24"/>
          <w:lang w:val="sv-SE"/>
        </w:rPr>
        <w:t>6</w:t>
      </w:r>
      <w:r w:rsidRPr="008F4267">
        <w:rPr>
          <w:rFonts w:ascii="Times New Roman" w:hAnsi="Times New Roman" w:cs="Times New Roman"/>
          <w:sz w:val="24"/>
          <w:szCs w:val="24"/>
          <w:lang w:val="id-ID"/>
        </w:rPr>
        <w:t xml:space="preserve">. </w:t>
      </w:r>
      <w:r w:rsidRPr="008F4267">
        <w:rPr>
          <w:rFonts w:ascii="Times New Roman" w:hAnsi="Times New Roman" w:cs="Times New Roman"/>
          <w:sz w:val="24"/>
          <w:szCs w:val="24"/>
          <w:lang w:val="sv-SE"/>
        </w:rPr>
        <w:t>Desain Akhir Website</w:t>
      </w:r>
    </w:p>
    <w:p w:rsidR="00E30409" w:rsidRPr="008F4267" w:rsidRDefault="006F2F75" w:rsidP="008F4267">
      <w:pPr>
        <w:spacing w:after="0" w:line="240" w:lineRule="auto"/>
        <w:jc w:val="center"/>
        <w:rPr>
          <w:rFonts w:ascii="Times New Roman" w:hAnsi="Times New Roman" w:cs="Times New Roman"/>
          <w:bCs/>
          <w:sz w:val="24"/>
          <w:szCs w:val="24"/>
          <w:lang w:val="sv-SE"/>
        </w:rPr>
      </w:pPr>
      <w:r w:rsidRPr="008F4267">
        <w:rPr>
          <w:rFonts w:ascii="Times New Roman" w:hAnsi="Times New Roman" w:cs="Times New Roman"/>
          <w:bCs/>
          <w:noProof/>
          <w:sz w:val="24"/>
          <w:szCs w:val="24"/>
        </w:rPr>
        <w:lastRenderedPageBreak/>
        <w:drawing>
          <wp:inline distT="0" distB="0" distL="0" distR="0" wp14:anchorId="2CFE9B4F" wp14:editId="3E98E311">
            <wp:extent cx="2562495" cy="3035808"/>
            <wp:effectExtent l="0" t="0" r="0" b="0"/>
            <wp:docPr id="1700282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82027" name=""/>
                    <pic:cNvPicPr/>
                  </pic:nvPicPr>
                  <pic:blipFill>
                    <a:blip r:embed="rId16"/>
                    <a:stretch>
                      <a:fillRect/>
                    </a:stretch>
                  </pic:blipFill>
                  <pic:spPr>
                    <a:xfrm>
                      <a:off x="0" y="0"/>
                      <a:ext cx="2564130" cy="3037745"/>
                    </a:xfrm>
                    <a:prstGeom prst="rect">
                      <a:avLst/>
                    </a:prstGeom>
                  </pic:spPr>
                </pic:pic>
              </a:graphicData>
            </a:graphic>
          </wp:inline>
        </w:drawing>
      </w:r>
    </w:p>
    <w:p w:rsidR="00E30409" w:rsidRPr="008F4267" w:rsidRDefault="00E30409" w:rsidP="008F4267">
      <w:pPr>
        <w:spacing w:after="0" w:line="240" w:lineRule="auto"/>
        <w:jc w:val="center"/>
        <w:rPr>
          <w:rFonts w:ascii="Times New Roman" w:hAnsi="Times New Roman" w:cs="Times New Roman"/>
          <w:bCs/>
          <w:sz w:val="24"/>
          <w:szCs w:val="24"/>
          <w:lang w:val="sv-SE"/>
        </w:rPr>
      </w:pPr>
      <w:r w:rsidRPr="008F4267">
        <w:rPr>
          <w:rFonts w:ascii="Times New Roman" w:hAnsi="Times New Roman" w:cs="Times New Roman"/>
          <w:sz w:val="24"/>
          <w:szCs w:val="24"/>
          <w:lang w:val="id-ID"/>
        </w:rPr>
        <w:t xml:space="preserve">Gambar </w:t>
      </w:r>
      <w:r w:rsidRPr="008F4267">
        <w:rPr>
          <w:rFonts w:ascii="Times New Roman" w:hAnsi="Times New Roman" w:cs="Times New Roman"/>
          <w:sz w:val="24"/>
          <w:szCs w:val="24"/>
          <w:lang w:val="sv-SE"/>
        </w:rPr>
        <w:t>7</w:t>
      </w:r>
      <w:r w:rsidRPr="008F4267">
        <w:rPr>
          <w:rFonts w:ascii="Times New Roman" w:hAnsi="Times New Roman" w:cs="Times New Roman"/>
          <w:sz w:val="24"/>
          <w:szCs w:val="24"/>
          <w:lang w:val="id-ID"/>
        </w:rPr>
        <w:t xml:space="preserve">. </w:t>
      </w:r>
      <w:r w:rsidRPr="008F4267">
        <w:rPr>
          <w:rFonts w:ascii="Times New Roman" w:hAnsi="Times New Roman" w:cs="Times New Roman"/>
          <w:sz w:val="24"/>
          <w:szCs w:val="24"/>
          <w:lang w:val="sv-SE"/>
        </w:rPr>
        <w:t xml:space="preserve">Desain </w:t>
      </w:r>
      <w:r w:rsidR="006F2F75" w:rsidRPr="008F4267">
        <w:rPr>
          <w:rFonts w:ascii="Times New Roman" w:hAnsi="Times New Roman" w:cs="Times New Roman"/>
          <w:sz w:val="24"/>
          <w:szCs w:val="24"/>
          <w:lang w:val="sv-SE"/>
        </w:rPr>
        <w:t>Tampilan</w:t>
      </w:r>
      <w:r w:rsidRPr="008F4267">
        <w:rPr>
          <w:rFonts w:ascii="Times New Roman" w:hAnsi="Times New Roman" w:cs="Times New Roman"/>
          <w:sz w:val="24"/>
          <w:szCs w:val="24"/>
          <w:lang w:val="sv-SE"/>
        </w:rPr>
        <w:t xml:space="preserve"> Produk</w:t>
      </w:r>
    </w:p>
    <w:p w:rsidR="009A7885" w:rsidRDefault="009A7885" w:rsidP="008F4267">
      <w:pPr>
        <w:autoSpaceDE w:val="0"/>
        <w:autoSpaceDN w:val="0"/>
        <w:adjustRightInd w:val="0"/>
        <w:spacing w:after="0" w:line="240" w:lineRule="auto"/>
        <w:ind w:firstLine="720"/>
        <w:jc w:val="both"/>
        <w:rPr>
          <w:rFonts w:ascii="Times New Roman" w:hAnsi="Times New Roman" w:cs="Times New Roman"/>
          <w:sz w:val="24"/>
          <w:szCs w:val="24"/>
          <w:lang w:val="sv-SE"/>
        </w:rPr>
      </w:pPr>
    </w:p>
    <w:p w:rsidR="00E30409" w:rsidRPr="008F4267" w:rsidRDefault="00E30409" w:rsidP="008F4267">
      <w:pPr>
        <w:autoSpaceDE w:val="0"/>
        <w:autoSpaceDN w:val="0"/>
        <w:adjustRightInd w:val="0"/>
        <w:spacing w:after="0" w:line="240" w:lineRule="auto"/>
        <w:ind w:firstLine="720"/>
        <w:jc w:val="both"/>
        <w:rPr>
          <w:rFonts w:ascii="Times New Roman" w:hAnsi="Times New Roman" w:cs="Times New Roman"/>
          <w:sz w:val="24"/>
          <w:szCs w:val="24"/>
          <w:lang w:val="sv-SE"/>
        </w:rPr>
      </w:pPr>
      <w:r w:rsidRPr="008F4267">
        <w:rPr>
          <w:rFonts w:ascii="Times New Roman" w:hAnsi="Times New Roman" w:cs="Times New Roman"/>
          <w:sz w:val="24"/>
          <w:szCs w:val="24"/>
          <w:lang w:val="sv-SE"/>
        </w:rPr>
        <w:t xml:space="preserve">Setelah menyelesaikan seluruh tahapan perancangan website </w:t>
      </w:r>
      <w:r w:rsidR="006A0618" w:rsidRPr="008F4267">
        <w:rPr>
          <w:rFonts w:ascii="Times New Roman" w:hAnsi="Times New Roman" w:cs="Times New Roman"/>
          <w:sz w:val="24"/>
          <w:szCs w:val="24"/>
          <w:lang w:val="sv-SE"/>
        </w:rPr>
        <w:t>sistem informasi sayuran hidroponik</w:t>
      </w:r>
      <w:r w:rsidRPr="008F4267">
        <w:rPr>
          <w:rFonts w:ascii="Times New Roman" w:hAnsi="Times New Roman" w:cs="Times New Roman"/>
          <w:sz w:val="24"/>
          <w:szCs w:val="24"/>
          <w:lang w:val="sv-SE"/>
        </w:rPr>
        <w:t>, maka dilakukan pengujian pada mitra.</w:t>
      </w:r>
    </w:p>
    <w:p w:rsidR="00E30409" w:rsidRPr="008F4267" w:rsidRDefault="006A0618" w:rsidP="008F4267">
      <w:pPr>
        <w:autoSpaceDE w:val="0"/>
        <w:autoSpaceDN w:val="0"/>
        <w:adjustRightInd w:val="0"/>
        <w:spacing w:after="0" w:line="240" w:lineRule="auto"/>
        <w:jc w:val="both"/>
        <w:rPr>
          <w:rFonts w:ascii="Times New Roman" w:hAnsi="Times New Roman" w:cs="Times New Roman"/>
          <w:sz w:val="24"/>
          <w:szCs w:val="24"/>
          <w:lang w:val="sv-SE"/>
        </w:rPr>
      </w:pPr>
      <w:r w:rsidRPr="008F4267">
        <w:rPr>
          <w:rFonts w:ascii="Times New Roman" w:hAnsi="Times New Roman" w:cs="Times New Roman"/>
          <w:noProof/>
          <w:sz w:val="24"/>
          <w:szCs w:val="24"/>
        </w:rPr>
        <w:drawing>
          <wp:inline distT="0" distB="0" distL="0" distR="0" wp14:anchorId="0A4BD3F4" wp14:editId="1A0EE3C7">
            <wp:extent cx="2564130" cy="1923415"/>
            <wp:effectExtent l="0" t="0" r="1270" b="0"/>
            <wp:docPr id="50724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4410" name="Picture 507244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64130" cy="1923415"/>
                    </a:xfrm>
                    <a:prstGeom prst="rect">
                      <a:avLst/>
                    </a:prstGeom>
                  </pic:spPr>
                </pic:pic>
              </a:graphicData>
            </a:graphic>
          </wp:inline>
        </w:drawing>
      </w:r>
    </w:p>
    <w:p w:rsidR="00E30409" w:rsidRPr="008F4267" w:rsidRDefault="00E30409" w:rsidP="008F4267">
      <w:pPr>
        <w:spacing w:after="0" w:line="240" w:lineRule="auto"/>
        <w:jc w:val="center"/>
        <w:rPr>
          <w:rFonts w:ascii="Times New Roman" w:hAnsi="Times New Roman" w:cs="Times New Roman"/>
          <w:sz w:val="24"/>
          <w:szCs w:val="24"/>
          <w:lang w:val="sv-SE"/>
        </w:rPr>
      </w:pPr>
      <w:r w:rsidRPr="008F4267">
        <w:rPr>
          <w:rFonts w:ascii="Times New Roman" w:hAnsi="Times New Roman" w:cs="Times New Roman"/>
          <w:sz w:val="24"/>
          <w:szCs w:val="24"/>
          <w:lang w:val="id-ID"/>
        </w:rPr>
        <w:t xml:space="preserve">Gambar </w:t>
      </w:r>
      <w:r w:rsidRPr="008F4267">
        <w:rPr>
          <w:rFonts w:ascii="Times New Roman" w:hAnsi="Times New Roman" w:cs="Times New Roman"/>
          <w:sz w:val="24"/>
          <w:szCs w:val="24"/>
          <w:lang w:val="sv-SE"/>
        </w:rPr>
        <w:t>8</w:t>
      </w:r>
      <w:r w:rsidRPr="008F4267">
        <w:rPr>
          <w:rFonts w:ascii="Times New Roman" w:hAnsi="Times New Roman" w:cs="Times New Roman"/>
          <w:sz w:val="24"/>
          <w:szCs w:val="24"/>
          <w:lang w:val="id-ID"/>
        </w:rPr>
        <w:t xml:space="preserve">. </w:t>
      </w:r>
      <w:r w:rsidRPr="008F4267">
        <w:rPr>
          <w:rFonts w:ascii="Times New Roman" w:hAnsi="Times New Roman" w:cs="Times New Roman"/>
          <w:sz w:val="24"/>
          <w:szCs w:val="24"/>
          <w:lang w:val="sv-SE"/>
        </w:rPr>
        <w:t>Pengujian pada Mitra</w:t>
      </w:r>
    </w:p>
    <w:p w:rsidR="006A60E7" w:rsidRPr="008F4267" w:rsidRDefault="006A60E7" w:rsidP="008F4267">
      <w:pPr>
        <w:spacing w:after="0" w:line="240" w:lineRule="auto"/>
        <w:ind w:firstLine="720"/>
        <w:jc w:val="both"/>
        <w:rPr>
          <w:rFonts w:ascii="Times New Roman" w:hAnsi="Times New Roman" w:cs="Times New Roman"/>
          <w:sz w:val="24"/>
          <w:szCs w:val="24"/>
          <w:lang w:val="sv-SE"/>
        </w:rPr>
      </w:pPr>
    </w:p>
    <w:p w:rsidR="00E30409" w:rsidRPr="008F4267" w:rsidRDefault="00E30409" w:rsidP="008F4267">
      <w:pPr>
        <w:spacing w:after="0" w:line="240" w:lineRule="auto"/>
        <w:ind w:firstLine="720"/>
        <w:jc w:val="both"/>
        <w:rPr>
          <w:rFonts w:ascii="Times New Roman" w:hAnsi="Times New Roman" w:cs="Times New Roman"/>
          <w:sz w:val="24"/>
          <w:szCs w:val="24"/>
          <w:lang w:val="sv-SE"/>
        </w:rPr>
      </w:pPr>
      <w:r w:rsidRPr="008F4267">
        <w:rPr>
          <w:rFonts w:ascii="Times New Roman" w:hAnsi="Times New Roman" w:cs="Times New Roman"/>
          <w:sz w:val="24"/>
          <w:szCs w:val="24"/>
          <w:lang w:val="sv-SE"/>
        </w:rPr>
        <w:t>Pada pengujian mitra, seluruh pihak terlibat dalam diskusi dan teknis penggunaan aplikasi yang sudah dibuat sebelum dilakukan implementasi atau di hosting.</w:t>
      </w:r>
    </w:p>
    <w:p w:rsidR="00E30409" w:rsidRPr="008F4267" w:rsidRDefault="00E30409" w:rsidP="008F4267">
      <w:pPr>
        <w:spacing w:after="0" w:line="240" w:lineRule="auto"/>
        <w:jc w:val="both"/>
        <w:rPr>
          <w:rFonts w:ascii="Times New Roman" w:hAnsi="Times New Roman" w:cs="Times New Roman"/>
          <w:sz w:val="24"/>
          <w:szCs w:val="24"/>
          <w:lang w:val="sv-SE"/>
        </w:rPr>
      </w:pPr>
    </w:p>
    <w:p w:rsidR="00E30409" w:rsidRPr="008F4267" w:rsidRDefault="006A0618" w:rsidP="008F4267">
      <w:pPr>
        <w:autoSpaceDE w:val="0"/>
        <w:autoSpaceDN w:val="0"/>
        <w:adjustRightInd w:val="0"/>
        <w:spacing w:after="0" w:line="240" w:lineRule="auto"/>
        <w:jc w:val="both"/>
        <w:rPr>
          <w:rFonts w:ascii="Times New Roman" w:hAnsi="Times New Roman" w:cs="Times New Roman"/>
          <w:sz w:val="24"/>
          <w:szCs w:val="24"/>
          <w:lang w:val="sv-SE"/>
        </w:rPr>
      </w:pPr>
      <w:r w:rsidRPr="008F4267">
        <w:rPr>
          <w:rFonts w:ascii="Times New Roman" w:hAnsi="Times New Roman" w:cs="Times New Roman"/>
          <w:noProof/>
          <w:sz w:val="24"/>
          <w:szCs w:val="24"/>
        </w:rPr>
        <w:lastRenderedPageBreak/>
        <w:drawing>
          <wp:inline distT="0" distB="0" distL="0" distR="0" wp14:anchorId="4844FC3E" wp14:editId="198DC425">
            <wp:extent cx="2564130" cy="1610360"/>
            <wp:effectExtent l="0" t="0" r="1270" b="2540"/>
            <wp:docPr id="1487602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02068" name="Picture 1487602068"/>
                    <pic:cNvPicPr/>
                  </pic:nvPicPr>
                  <pic:blipFill rotWithShape="1">
                    <a:blip r:embed="rId18" cstate="print">
                      <a:extLst>
                        <a:ext uri="{28A0092B-C50C-407E-A947-70E740481C1C}">
                          <a14:useLocalDpi xmlns:a14="http://schemas.microsoft.com/office/drawing/2010/main" val="0"/>
                        </a:ext>
                      </a:extLst>
                    </a:blip>
                    <a:srcRect b="16255"/>
                    <a:stretch/>
                  </pic:blipFill>
                  <pic:spPr bwMode="auto">
                    <a:xfrm>
                      <a:off x="0" y="0"/>
                      <a:ext cx="2564130" cy="1610360"/>
                    </a:xfrm>
                    <a:prstGeom prst="rect">
                      <a:avLst/>
                    </a:prstGeom>
                    <a:ln>
                      <a:noFill/>
                    </a:ln>
                    <a:extLst>
                      <a:ext uri="{53640926-AAD7-44D8-BBD7-CCE9431645EC}">
                        <a14:shadowObscured xmlns:a14="http://schemas.microsoft.com/office/drawing/2010/main"/>
                      </a:ext>
                    </a:extLst>
                  </pic:spPr>
                </pic:pic>
              </a:graphicData>
            </a:graphic>
          </wp:inline>
        </w:drawing>
      </w:r>
    </w:p>
    <w:p w:rsidR="00C95012" w:rsidRPr="008F4267" w:rsidRDefault="00E30409" w:rsidP="008F4267">
      <w:pPr>
        <w:spacing w:after="0" w:line="240" w:lineRule="auto"/>
        <w:jc w:val="both"/>
        <w:rPr>
          <w:rFonts w:ascii="Times New Roman" w:hAnsi="Times New Roman" w:cs="Times New Roman"/>
          <w:sz w:val="24"/>
          <w:szCs w:val="24"/>
          <w:lang w:val="sv-SE"/>
        </w:rPr>
      </w:pPr>
      <w:r w:rsidRPr="008F4267">
        <w:rPr>
          <w:rFonts w:ascii="Times New Roman" w:hAnsi="Times New Roman" w:cs="Times New Roman"/>
          <w:sz w:val="24"/>
          <w:szCs w:val="24"/>
          <w:lang w:val="id-ID"/>
        </w:rPr>
        <w:t xml:space="preserve">Gambar </w:t>
      </w:r>
      <w:r w:rsidRPr="008F4267">
        <w:rPr>
          <w:rFonts w:ascii="Times New Roman" w:hAnsi="Times New Roman" w:cs="Times New Roman"/>
          <w:sz w:val="24"/>
          <w:szCs w:val="24"/>
          <w:lang w:val="sv-SE"/>
        </w:rPr>
        <w:t>8</w:t>
      </w:r>
      <w:r w:rsidRPr="008F4267">
        <w:rPr>
          <w:rFonts w:ascii="Times New Roman" w:hAnsi="Times New Roman" w:cs="Times New Roman"/>
          <w:sz w:val="24"/>
          <w:szCs w:val="24"/>
          <w:lang w:val="id-ID"/>
        </w:rPr>
        <w:t xml:space="preserve">. </w:t>
      </w:r>
      <w:r w:rsidRPr="008F4267">
        <w:rPr>
          <w:rFonts w:ascii="Times New Roman" w:hAnsi="Times New Roman" w:cs="Times New Roman"/>
          <w:sz w:val="24"/>
          <w:szCs w:val="24"/>
          <w:lang w:val="sv-SE"/>
        </w:rPr>
        <w:t xml:space="preserve">Pelatihan Penggunaan Website </w:t>
      </w:r>
      <w:r w:rsidR="006F2F75" w:rsidRPr="008F4267">
        <w:rPr>
          <w:rFonts w:ascii="Times New Roman" w:hAnsi="Times New Roman" w:cs="Times New Roman"/>
          <w:sz w:val="24"/>
          <w:szCs w:val="24"/>
          <w:lang w:val="sv-SE"/>
        </w:rPr>
        <w:t>Sistem Informasi Sayuran Hidroponik</w:t>
      </w:r>
    </w:p>
    <w:p w:rsidR="006F2F75" w:rsidRPr="008F4267" w:rsidRDefault="006F2F75" w:rsidP="008F4267">
      <w:pPr>
        <w:spacing w:after="0" w:line="240" w:lineRule="auto"/>
        <w:jc w:val="both"/>
        <w:rPr>
          <w:rFonts w:ascii="Times New Roman" w:hAnsi="Times New Roman" w:cs="Times New Roman"/>
          <w:sz w:val="24"/>
          <w:szCs w:val="24"/>
        </w:rPr>
      </w:pPr>
    </w:p>
    <w:p w:rsidR="006A60E7" w:rsidRPr="008F4267" w:rsidRDefault="006A60E7" w:rsidP="008F4267">
      <w:pPr>
        <w:spacing w:after="0" w:line="240" w:lineRule="auto"/>
        <w:jc w:val="both"/>
        <w:rPr>
          <w:rFonts w:ascii="Times New Roman" w:hAnsi="Times New Roman" w:cs="Times New Roman"/>
          <w:sz w:val="24"/>
          <w:szCs w:val="24"/>
        </w:rPr>
      </w:pPr>
    </w:p>
    <w:p w:rsidR="005D03B6" w:rsidRPr="008F4267" w:rsidRDefault="005D03B6" w:rsidP="008F4267">
      <w:pPr>
        <w:spacing w:after="0" w:line="240" w:lineRule="auto"/>
        <w:jc w:val="both"/>
        <w:rPr>
          <w:rFonts w:ascii="Times New Roman" w:hAnsi="Times New Roman" w:cs="Times New Roman"/>
          <w:b/>
          <w:sz w:val="24"/>
          <w:szCs w:val="24"/>
        </w:rPr>
      </w:pPr>
      <w:r w:rsidRPr="008F4267">
        <w:rPr>
          <w:rFonts w:ascii="Times New Roman" w:hAnsi="Times New Roman" w:cs="Times New Roman"/>
          <w:b/>
          <w:sz w:val="24"/>
          <w:szCs w:val="24"/>
        </w:rPr>
        <w:t>SIMPULAN</w:t>
      </w:r>
    </w:p>
    <w:p w:rsidR="009E653E" w:rsidRPr="009E653E" w:rsidRDefault="009E653E" w:rsidP="008F4267">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gramStart"/>
      <w:r w:rsidRPr="008F4267">
        <w:rPr>
          <w:rFonts w:ascii="Times New Roman" w:eastAsia="Times New Roman" w:hAnsi="Times New Roman" w:cs="Times New Roman"/>
          <w:sz w:val="24"/>
          <w:szCs w:val="24"/>
        </w:rPr>
        <w:t>Penggunaan teknologi digital marketing, seperti media sosial, website, dan platform e-commerce, terbukti efektif dalam memperluas jangkauan pemasaran dan meningkatkan penjualan produk sayuran hidroponik.</w:t>
      </w:r>
      <w:proofErr w:type="gramEnd"/>
      <w:r w:rsidRPr="008F4267">
        <w:rPr>
          <w:rFonts w:ascii="Times New Roman" w:eastAsia="Times New Roman" w:hAnsi="Times New Roman" w:cs="Times New Roman"/>
          <w:sz w:val="24"/>
          <w:szCs w:val="24"/>
        </w:rPr>
        <w:t xml:space="preserve"> </w:t>
      </w:r>
      <w:proofErr w:type="gramStart"/>
      <w:r w:rsidRPr="008F4267">
        <w:rPr>
          <w:rFonts w:ascii="Times New Roman" w:eastAsia="Times New Roman" w:hAnsi="Times New Roman" w:cs="Times New Roman"/>
          <w:sz w:val="24"/>
          <w:szCs w:val="24"/>
        </w:rPr>
        <w:t xml:space="preserve">Pemasaran digital memungkinkan </w:t>
      </w:r>
      <w:r w:rsidRPr="008F4267">
        <w:rPr>
          <w:rFonts w:ascii="Times New Roman" w:eastAsia="Times New Roman" w:hAnsi="Times New Roman" w:cs="Times New Roman"/>
          <w:b/>
          <w:bCs/>
          <w:sz w:val="24"/>
          <w:szCs w:val="24"/>
        </w:rPr>
        <w:t>Sigit Hidroponik</w:t>
      </w:r>
      <w:r w:rsidRPr="008F4267">
        <w:rPr>
          <w:rFonts w:ascii="Times New Roman" w:eastAsia="Times New Roman" w:hAnsi="Times New Roman" w:cs="Times New Roman"/>
          <w:sz w:val="24"/>
          <w:szCs w:val="24"/>
        </w:rPr>
        <w:t xml:space="preserve"> untuk berinteraksi langsung dengan pelanggan, meningkatkan kesadaran merek, serta menyediakan informasi yang lebih lengkap mengenai keunggulan produk.</w:t>
      </w:r>
      <w:proofErr w:type="gramEnd"/>
      <w:r w:rsidRPr="008F4267">
        <w:rPr>
          <w:rFonts w:ascii="Times New Roman" w:eastAsia="Times New Roman" w:hAnsi="Times New Roman" w:cs="Times New Roman"/>
          <w:sz w:val="24"/>
          <w:szCs w:val="24"/>
        </w:rPr>
        <w:t xml:space="preserve"> </w:t>
      </w:r>
      <w:proofErr w:type="gramStart"/>
      <w:r w:rsidRPr="008F4267">
        <w:rPr>
          <w:rFonts w:ascii="Times New Roman" w:eastAsia="Times New Roman" w:hAnsi="Times New Roman" w:cs="Times New Roman"/>
          <w:sz w:val="24"/>
          <w:szCs w:val="24"/>
        </w:rPr>
        <w:t xml:space="preserve">Selain itu, strategi digital marketing seperti </w:t>
      </w:r>
      <w:r w:rsidRPr="008F4267">
        <w:rPr>
          <w:rFonts w:ascii="Times New Roman" w:eastAsia="Times New Roman" w:hAnsi="Times New Roman" w:cs="Times New Roman"/>
          <w:b/>
          <w:bCs/>
          <w:sz w:val="24"/>
          <w:szCs w:val="24"/>
        </w:rPr>
        <w:t>SEO (Search Engine Optimization)</w:t>
      </w:r>
      <w:r w:rsidRPr="008F4267">
        <w:rPr>
          <w:rFonts w:ascii="Times New Roman" w:eastAsia="Times New Roman" w:hAnsi="Times New Roman" w:cs="Times New Roman"/>
          <w:sz w:val="24"/>
          <w:szCs w:val="24"/>
        </w:rPr>
        <w:t xml:space="preserve">, </w:t>
      </w:r>
      <w:r w:rsidRPr="008F4267">
        <w:rPr>
          <w:rFonts w:ascii="Times New Roman" w:eastAsia="Times New Roman" w:hAnsi="Times New Roman" w:cs="Times New Roman"/>
          <w:b/>
          <w:bCs/>
          <w:sz w:val="24"/>
          <w:szCs w:val="24"/>
        </w:rPr>
        <w:t>content marketing</w:t>
      </w:r>
      <w:r w:rsidRPr="008F4267">
        <w:rPr>
          <w:rFonts w:ascii="Times New Roman" w:eastAsia="Times New Roman" w:hAnsi="Times New Roman" w:cs="Times New Roman"/>
          <w:sz w:val="24"/>
          <w:szCs w:val="24"/>
        </w:rPr>
        <w:t xml:space="preserve">, dan </w:t>
      </w:r>
      <w:r w:rsidRPr="008F4267">
        <w:rPr>
          <w:rFonts w:ascii="Times New Roman" w:eastAsia="Times New Roman" w:hAnsi="Times New Roman" w:cs="Times New Roman"/>
          <w:b/>
          <w:bCs/>
          <w:sz w:val="24"/>
          <w:szCs w:val="24"/>
        </w:rPr>
        <w:t>social media ads</w:t>
      </w:r>
      <w:r w:rsidRPr="008F4267">
        <w:rPr>
          <w:rFonts w:ascii="Times New Roman" w:eastAsia="Times New Roman" w:hAnsi="Times New Roman" w:cs="Times New Roman"/>
          <w:sz w:val="24"/>
          <w:szCs w:val="24"/>
        </w:rPr>
        <w:t xml:space="preserve"> membantu meningkatkan visibilitas produk dan menarik pelanggan baru.</w:t>
      </w:r>
      <w:proofErr w:type="gramEnd"/>
      <w:r w:rsidRPr="008F4267">
        <w:rPr>
          <w:rFonts w:ascii="Times New Roman" w:eastAsia="Times New Roman" w:hAnsi="Times New Roman" w:cs="Times New Roman"/>
          <w:sz w:val="24"/>
          <w:szCs w:val="24"/>
        </w:rPr>
        <w:t xml:space="preserve"> </w:t>
      </w:r>
      <w:r w:rsidRPr="009E653E">
        <w:rPr>
          <w:rFonts w:ascii="Times New Roman" w:eastAsia="Times New Roman" w:hAnsi="Times New Roman" w:cs="Times New Roman"/>
          <w:sz w:val="24"/>
          <w:szCs w:val="24"/>
        </w:rPr>
        <w:t xml:space="preserve">Dengan penerapan ini, Sigit Hidroponik mampu menjangkau konsumen urban yang mencari produk pertanian berkualitas tinggi dan </w:t>
      </w:r>
      <w:proofErr w:type="gramStart"/>
      <w:r w:rsidRPr="009E653E">
        <w:rPr>
          <w:rFonts w:ascii="Times New Roman" w:eastAsia="Times New Roman" w:hAnsi="Times New Roman" w:cs="Times New Roman"/>
          <w:sz w:val="24"/>
          <w:szCs w:val="24"/>
        </w:rPr>
        <w:t>segar</w:t>
      </w:r>
      <w:proofErr w:type="gramEnd"/>
      <w:r w:rsidRPr="009E653E">
        <w:rPr>
          <w:rFonts w:ascii="Times New Roman" w:eastAsia="Times New Roman" w:hAnsi="Times New Roman" w:cs="Times New Roman"/>
          <w:sz w:val="24"/>
          <w:szCs w:val="24"/>
        </w:rPr>
        <w:t xml:space="preserve">, serta meningkatkan kepercayaan pelanggan melalui ulasan, testimoni, dan interaksi online. </w:t>
      </w:r>
      <w:proofErr w:type="gramStart"/>
      <w:r w:rsidRPr="009E653E">
        <w:rPr>
          <w:rFonts w:ascii="Times New Roman" w:eastAsia="Times New Roman" w:hAnsi="Times New Roman" w:cs="Times New Roman"/>
          <w:sz w:val="24"/>
          <w:szCs w:val="24"/>
        </w:rPr>
        <w:t>Penggunaan data analitik juga memungkinkan Sigit Hidroponik untuk menyesuaikan strategi pemasaran berdasarkan tren permintaan dan perilaku konsumen, sehingga pemasaran lebih efisien dan tepat sasaran.</w:t>
      </w:r>
      <w:proofErr w:type="gramEnd"/>
      <w:r w:rsidRPr="008F4267">
        <w:rPr>
          <w:rFonts w:ascii="Times New Roman" w:eastAsia="Times New Roman" w:hAnsi="Times New Roman" w:cs="Times New Roman"/>
          <w:sz w:val="24"/>
          <w:szCs w:val="24"/>
        </w:rPr>
        <w:t xml:space="preserve"> </w:t>
      </w:r>
      <w:proofErr w:type="gramStart"/>
      <w:r w:rsidRPr="009E653E">
        <w:rPr>
          <w:rFonts w:ascii="Times New Roman" w:eastAsia="Times New Roman" w:hAnsi="Times New Roman" w:cs="Times New Roman"/>
          <w:sz w:val="24"/>
          <w:szCs w:val="24"/>
        </w:rPr>
        <w:t xml:space="preserve">Secara keseluruhan, digital marketing telah </w:t>
      </w:r>
      <w:r w:rsidRPr="009E653E">
        <w:rPr>
          <w:rFonts w:ascii="Times New Roman" w:eastAsia="Times New Roman" w:hAnsi="Times New Roman" w:cs="Times New Roman"/>
          <w:sz w:val="24"/>
          <w:szCs w:val="24"/>
        </w:rPr>
        <w:lastRenderedPageBreak/>
        <w:t>menjadi elemen kunci dalam mengoptimalkan distribusi dan penjualan sayuran hidroponik, membantu Sigit Hidroponik untuk bersaing di pasar yang lebih luas dan meningkatkan pertumbuhan bisnis urban farming mereka.</w:t>
      </w:r>
      <w:proofErr w:type="gramEnd"/>
    </w:p>
    <w:p w:rsidR="009E653E" w:rsidRPr="008F4267" w:rsidRDefault="009E653E" w:rsidP="008F4267">
      <w:pPr>
        <w:spacing w:after="0" w:line="240" w:lineRule="auto"/>
        <w:jc w:val="both"/>
        <w:rPr>
          <w:rFonts w:ascii="Times New Roman" w:hAnsi="Times New Roman" w:cs="Times New Roman"/>
          <w:b/>
          <w:sz w:val="24"/>
          <w:szCs w:val="24"/>
        </w:rPr>
      </w:pPr>
    </w:p>
    <w:p w:rsidR="005D03B6" w:rsidRPr="008F4267" w:rsidRDefault="005D03B6" w:rsidP="008F4267">
      <w:pPr>
        <w:spacing w:after="0" w:line="240" w:lineRule="auto"/>
        <w:jc w:val="both"/>
        <w:rPr>
          <w:rFonts w:ascii="Times New Roman" w:hAnsi="Times New Roman" w:cs="Times New Roman"/>
          <w:b/>
          <w:sz w:val="24"/>
          <w:szCs w:val="24"/>
        </w:rPr>
      </w:pPr>
      <w:r w:rsidRPr="008F4267">
        <w:rPr>
          <w:rFonts w:ascii="Times New Roman" w:hAnsi="Times New Roman" w:cs="Times New Roman"/>
          <w:b/>
          <w:sz w:val="24"/>
          <w:szCs w:val="24"/>
        </w:rPr>
        <w:t>UCAPAN TERIMAKASIH</w:t>
      </w:r>
    </w:p>
    <w:p w:rsidR="005D03B6" w:rsidRPr="008F4267" w:rsidRDefault="005D03B6" w:rsidP="008F4267">
      <w:pPr>
        <w:spacing w:after="0" w:line="240" w:lineRule="auto"/>
        <w:ind w:firstLine="720"/>
        <w:jc w:val="both"/>
        <w:rPr>
          <w:rFonts w:ascii="Times New Roman" w:hAnsi="Times New Roman" w:cs="Times New Roman"/>
          <w:sz w:val="24"/>
          <w:szCs w:val="24"/>
        </w:rPr>
      </w:pPr>
    </w:p>
    <w:p w:rsidR="005D03B6" w:rsidRPr="008F4267" w:rsidRDefault="0024558D" w:rsidP="008F4267">
      <w:pPr>
        <w:spacing w:after="0" w:line="240" w:lineRule="auto"/>
        <w:ind w:firstLine="720"/>
        <w:jc w:val="both"/>
        <w:rPr>
          <w:rFonts w:ascii="Times New Roman" w:hAnsi="Times New Roman" w:cs="Times New Roman"/>
          <w:sz w:val="24"/>
          <w:szCs w:val="24"/>
        </w:rPr>
      </w:pPr>
      <w:r w:rsidRPr="008F4267">
        <w:rPr>
          <w:rFonts w:ascii="Times New Roman" w:hAnsi="Times New Roman" w:cs="Times New Roman"/>
          <w:sz w:val="24"/>
          <w:szCs w:val="24"/>
        </w:rPr>
        <w:t xml:space="preserve">Terima kasih disampaikan kepada Direktorat Riset, Teknologi, dan Pengabdian kepada Masyarakat Kementerian Pendidikan, Kebudayaan, Riset, dan Teknologi (KEMDIKBUDRISTEK) atas dukungan pendanaan dengan nomor kontrak </w:t>
      </w:r>
      <w:bookmarkStart w:id="0" w:name="_GoBack"/>
      <w:r w:rsidRPr="009A7885">
        <w:rPr>
          <w:rFonts w:ascii="Times New Roman" w:hAnsi="Times New Roman" w:cs="Times New Roman"/>
          <w:b/>
          <w:sz w:val="24"/>
          <w:szCs w:val="24"/>
        </w:rPr>
        <w:t>124/LL1/AL.04.03/2023,</w:t>
      </w:r>
      <w:r w:rsidRPr="009A7885">
        <w:rPr>
          <w:rFonts w:ascii="Times New Roman" w:hAnsi="Times New Roman" w:cs="Times New Roman"/>
          <w:sz w:val="24"/>
          <w:szCs w:val="24"/>
        </w:rPr>
        <w:t xml:space="preserve"> </w:t>
      </w:r>
      <w:bookmarkEnd w:id="0"/>
      <w:r w:rsidRPr="008F4267">
        <w:rPr>
          <w:rFonts w:ascii="Times New Roman" w:hAnsi="Times New Roman" w:cs="Times New Roman"/>
          <w:sz w:val="24"/>
          <w:szCs w:val="24"/>
        </w:rPr>
        <w:t>yang memungkinkan kelancaran pelaksanaan penelitian ini. Ucapan terima kasih juga ditujukan kepada Universitas Royal atas dukungan yang diberikan dalam pelaksanaan Tri Dharma Perguruan Tinggi sesuai dengan tugas dan tanggung jawabnya.</w:t>
      </w:r>
    </w:p>
    <w:p w:rsidR="005D03B6" w:rsidRPr="008F4267" w:rsidRDefault="005D03B6" w:rsidP="008F4267">
      <w:pPr>
        <w:spacing w:after="0" w:line="240" w:lineRule="auto"/>
        <w:jc w:val="both"/>
        <w:rPr>
          <w:rFonts w:ascii="Times New Roman" w:hAnsi="Times New Roman" w:cs="Times New Roman"/>
          <w:sz w:val="24"/>
          <w:szCs w:val="24"/>
        </w:rPr>
      </w:pPr>
    </w:p>
    <w:p w:rsidR="0024558D" w:rsidRPr="008F4267" w:rsidRDefault="0024558D" w:rsidP="008F4267">
      <w:pPr>
        <w:spacing w:after="0" w:line="240" w:lineRule="auto"/>
        <w:jc w:val="both"/>
        <w:rPr>
          <w:rFonts w:ascii="Times New Roman" w:hAnsi="Times New Roman" w:cs="Times New Roman"/>
          <w:sz w:val="24"/>
          <w:szCs w:val="24"/>
        </w:rPr>
      </w:pPr>
    </w:p>
    <w:p w:rsidR="00C95012" w:rsidRPr="008F4267" w:rsidRDefault="00013B38" w:rsidP="008F4267">
      <w:pPr>
        <w:spacing w:after="0" w:line="240" w:lineRule="auto"/>
        <w:jc w:val="both"/>
        <w:rPr>
          <w:rFonts w:ascii="Times New Roman" w:hAnsi="Times New Roman" w:cs="Times New Roman"/>
          <w:b/>
          <w:sz w:val="24"/>
          <w:szCs w:val="24"/>
        </w:rPr>
      </w:pPr>
      <w:r w:rsidRPr="008F4267">
        <w:rPr>
          <w:rFonts w:ascii="Times New Roman" w:hAnsi="Times New Roman" w:cs="Times New Roman"/>
          <w:b/>
          <w:sz w:val="24"/>
          <w:szCs w:val="24"/>
        </w:rPr>
        <w:t>DAFTAR PUSTAKA</w:t>
      </w:r>
    </w:p>
    <w:p w:rsidR="00C95012" w:rsidRPr="008F4267" w:rsidRDefault="00C95012" w:rsidP="008F4267">
      <w:pPr>
        <w:spacing w:after="0" w:line="240" w:lineRule="auto"/>
        <w:jc w:val="both"/>
        <w:rPr>
          <w:rFonts w:ascii="Times New Roman" w:hAnsi="Times New Roman" w:cs="Times New Roman"/>
          <w:sz w:val="24"/>
          <w:szCs w:val="24"/>
        </w:rPr>
      </w:pPr>
    </w:p>
    <w:p w:rsidR="00013B38" w:rsidRPr="008F4267" w:rsidRDefault="00C95012" w:rsidP="008F426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F4267">
        <w:rPr>
          <w:rFonts w:ascii="Times New Roman" w:hAnsi="Times New Roman" w:cs="Times New Roman"/>
          <w:sz w:val="24"/>
          <w:szCs w:val="24"/>
        </w:rPr>
        <w:fldChar w:fldCharType="begin" w:fldLock="1"/>
      </w:r>
      <w:r w:rsidRPr="008F4267">
        <w:rPr>
          <w:rFonts w:ascii="Times New Roman" w:hAnsi="Times New Roman" w:cs="Times New Roman"/>
          <w:sz w:val="24"/>
          <w:szCs w:val="24"/>
        </w:rPr>
        <w:instrText xml:space="preserve">ADDIN Mendeley Bibliography CSL_BIBLIOGRAPHY </w:instrText>
      </w:r>
      <w:r w:rsidRPr="008F4267">
        <w:rPr>
          <w:rFonts w:ascii="Times New Roman" w:hAnsi="Times New Roman" w:cs="Times New Roman"/>
          <w:sz w:val="24"/>
          <w:szCs w:val="24"/>
        </w:rPr>
        <w:fldChar w:fldCharType="separate"/>
      </w:r>
      <w:r w:rsidR="00013B38" w:rsidRPr="008F4267">
        <w:rPr>
          <w:rFonts w:ascii="Times New Roman" w:hAnsi="Times New Roman" w:cs="Times New Roman"/>
          <w:noProof/>
          <w:sz w:val="24"/>
          <w:szCs w:val="24"/>
        </w:rPr>
        <w:t xml:space="preserve">Adiputra, D., Kristanto, T., Sayid Albana, A., Wednestwo Samuel, G., Andriyani, S., &amp; Jose Anto Kurniawan, C. (2022). Penerapan Teknologi Hidroponik Berbasis IoT Untuk Mendukung Pengembangan Desa Wisata Edukasi. </w:t>
      </w:r>
      <w:r w:rsidR="00013B38" w:rsidRPr="008F4267">
        <w:rPr>
          <w:rFonts w:ascii="Times New Roman" w:hAnsi="Times New Roman" w:cs="Times New Roman"/>
          <w:i/>
          <w:iCs/>
          <w:noProof/>
          <w:sz w:val="24"/>
          <w:szCs w:val="24"/>
        </w:rPr>
        <w:t>ABDINE: Jurnal Pengabdian Masyarakat</w:t>
      </w:r>
      <w:r w:rsidR="00013B38" w:rsidRPr="008F4267">
        <w:rPr>
          <w:rFonts w:ascii="Times New Roman" w:hAnsi="Times New Roman" w:cs="Times New Roman"/>
          <w:noProof/>
          <w:sz w:val="24"/>
          <w:szCs w:val="24"/>
        </w:rPr>
        <w:t xml:space="preserve">, </w:t>
      </w:r>
      <w:r w:rsidR="00013B38" w:rsidRPr="008F4267">
        <w:rPr>
          <w:rFonts w:ascii="Times New Roman" w:hAnsi="Times New Roman" w:cs="Times New Roman"/>
          <w:i/>
          <w:iCs/>
          <w:noProof/>
          <w:sz w:val="24"/>
          <w:szCs w:val="24"/>
        </w:rPr>
        <w:t>2</w:t>
      </w:r>
      <w:r w:rsidR="00013B38" w:rsidRPr="008F4267">
        <w:rPr>
          <w:rFonts w:ascii="Times New Roman" w:hAnsi="Times New Roman" w:cs="Times New Roman"/>
          <w:noProof/>
          <w:sz w:val="24"/>
          <w:szCs w:val="24"/>
        </w:rPr>
        <w:t>(2), 200–209. doi: 10.52072/abdine.v2i2.451</w:t>
      </w:r>
    </w:p>
    <w:p w:rsidR="00013B38" w:rsidRPr="008F4267" w:rsidRDefault="00013B38" w:rsidP="008F426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F4267">
        <w:rPr>
          <w:rFonts w:ascii="Times New Roman" w:hAnsi="Times New Roman" w:cs="Times New Roman"/>
          <w:noProof/>
          <w:sz w:val="24"/>
          <w:szCs w:val="24"/>
        </w:rPr>
        <w:t xml:space="preserve">Agustian, R. (2021). Perancangan Aplikasi E-Marketing Menggunakan Responsive Web Design. </w:t>
      </w:r>
      <w:r w:rsidRPr="008F4267">
        <w:rPr>
          <w:rFonts w:ascii="Times New Roman" w:hAnsi="Times New Roman" w:cs="Times New Roman"/>
          <w:i/>
          <w:iCs/>
          <w:noProof/>
          <w:sz w:val="24"/>
          <w:szCs w:val="24"/>
        </w:rPr>
        <w:t>Jurnal Informatika Dan Rekayasa Perangkat Lunak</w:t>
      </w:r>
      <w:r w:rsidRPr="008F4267">
        <w:rPr>
          <w:rFonts w:ascii="Times New Roman" w:hAnsi="Times New Roman" w:cs="Times New Roman"/>
          <w:noProof/>
          <w:sz w:val="24"/>
          <w:szCs w:val="24"/>
        </w:rPr>
        <w:t xml:space="preserve">, </w:t>
      </w:r>
      <w:r w:rsidRPr="008F4267">
        <w:rPr>
          <w:rFonts w:ascii="Times New Roman" w:hAnsi="Times New Roman" w:cs="Times New Roman"/>
          <w:i/>
          <w:iCs/>
          <w:noProof/>
          <w:sz w:val="24"/>
          <w:szCs w:val="24"/>
        </w:rPr>
        <w:t>2</w:t>
      </w:r>
      <w:r w:rsidRPr="008F4267">
        <w:rPr>
          <w:rFonts w:ascii="Times New Roman" w:hAnsi="Times New Roman" w:cs="Times New Roman"/>
          <w:noProof/>
          <w:sz w:val="24"/>
          <w:szCs w:val="24"/>
        </w:rPr>
        <w:t xml:space="preserve">(3), </w:t>
      </w:r>
      <w:r w:rsidRPr="008F4267">
        <w:rPr>
          <w:rFonts w:ascii="Times New Roman" w:hAnsi="Times New Roman" w:cs="Times New Roman"/>
          <w:noProof/>
          <w:sz w:val="24"/>
          <w:szCs w:val="24"/>
        </w:rPr>
        <w:lastRenderedPageBreak/>
        <w:t>361–367. doi: 10.33365/jatika.v2i3.1236</w:t>
      </w:r>
    </w:p>
    <w:p w:rsidR="00013B38" w:rsidRPr="008F4267" w:rsidRDefault="00013B38" w:rsidP="008F426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F4267">
        <w:rPr>
          <w:rFonts w:ascii="Times New Roman" w:hAnsi="Times New Roman" w:cs="Times New Roman"/>
          <w:noProof/>
          <w:sz w:val="24"/>
          <w:szCs w:val="24"/>
        </w:rPr>
        <w:t xml:space="preserve">Khasanah, N. (2021). a Urban Farming Sebagai Upaya Peningkatan Ekonomi Sulampua. </w:t>
      </w:r>
      <w:r w:rsidRPr="008F4267">
        <w:rPr>
          <w:rFonts w:ascii="Times New Roman" w:hAnsi="Times New Roman" w:cs="Times New Roman"/>
          <w:i/>
          <w:iCs/>
          <w:noProof/>
          <w:sz w:val="24"/>
          <w:szCs w:val="24"/>
        </w:rPr>
        <w:t>Medikonis</w:t>
      </w:r>
      <w:r w:rsidRPr="008F4267">
        <w:rPr>
          <w:rFonts w:ascii="Times New Roman" w:hAnsi="Times New Roman" w:cs="Times New Roman"/>
          <w:noProof/>
          <w:sz w:val="24"/>
          <w:szCs w:val="24"/>
        </w:rPr>
        <w:t xml:space="preserve">, </w:t>
      </w:r>
      <w:r w:rsidRPr="008F4267">
        <w:rPr>
          <w:rFonts w:ascii="Times New Roman" w:hAnsi="Times New Roman" w:cs="Times New Roman"/>
          <w:i/>
          <w:iCs/>
          <w:noProof/>
          <w:sz w:val="24"/>
          <w:szCs w:val="24"/>
        </w:rPr>
        <w:t>12</w:t>
      </w:r>
      <w:r w:rsidRPr="008F4267">
        <w:rPr>
          <w:rFonts w:ascii="Times New Roman" w:hAnsi="Times New Roman" w:cs="Times New Roman"/>
          <w:noProof/>
          <w:sz w:val="24"/>
          <w:szCs w:val="24"/>
        </w:rPr>
        <w:t>(2), 10–19. doi: 10.52659/medikonis.v12i2.39</w:t>
      </w:r>
    </w:p>
    <w:p w:rsidR="00013B38" w:rsidRPr="008F4267" w:rsidRDefault="00013B38" w:rsidP="008F426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F4267">
        <w:rPr>
          <w:rFonts w:ascii="Times New Roman" w:hAnsi="Times New Roman" w:cs="Times New Roman"/>
          <w:noProof/>
          <w:sz w:val="24"/>
          <w:szCs w:val="24"/>
        </w:rPr>
        <w:t xml:space="preserve">Lastiur Sianipar, O., Damanik, A. H., Akuntansi, S. T., Indonesia, M., &amp; Akuntansi, S. T. (2021). Peranan Teknologi Informasi Dalam Meningkatkan Pemasaran Hasil Pertanian Di Kecamatan Ajibata Kabupaten Toba Samosir. </w:t>
      </w:r>
      <w:r w:rsidRPr="008F4267">
        <w:rPr>
          <w:rFonts w:ascii="Times New Roman" w:hAnsi="Times New Roman" w:cs="Times New Roman"/>
          <w:i/>
          <w:iCs/>
          <w:noProof/>
          <w:sz w:val="24"/>
          <w:szCs w:val="24"/>
        </w:rPr>
        <w:t>Jurnal EK&amp;BI</w:t>
      </w:r>
      <w:r w:rsidRPr="008F4267">
        <w:rPr>
          <w:rFonts w:ascii="Times New Roman" w:hAnsi="Times New Roman" w:cs="Times New Roman"/>
          <w:noProof/>
          <w:sz w:val="24"/>
          <w:szCs w:val="24"/>
        </w:rPr>
        <w:t xml:space="preserve">, </w:t>
      </w:r>
      <w:r w:rsidRPr="008F4267">
        <w:rPr>
          <w:rFonts w:ascii="Times New Roman" w:hAnsi="Times New Roman" w:cs="Times New Roman"/>
          <w:i/>
          <w:iCs/>
          <w:noProof/>
          <w:sz w:val="24"/>
          <w:szCs w:val="24"/>
        </w:rPr>
        <w:t>4</w:t>
      </w:r>
      <w:r w:rsidRPr="008F4267">
        <w:rPr>
          <w:rFonts w:ascii="Times New Roman" w:hAnsi="Times New Roman" w:cs="Times New Roman"/>
          <w:noProof/>
          <w:sz w:val="24"/>
          <w:szCs w:val="24"/>
        </w:rPr>
        <w:t>, 2620–7443. doi: 10.37600/ekbi.v4i2.371</w:t>
      </w:r>
    </w:p>
    <w:p w:rsidR="00013B38" w:rsidRPr="008F4267" w:rsidRDefault="00013B38" w:rsidP="008F426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F4267">
        <w:rPr>
          <w:rFonts w:ascii="Times New Roman" w:hAnsi="Times New Roman" w:cs="Times New Roman"/>
          <w:noProof/>
          <w:sz w:val="24"/>
          <w:szCs w:val="24"/>
        </w:rPr>
        <w:t xml:space="preserve">Maria, E., Suharyadi, S., &amp; Hudiono, R. K. (2021). Implementasi pemasaran digital berbasis website sebagai strategi kenormalan baru Dusun Srumbung Gunung pasca Covid-19. </w:t>
      </w:r>
      <w:r w:rsidRPr="008F4267">
        <w:rPr>
          <w:rFonts w:ascii="Times New Roman" w:hAnsi="Times New Roman" w:cs="Times New Roman"/>
          <w:i/>
          <w:iCs/>
          <w:noProof/>
          <w:sz w:val="24"/>
          <w:szCs w:val="24"/>
        </w:rPr>
        <w:t>Riau Journal of Empowerment</w:t>
      </w:r>
      <w:r w:rsidRPr="008F4267">
        <w:rPr>
          <w:rFonts w:ascii="Times New Roman" w:hAnsi="Times New Roman" w:cs="Times New Roman"/>
          <w:noProof/>
          <w:sz w:val="24"/>
          <w:szCs w:val="24"/>
        </w:rPr>
        <w:t xml:space="preserve">, </w:t>
      </w:r>
      <w:r w:rsidRPr="008F4267">
        <w:rPr>
          <w:rFonts w:ascii="Times New Roman" w:hAnsi="Times New Roman" w:cs="Times New Roman"/>
          <w:i/>
          <w:iCs/>
          <w:noProof/>
          <w:sz w:val="24"/>
          <w:szCs w:val="24"/>
        </w:rPr>
        <w:t>4</w:t>
      </w:r>
      <w:r w:rsidRPr="008F4267">
        <w:rPr>
          <w:rFonts w:ascii="Times New Roman" w:hAnsi="Times New Roman" w:cs="Times New Roman"/>
          <w:noProof/>
          <w:sz w:val="24"/>
          <w:szCs w:val="24"/>
        </w:rPr>
        <w:t>(1), 1–10. doi: 10.31258/raje.4.1.1-10</w:t>
      </w:r>
    </w:p>
    <w:p w:rsidR="00013B38" w:rsidRPr="008F4267" w:rsidRDefault="00013B38" w:rsidP="008F426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F4267">
        <w:rPr>
          <w:rFonts w:ascii="Times New Roman" w:hAnsi="Times New Roman" w:cs="Times New Roman"/>
          <w:noProof/>
          <w:sz w:val="24"/>
          <w:szCs w:val="24"/>
        </w:rPr>
        <w:t xml:space="preserve">Marpaung, N., Yesputra, R., Kurniawan, E., Dalimunthe, R., &amp; Chan, Z. E. (2023). Digitalisasi Penjualan Produk Keripik Selasih Dalam Menciptakan Smart UMKM. </w:t>
      </w:r>
      <w:r w:rsidRPr="008F4267">
        <w:rPr>
          <w:rFonts w:ascii="Times New Roman" w:hAnsi="Times New Roman" w:cs="Times New Roman"/>
          <w:i/>
          <w:iCs/>
          <w:noProof/>
          <w:sz w:val="24"/>
          <w:szCs w:val="24"/>
        </w:rPr>
        <w:t>Jurdimas (Jurnal Pengabdian Kepada Masyarakat) Royal</w:t>
      </w:r>
      <w:r w:rsidRPr="008F4267">
        <w:rPr>
          <w:rFonts w:ascii="Times New Roman" w:hAnsi="Times New Roman" w:cs="Times New Roman"/>
          <w:noProof/>
          <w:sz w:val="24"/>
          <w:szCs w:val="24"/>
        </w:rPr>
        <w:t xml:space="preserve">, </w:t>
      </w:r>
      <w:r w:rsidRPr="008F4267">
        <w:rPr>
          <w:rFonts w:ascii="Times New Roman" w:hAnsi="Times New Roman" w:cs="Times New Roman"/>
          <w:i/>
          <w:iCs/>
          <w:noProof/>
          <w:sz w:val="24"/>
          <w:szCs w:val="24"/>
        </w:rPr>
        <w:t>6</w:t>
      </w:r>
      <w:r w:rsidRPr="008F4267">
        <w:rPr>
          <w:rFonts w:ascii="Times New Roman" w:hAnsi="Times New Roman" w:cs="Times New Roman"/>
          <w:noProof/>
          <w:sz w:val="24"/>
          <w:szCs w:val="24"/>
        </w:rPr>
        <w:t>(4), 590–597. doi: 10.33330/jurdimas.v6i4.2759</w:t>
      </w:r>
    </w:p>
    <w:p w:rsidR="00013B38" w:rsidRPr="008F4267" w:rsidRDefault="00013B38" w:rsidP="008F426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F4267">
        <w:rPr>
          <w:rFonts w:ascii="Times New Roman" w:hAnsi="Times New Roman" w:cs="Times New Roman"/>
          <w:noProof/>
          <w:sz w:val="24"/>
          <w:szCs w:val="24"/>
        </w:rPr>
        <w:t xml:space="preserve">Mustofa, U., Imron, M., Intan, Z., Nur, W., Al, M. A., Wati, S., … Matanari, B. (2021). Pemanfaatan Teknologi Informasi Sebagai Media Balikpapan. </w:t>
      </w:r>
      <w:r w:rsidRPr="008F4267">
        <w:rPr>
          <w:rFonts w:ascii="Times New Roman" w:hAnsi="Times New Roman" w:cs="Times New Roman"/>
          <w:i/>
          <w:iCs/>
          <w:noProof/>
          <w:sz w:val="24"/>
          <w:szCs w:val="24"/>
        </w:rPr>
        <w:t>Seminar Nasional Pengabdian Kepada Masyarakat (SEPAKAT)</w:t>
      </w:r>
      <w:r w:rsidRPr="008F4267">
        <w:rPr>
          <w:rFonts w:ascii="Times New Roman" w:hAnsi="Times New Roman" w:cs="Times New Roman"/>
          <w:noProof/>
          <w:sz w:val="24"/>
          <w:szCs w:val="24"/>
        </w:rPr>
        <w:t xml:space="preserve">, </w:t>
      </w:r>
      <w:r w:rsidRPr="008F4267">
        <w:rPr>
          <w:rFonts w:ascii="Times New Roman" w:hAnsi="Times New Roman" w:cs="Times New Roman"/>
          <w:i/>
          <w:iCs/>
          <w:noProof/>
          <w:sz w:val="24"/>
          <w:szCs w:val="24"/>
        </w:rPr>
        <w:t>2</w:t>
      </w:r>
      <w:r w:rsidRPr="008F4267">
        <w:rPr>
          <w:rFonts w:ascii="Times New Roman" w:hAnsi="Times New Roman" w:cs="Times New Roman"/>
          <w:noProof/>
          <w:sz w:val="24"/>
          <w:szCs w:val="24"/>
        </w:rPr>
        <w:t>(1), 1–5. Retrieved from https://journal.itk.ac.id/index.php/sepakat/article/view/540/253</w:t>
      </w:r>
    </w:p>
    <w:p w:rsidR="00013B38" w:rsidRPr="008F4267" w:rsidRDefault="00013B38" w:rsidP="008F426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F4267">
        <w:rPr>
          <w:rFonts w:ascii="Times New Roman" w:hAnsi="Times New Roman" w:cs="Times New Roman"/>
          <w:noProof/>
          <w:sz w:val="24"/>
          <w:szCs w:val="24"/>
        </w:rPr>
        <w:t xml:space="preserve">Okuputra, M. A., Faramitha, T. R., Hidayah, I., Siregar, V. N., &amp; </w:t>
      </w:r>
      <w:r w:rsidRPr="008F4267">
        <w:rPr>
          <w:rFonts w:ascii="Times New Roman" w:hAnsi="Times New Roman" w:cs="Times New Roman"/>
          <w:noProof/>
          <w:sz w:val="24"/>
          <w:szCs w:val="24"/>
        </w:rPr>
        <w:lastRenderedPageBreak/>
        <w:t xml:space="preserve">Prastio, G. D. (2022). Analisis Peluang Usaha Urban Farming: Pengembangan Hidroponik di Desa Karangwidoro Kab. Malang. </w:t>
      </w:r>
      <w:r w:rsidRPr="008F4267">
        <w:rPr>
          <w:rFonts w:ascii="Times New Roman" w:hAnsi="Times New Roman" w:cs="Times New Roman"/>
          <w:i/>
          <w:iCs/>
          <w:noProof/>
          <w:sz w:val="24"/>
          <w:szCs w:val="24"/>
        </w:rPr>
        <w:t>Jurnal Manajemen</w:t>
      </w:r>
      <w:r w:rsidRPr="008F4267">
        <w:rPr>
          <w:rFonts w:ascii="Times New Roman" w:hAnsi="Times New Roman" w:cs="Times New Roman"/>
          <w:noProof/>
          <w:sz w:val="24"/>
          <w:szCs w:val="24"/>
        </w:rPr>
        <w:t xml:space="preserve">, </w:t>
      </w:r>
      <w:r w:rsidRPr="008F4267">
        <w:rPr>
          <w:rFonts w:ascii="Times New Roman" w:hAnsi="Times New Roman" w:cs="Times New Roman"/>
          <w:i/>
          <w:iCs/>
          <w:noProof/>
          <w:sz w:val="24"/>
          <w:szCs w:val="24"/>
        </w:rPr>
        <w:t>13</w:t>
      </w:r>
      <w:r w:rsidRPr="008F4267">
        <w:rPr>
          <w:rFonts w:ascii="Times New Roman" w:hAnsi="Times New Roman" w:cs="Times New Roman"/>
          <w:noProof/>
          <w:sz w:val="24"/>
          <w:szCs w:val="24"/>
        </w:rPr>
        <w:t>(1), 15. doi: 10.32832/jm-uika.v13i1.5123</w:t>
      </w:r>
    </w:p>
    <w:p w:rsidR="00013B38" w:rsidRPr="008F4267" w:rsidRDefault="00013B38" w:rsidP="008F426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F4267">
        <w:rPr>
          <w:rFonts w:ascii="Times New Roman" w:hAnsi="Times New Roman" w:cs="Times New Roman"/>
          <w:noProof/>
          <w:sz w:val="24"/>
          <w:szCs w:val="24"/>
        </w:rPr>
        <w:t xml:space="preserve">Primasari, D. (2021). Sistem Informasi Hidroponik Berbasis Website (Hydroponic Awakening Revolution [Har]). </w:t>
      </w:r>
      <w:r w:rsidRPr="008F4267">
        <w:rPr>
          <w:rFonts w:ascii="Times New Roman" w:hAnsi="Times New Roman" w:cs="Times New Roman"/>
          <w:i/>
          <w:iCs/>
          <w:noProof/>
          <w:sz w:val="24"/>
          <w:szCs w:val="24"/>
        </w:rPr>
        <w:t>INFOTECH Journal</w:t>
      </w:r>
      <w:r w:rsidRPr="008F4267">
        <w:rPr>
          <w:rFonts w:ascii="Times New Roman" w:hAnsi="Times New Roman" w:cs="Times New Roman"/>
          <w:noProof/>
          <w:sz w:val="24"/>
          <w:szCs w:val="24"/>
        </w:rPr>
        <w:t xml:space="preserve">, </w:t>
      </w:r>
      <w:r w:rsidRPr="008F4267">
        <w:rPr>
          <w:rFonts w:ascii="Times New Roman" w:hAnsi="Times New Roman" w:cs="Times New Roman"/>
          <w:i/>
          <w:iCs/>
          <w:noProof/>
          <w:sz w:val="24"/>
          <w:szCs w:val="24"/>
        </w:rPr>
        <w:t>7</w:t>
      </w:r>
      <w:r w:rsidRPr="008F4267">
        <w:rPr>
          <w:rFonts w:ascii="Times New Roman" w:hAnsi="Times New Roman" w:cs="Times New Roman"/>
          <w:noProof/>
          <w:sz w:val="24"/>
          <w:szCs w:val="24"/>
        </w:rPr>
        <w:t>, 69–75. doi: 10.31949/infotech.v7i1.1093</w:t>
      </w:r>
    </w:p>
    <w:p w:rsidR="00013B38" w:rsidRPr="008F4267" w:rsidRDefault="00013B38" w:rsidP="008F426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F4267">
        <w:rPr>
          <w:rFonts w:ascii="Times New Roman" w:hAnsi="Times New Roman" w:cs="Times New Roman"/>
          <w:noProof/>
          <w:sz w:val="24"/>
          <w:szCs w:val="24"/>
        </w:rPr>
        <w:t xml:space="preserve">Septya, F., Rosnita, R., Yulida, R., &amp; Andriani, Y. (2022). Urban Farming Sebagai Upaya </w:t>
      </w:r>
      <w:r w:rsidRPr="008F4267">
        <w:rPr>
          <w:rFonts w:ascii="Times New Roman" w:hAnsi="Times New Roman" w:cs="Times New Roman"/>
          <w:noProof/>
          <w:sz w:val="24"/>
          <w:szCs w:val="24"/>
        </w:rPr>
        <w:lastRenderedPageBreak/>
        <w:t xml:space="preserve">Ketahanan Pangan Keluarga Di Kelurahan Labuh Baru Timur Kota Pekanbaru. </w:t>
      </w:r>
      <w:r w:rsidRPr="008F4267">
        <w:rPr>
          <w:rFonts w:ascii="Times New Roman" w:hAnsi="Times New Roman" w:cs="Times New Roman"/>
          <w:i/>
          <w:iCs/>
          <w:noProof/>
          <w:sz w:val="24"/>
          <w:szCs w:val="24"/>
        </w:rPr>
        <w:t>RESWARA: Jurnal Pengabdian Kepada Masyarakat</w:t>
      </w:r>
      <w:r w:rsidRPr="008F4267">
        <w:rPr>
          <w:rFonts w:ascii="Times New Roman" w:hAnsi="Times New Roman" w:cs="Times New Roman"/>
          <w:noProof/>
          <w:sz w:val="24"/>
          <w:szCs w:val="24"/>
        </w:rPr>
        <w:t xml:space="preserve">, </w:t>
      </w:r>
      <w:r w:rsidRPr="008F4267">
        <w:rPr>
          <w:rFonts w:ascii="Times New Roman" w:hAnsi="Times New Roman" w:cs="Times New Roman"/>
          <w:i/>
          <w:iCs/>
          <w:noProof/>
          <w:sz w:val="24"/>
          <w:szCs w:val="24"/>
        </w:rPr>
        <w:t>3</w:t>
      </w:r>
      <w:r w:rsidRPr="008F4267">
        <w:rPr>
          <w:rFonts w:ascii="Times New Roman" w:hAnsi="Times New Roman" w:cs="Times New Roman"/>
          <w:noProof/>
          <w:sz w:val="24"/>
          <w:szCs w:val="24"/>
        </w:rPr>
        <w:t>(1), 105–114. doi: 10.46576/rjpkm.v3i1.1552</w:t>
      </w:r>
    </w:p>
    <w:p w:rsidR="00013B38" w:rsidRPr="008F4267" w:rsidRDefault="00013B38" w:rsidP="008F4267">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F4267">
        <w:rPr>
          <w:rFonts w:ascii="Times New Roman" w:hAnsi="Times New Roman" w:cs="Times New Roman"/>
          <w:noProof/>
          <w:sz w:val="24"/>
          <w:szCs w:val="24"/>
        </w:rPr>
        <w:t xml:space="preserve">Syaiful, F. L., &amp; Harni, S. W. (2021). Inovasi Teknologi Hidroponik Bagi Masyarakat Di Nagari Sungai Kunyit Kabupaten Solok Selatan. </w:t>
      </w:r>
      <w:r w:rsidRPr="008F4267">
        <w:rPr>
          <w:rFonts w:ascii="Times New Roman" w:hAnsi="Times New Roman" w:cs="Times New Roman"/>
          <w:i/>
          <w:iCs/>
          <w:noProof/>
          <w:sz w:val="24"/>
          <w:szCs w:val="24"/>
        </w:rPr>
        <w:t>Jurnal Hilirisasi IPTEKS</w:t>
      </w:r>
      <w:r w:rsidRPr="008F4267">
        <w:rPr>
          <w:rFonts w:ascii="Times New Roman" w:hAnsi="Times New Roman" w:cs="Times New Roman"/>
          <w:noProof/>
          <w:sz w:val="24"/>
          <w:szCs w:val="24"/>
        </w:rPr>
        <w:t xml:space="preserve">, </w:t>
      </w:r>
      <w:r w:rsidRPr="008F4267">
        <w:rPr>
          <w:rFonts w:ascii="Times New Roman" w:hAnsi="Times New Roman" w:cs="Times New Roman"/>
          <w:i/>
          <w:iCs/>
          <w:noProof/>
          <w:sz w:val="24"/>
          <w:szCs w:val="24"/>
        </w:rPr>
        <w:t>4</w:t>
      </w:r>
      <w:r w:rsidRPr="008F4267">
        <w:rPr>
          <w:rFonts w:ascii="Times New Roman" w:hAnsi="Times New Roman" w:cs="Times New Roman"/>
          <w:noProof/>
          <w:sz w:val="24"/>
          <w:szCs w:val="24"/>
        </w:rPr>
        <w:t>(1), 37–45. doi: 10.25077/jhi.v4i1.499</w:t>
      </w:r>
    </w:p>
    <w:p w:rsidR="00C95012" w:rsidRPr="008F4267" w:rsidRDefault="00C95012" w:rsidP="008F4267">
      <w:pPr>
        <w:widowControl w:val="0"/>
        <w:autoSpaceDE w:val="0"/>
        <w:autoSpaceDN w:val="0"/>
        <w:adjustRightInd w:val="0"/>
        <w:spacing w:after="0" w:line="240" w:lineRule="auto"/>
        <w:ind w:left="640" w:hanging="640"/>
        <w:rPr>
          <w:rFonts w:ascii="Times New Roman" w:hAnsi="Times New Roman" w:cs="Times New Roman"/>
          <w:sz w:val="24"/>
          <w:szCs w:val="24"/>
        </w:rPr>
      </w:pPr>
      <w:r w:rsidRPr="008F4267">
        <w:rPr>
          <w:rFonts w:ascii="Times New Roman" w:hAnsi="Times New Roman" w:cs="Times New Roman"/>
          <w:sz w:val="24"/>
          <w:szCs w:val="24"/>
        </w:rPr>
        <w:fldChar w:fldCharType="end"/>
      </w:r>
    </w:p>
    <w:p w:rsidR="007E44CB" w:rsidRPr="008F4267" w:rsidRDefault="007E44CB" w:rsidP="008F4267">
      <w:pPr>
        <w:spacing w:after="0" w:line="240" w:lineRule="auto"/>
        <w:jc w:val="both"/>
        <w:rPr>
          <w:rFonts w:ascii="Times New Roman" w:hAnsi="Times New Roman" w:cs="Times New Roman"/>
          <w:sz w:val="24"/>
          <w:szCs w:val="24"/>
        </w:rPr>
        <w:sectPr w:rsidR="007E44CB" w:rsidRPr="008F4267" w:rsidSect="005D03B6">
          <w:type w:val="continuous"/>
          <w:pgSz w:w="11907" w:h="16839" w:code="9"/>
          <w:pgMar w:top="2268" w:right="1701" w:bottom="1701" w:left="1701" w:header="709" w:footer="709" w:gutter="0"/>
          <w:cols w:num="2" w:space="429"/>
          <w:titlePg/>
          <w:docGrid w:linePitch="360"/>
        </w:sectPr>
      </w:pPr>
    </w:p>
    <w:p w:rsidR="007A480C" w:rsidRPr="008F4267" w:rsidRDefault="007A480C" w:rsidP="008F4267">
      <w:pPr>
        <w:spacing w:after="0" w:line="240" w:lineRule="auto"/>
        <w:ind w:firstLine="720"/>
        <w:jc w:val="both"/>
        <w:rPr>
          <w:rFonts w:ascii="Times New Roman" w:hAnsi="Times New Roman" w:cs="Times New Roman"/>
          <w:sz w:val="24"/>
          <w:szCs w:val="24"/>
        </w:rPr>
      </w:pPr>
    </w:p>
    <w:sectPr w:rsidR="007A480C" w:rsidRPr="008F4267" w:rsidSect="007A480C">
      <w:type w:val="continuous"/>
      <w:pgSz w:w="11907" w:h="16839" w:code="9"/>
      <w:pgMar w:top="1701" w:right="1418" w:bottom="1701" w:left="1701" w:header="709" w:footer="709" w:gutter="0"/>
      <w:cols w:space="51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44BCC"/>
    <w:multiLevelType w:val="hybridMultilevel"/>
    <w:tmpl w:val="5D783CB0"/>
    <w:lvl w:ilvl="0" w:tplc="7B7CDE7C">
      <w:start w:val="1"/>
      <w:numFmt w:val="decimal"/>
      <w:lvlText w:val="%1."/>
      <w:lvlJc w:val="left"/>
      <w:pPr>
        <w:ind w:left="360" w:hanging="360"/>
      </w:pPr>
      <w:rPr>
        <w:rFonts w:hint="default"/>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68252644"/>
    <w:multiLevelType w:val="multilevel"/>
    <w:tmpl w:val="8C68E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0C"/>
    <w:rsid w:val="00013B38"/>
    <w:rsid w:val="0023116C"/>
    <w:rsid w:val="0024558D"/>
    <w:rsid w:val="003C32A0"/>
    <w:rsid w:val="004527DB"/>
    <w:rsid w:val="005D03B6"/>
    <w:rsid w:val="00627F0B"/>
    <w:rsid w:val="006377CC"/>
    <w:rsid w:val="00644B87"/>
    <w:rsid w:val="00666E26"/>
    <w:rsid w:val="00680213"/>
    <w:rsid w:val="006A0618"/>
    <w:rsid w:val="006A60E7"/>
    <w:rsid w:val="006F2F75"/>
    <w:rsid w:val="00796379"/>
    <w:rsid w:val="007A480C"/>
    <w:rsid w:val="007E44CB"/>
    <w:rsid w:val="008213BF"/>
    <w:rsid w:val="008F4267"/>
    <w:rsid w:val="009A3C49"/>
    <w:rsid w:val="009A7885"/>
    <w:rsid w:val="009B7F21"/>
    <w:rsid w:val="009E653E"/>
    <w:rsid w:val="00AD7B0E"/>
    <w:rsid w:val="00C95012"/>
    <w:rsid w:val="00CB57FE"/>
    <w:rsid w:val="00DA393E"/>
    <w:rsid w:val="00DC1F15"/>
    <w:rsid w:val="00DF4CC4"/>
    <w:rsid w:val="00E30409"/>
    <w:rsid w:val="00E44199"/>
    <w:rsid w:val="00F5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58D"/>
    <w:rPr>
      <w:rFonts w:ascii="Times New Roman" w:hAnsi="Times New Roman" w:cs="Times New Roman"/>
      <w:sz w:val="24"/>
      <w:szCs w:val="24"/>
    </w:rPr>
  </w:style>
  <w:style w:type="paragraph" w:styleId="ListParagraph">
    <w:name w:val="List Paragraph"/>
    <w:aliases w:val="Body of text,List Paragraph1"/>
    <w:basedOn w:val="Normal"/>
    <w:link w:val="ListParagraphChar"/>
    <w:uiPriority w:val="34"/>
    <w:qFormat/>
    <w:rsid w:val="00E3040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
    <w:link w:val="ListParagraph"/>
    <w:uiPriority w:val="34"/>
    <w:rsid w:val="00E304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2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7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58D"/>
    <w:rPr>
      <w:rFonts w:ascii="Times New Roman" w:hAnsi="Times New Roman" w:cs="Times New Roman"/>
      <w:sz w:val="24"/>
      <w:szCs w:val="24"/>
    </w:rPr>
  </w:style>
  <w:style w:type="paragraph" w:styleId="ListParagraph">
    <w:name w:val="List Paragraph"/>
    <w:aliases w:val="Body of text,List Paragraph1"/>
    <w:basedOn w:val="Normal"/>
    <w:link w:val="ListParagraphChar"/>
    <w:uiPriority w:val="34"/>
    <w:qFormat/>
    <w:rsid w:val="00E3040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
    <w:link w:val="ListParagraph"/>
    <w:uiPriority w:val="34"/>
    <w:rsid w:val="00E304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2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6263">
      <w:bodyDiv w:val="1"/>
      <w:marLeft w:val="0"/>
      <w:marRight w:val="0"/>
      <w:marTop w:val="0"/>
      <w:marBottom w:val="0"/>
      <w:divBdr>
        <w:top w:val="none" w:sz="0" w:space="0" w:color="auto"/>
        <w:left w:val="none" w:sz="0" w:space="0" w:color="auto"/>
        <w:bottom w:val="none" w:sz="0" w:space="0" w:color="auto"/>
        <w:right w:val="none" w:sz="0" w:space="0" w:color="auto"/>
      </w:divBdr>
    </w:div>
    <w:div w:id="1219056116">
      <w:bodyDiv w:val="1"/>
      <w:marLeft w:val="0"/>
      <w:marRight w:val="0"/>
      <w:marTop w:val="0"/>
      <w:marBottom w:val="0"/>
      <w:divBdr>
        <w:top w:val="none" w:sz="0" w:space="0" w:color="auto"/>
        <w:left w:val="none" w:sz="0" w:space="0" w:color="auto"/>
        <w:bottom w:val="none" w:sz="0" w:space="0" w:color="auto"/>
        <w:right w:val="none" w:sz="0" w:space="0" w:color="auto"/>
      </w:divBdr>
      <w:divsChild>
        <w:div w:id="1738670182">
          <w:marLeft w:val="0"/>
          <w:marRight w:val="0"/>
          <w:marTop w:val="0"/>
          <w:marBottom w:val="0"/>
          <w:divBdr>
            <w:top w:val="none" w:sz="0" w:space="0" w:color="auto"/>
            <w:left w:val="none" w:sz="0" w:space="0" w:color="auto"/>
            <w:bottom w:val="none" w:sz="0" w:space="0" w:color="auto"/>
            <w:right w:val="none" w:sz="0" w:space="0" w:color="auto"/>
          </w:divBdr>
          <w:divsChild>
            <w:div w:id="1138761960">
              <w:marLeft w:val="0"/>
              <w:marRight w:val="0"/>
              <w:marTop w:val="0"/>
              <w:marBottom w:val="0"/>
              <w:divBdr>
                <w:top w:val="none" w:sz="0" w:space="0" w:color="auto"/>
                <w:left w:val="none" w:sz="0" w:space="0" w:color="auto"/>
                <w:bottom w:val="none" w:sz="0" w:space="0" w:color="auto"/>
                <w:right w:val="none" w:sz="0" w:space="0" w:color="auto"/>
              </w:divBdr>
              <w:divsChild>
                <w:div w:id="1234584806">
                  <w:marLeft w:val="0"/>
                  <w:marRight w:val="0"/>
                  <w:marTop w:val="0"/>
                  <w:marBottom w:val="0"/>
                  <w:divBdr>
                    <w:top w:val="none" w:sz="0" w:space="0" w:color="auto"/>
                    <w:left w:val="none" w:sz="0" w:space="0" w:color="auto"/>
                    <w:bottom w:val="none" w:sz="0" w:space="0" w:color="auto"/>
                    <w:right w:val="none" w:sz="0" w:space="0" w:color="auto"/>
                  </w:divBdr>
                  <w:divsChild>
                    <w:div w:id="1652369342">
                      <w:marLeft w:val="0"/>
                      <w:marRight w:val="0"/>
                      <w:marTop w:val="0"/>
                      <w:marBottom w:val="0"/>
                      <w:divBdr>
                        <w:top w:val="none" w:sz="0" w:space="0" w:color="auto"/>
                        <w:left w:val="none" w:sz="0" w:space="0" w:color="auto"/>
                        <w:bottom w:val="none" w:sz="0" w:space="0" w:color="auto"/>
                        <w:right w:val="none" w:sz="0" w:space="0" w:color="auto"/>
                      </w:divBdr>
                      <w:divsChild>
                        <w:div w:id="1792245348">
                          <w:marLeft w:val="0"/>
                          <w:marRight w:val="0"/>
                          <w:marTop w:val="0"/>
                          <w:marBottom w:val="0"/>
                          <w:divBdr>
                            <w:top w:val="none" w:sz="0" w:space="0" w:color="auto"/>
                            <w:left w:val="none" w:sz="0" w:space="0" w:color="auto"/>
                            <w:bottom w:val="none" w:sz="0" w:space="0" w:color="auto"/>
                            <w:right w:val="none" w:sz="0" w:space="0" w:color="auto"/>
                          </w:divBdr>
                          <w:divsChild>
                            <w:div w:id="7336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643045">
      <w:bodyDiv w:val="1"/>
      <w:marLeft w:val="0"/>
      <w:marRight w:val="0"/>
      <w:marTop w:val="0"/>
      <w:marBottom w:val="0"/>
      <w:divBdr>
        <w:top w:val="none" w:sz="0" w:space="0" w:color="auto"/>
        <w:left w:val="none" w:sz="0" w:space="0" w:color="auto"/>
        <w:bottom w:val="none" w:sz="0" w:space="0" w:color="auto"/>
        <w:right w:val="none" w:sz="0" w:space="0" w:color="auto"/>
      </w:divBdr>
      <w:divsChild>
        <w:div w:id="140006201">
          <w:marLeft w:val="0"/>
          <w:marRight w:val="0"/>
          <w:marTop w:val="0"/>
          <w:marBottom w:val="0"/>
          <w:divBdr>
            <w:top w:val="none" w:sz="0" w:space="0" w:color="auto"/>
            <w:left w:val="none" w:sz="0" w:space="0" w:color="auto"/>
            <w:bottom w:val="none" w:sz="0" w:space="0" w:color="auto"/>
            <w:right w:val="none" w:sz="0" w:space="0" w:color="auto"/>
          </w:divBdr>
          <w:divsChild>
            <w:div w:id="976568151">
              <w:marLeft w:val="0"/>
              <w:marRight w:val="0"/>
              <w:marTop w:val="0"/>
              <w:marBottom w:val="0"/>
              <w:divBdr>
                <w:top w:val="none" w:sz="0" w:space="0" w:color="auto"/>
                <w:left w:val="none" w:sz="0" w:space="0" w:color="auto"/>
                <w:bottom w:val="none" w:sz="0" w:space="0" w:color="auto"/>
                <w:right w:val="none" w:sz="0" w:space="0" w:color="auto"/>
              </w:divBdr>
              <w:divsChild>
                <w:div w:id="354160646">
                  <w:marLeft w:val="0"/>
                  <w:marRight w:val="0"/>
                  <w:marTop w:val="0"/>
                  <w:marBottom w:val="0"/>
                  <w:divBdr>
                    <w:top w:val="none" w:sz="0" w:space="0" w:color="auto"/>
                    <w:left w:val="none" w:sz="0" w:space="0" w:color="auto"/>
                    <w:bottom w:val="none" w:sz="0" w:space="0" w:color="auto"/>
                    <w:right w:val="none" w:sz="0" w:space="0" w:color="auto"/>
                  </w:divBdr>
                  <w:divsChild>
                    <w:div w:id="406270269">
                      <w:marLeft w:val="0"/>
                      <w:marRight w:val="0"/>
                      <w:marTop w:val="0"/>
                      <w:marBottom w:val="0"/>
                      <w:divBdr>
                        <w:top w:val="none" w:sz="0" w:space="0" w:color="auto"/>
                        <w:left w:val="none" w:sz="0" w:space="0" w:color="auto"/>
                        <w:bottom w:val="none" w:sz="0" w:space="0" w:color="auto"/>
                        <w:right w:val="none" w:sz="0" w:space="0" w:color="auto"/>
                      </w:divBdr>
                      <w:divsChild>
                        <w:div w:id="951746423">
                          <w:marLeft w:val="0"/>
                          <w:marRight w:val="0"/>
                          <w:marTop w:val="0"/>
                          <w:marBottom w:val="0"/>
                          <w:divBdr>
                            <w:top w:val="none" w:sz="0" w:space="0" w:color="auto"/>
                            <w:left w:val="none" w:sz="0" w:space="0" w:color="auto"/>
                            <w:bottom w:val="none" w:sz="0" w:space="0" w:color="auto"/>
                            <w:right w:val="none" w:sz="0" w:space="0" w:color="auto"/>
                          </w:divBdr>
                          <w:divsChild>
                            <w:div w:id="11161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665702">
      <w:bodyDiv w:val="1"/>
      <w:marLeft w:val="0"/>
      <w:marRight w:val="0"/>
      <w:marTop w:val="0"/>
      <w:marBottom w:val="0"/>
      <w:divBdr>
        <w:top w:val="none" w:sz="0" w:space="0" w:color="auto"/>
        <w:left w:val="none" w:sz="0" w:space="0" w:color="auto"/>
        <w:bottom w:val="none" w:sz="0" w:space="0" w:color="auto"/>
        <w:right w:val="none" w:sz="0" w:space="0" w:color="auto"/>
      </w:divBdr>
      <w:divsChild>
        <w:div w:id="936252500">
          <w:marLeft w:val="0"/>
          <w:marRight w:val="0"/>
          <w:marTop w:val="0"/>
          <w:marBottom w:val="0"/>
          <w:divBdr>
            <w:top w:val="none" w:sz="0" w:space="0" w:color="auto"/>
            <w:left w:val="none" w:sz="0" w:space="0" w:color="auto"/>
            <w:bottom w:val="none" w:sz="0" w:space="0" w:color="auto"/>
            <w:right w:val="none" w:sz="0" w:space="0" w:color="auto"/>
          </w:divBdr>
          <w:divsChild>
            <w:div w:id="93524307">
              <w:marLeft w:val="0"/>
              <w:marRight w:val="0"/>
              <w:marTop w:val="0"/>
              <w:marBottom w:val="0"/>
              <w:divBdr>
                <w:top w:val="none" w:sz="0" w:space="0" w:color="auto"/>
                <w:left w:val="none" w:sz="0" w:space="0" w:color="auto"/>
                <w:bottom w:val="none" w:sz="0" w:space="0" w:color="auto"/>
                <w:right w:val="none" w:sz="0" w:space="0" w:color="auto"/>
              </w:divBdr>
              <w:divsChild>
                <w:div w:id="703409205">
                  <w:marLeft w:val="0"/>
                  <w:marRight w:val="0"/>
                  <w:marTop w:val="0"/>
                  <w:marBottom w:val="0"/>
                  <w:divBdr>
                    <w:top w:val="none" w:sz="0" w:space="0" w:color="auto"/>
                    <w:left w:val="none" w:sz="0" w:space="0" w:color="auto"/>
                    <w:bottom w:val="none" w:sz="0" w:space="0" w:color="auto"/>
                    <w:right w:val="none" w:sz="0" w:space="0" w:color="auto"/>
                  </w:divBdr>
                  <w:divsChild>
                    <w:div w:id="1347364274">
                      <w:marLeft w:val="0"/>
                      <w:marRight w:val="0"/>
                      <w:marTop w:val="0"/>
                      <w:marBottom w:val="0"/>
                      <w:divBdr>
                        <w:top w:val="none" w:sz="0" w:space="0" w:color="auto"/>
                        <w:left w:val="none" w:sz="0" w:space="0" w:color="auto"/>
                        <w:bottom w:val="none" w:sz="0" w:space="0" w:color="auto"/>
                        <w:right w:val="none" w:sz="0" w:space="0" w:color="auto"/>
                      </w:divBdr>
                      <w:divsChild>
                        <w:div w:id="1794128959">
                          <w:marLeft w:val="0"/>
                          <w:marRight w:val="0"/>
                          <w:marTop w:val="0"/>
                          <w:marBottom w:val="0"/>
                          <w:divBdr>
                            <w:top w:val="none" w:sz="0" w:space="0" w:color="auto"/>
                            <w:left w:val="none" w:sz="0" w:space="0" w:color="auto"/>
                            <w:bottom w:val="none" w:sz="0" w:space="0" w:color="auto"/>
                            <w:right w:val="none" w:sz="0" w:space="0" w:color="auto"/>
                          </w:divBdr>
                          <w:divsChild>
                            <w:div w:id="12885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03182">
      <w:bodyDiv w:val="1"/>
      <w:marLeft w:val="0"/>
      <w:marRight w:val="0"/>
      <w:marTop w:val="0"/>
      <w:marBottom w:val="0"/>
      <w:divBdr>
        <w:top w:val="none" w:sz="0" w:space="0" w:color="auto"/>
        <w:left w:val="none" w:sz="0" w:space="0" w:color="auto"/>
        <w:bottom w:val="none" w:sz="0" w:space="0" w:color="auto"/>
        <w:right w:val="none" w:sz="0" w:space="0" w:color="auto"/>
      </w:divBdr>
    </w:div>
    <w:div w:id="18474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6.png" Type="http://schemas.openxmlformats.org/officeDocument/2006/relationships/image"/><Relationship Id="rId18" Target="media/image11.jpeg" Type="http://schemas.openxmlformats.org/officeDocument/2006/relationships/image"/><Relationship Id="rId3" Target="styles.xml" Type="http://schemas.openxmlformats.org/officeDocument/2006/relationships/styles"/><Relationship Id="rId7" Target="media/image1.jpeg" Type="http://schemas.openxmlformats.org/officeDocument/2006/relationships/image"/><Relationship Id="rId12" Target="media/image5.png" Type="http://schemas.openxmlformats.org/officeDocument/2006/relationships/image"/><Relationship Id="rId17" Target="media/image10.jpeg" Type="http://schemas.openxmlformats.org/officeDocument/2006/relationships/image"/><Relationship Id="rId2" Target="numbering.xml" Type="http://schemas.openxmlformats.org/officeDocument/2006/relationships/numbering"/><Relationship Id="rId16" Target="media/image9.jpeg" Type="http://schemas.openxmlformats.org/officeDocument/2006/relationships/image"/><Relationship Id="rId20" Target="theme/theme1.xml" Type="http://schemas.openxmlformats.org/officeDocument/2006/relationships/theme"/><Relationship Id="rId1" Target="../customXml/item1.xml" Type="http://schemas.openxmlformats.org/officeDocument/2006/relationships/customXml"/><Relationship Id="rId6" Target="webSettings.xml" Type="http://schemas.openxmlformats.org/officeDocument/2006/relationships/webSettings"/><Relationship Id="rId11" Target="media/image4.jpeg" Type="http://schemas.openxmlformats.org/officeDocument/2006/relationships/image"/><Relationship Id="rId5" Target="settings.xml" Type="http://schemas.openxmlformats.org/officeDocument/2006/relationships/settings"/><Relationship Id="rId15" Target="media/image8.png" Type="http://schemas.openxmlformats.org/officeDocument/2006/relationships/image"/><Relationship Id="rId10" Target="media/hdphoto1.wdp" Type="http://schemas.microsoft.com/office/2007/relationships/hdphoto"/><Relationship Id="rId19" Target="fontTable.xml" Type="http://schemas.openxmlformats.org/officeDocument/2006/relationships/fontTable"/><Relationship Id="rId4" Target="stylesWithEffects.xml" Type="http://schemas.microsoft.com/office/2007/relationships/stylesWithEffects"/><Relationship Id="rId9" Target="media/image3.jpeg" Type="http://schemas.openxmlformats.org/officeDocument/2006/relationships/image"/><Relationship Id="rId14" Target="media/image7.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6FDB1-3F66-4BED-A19F-91AE2187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7896</Words>
  <Characters>45011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14</cp:revision>
  <dcterms:created xsi:type="dcterms:W3CDTF">2024-09-19T07:39:00Z</dcterms:created>
  <dcterms:modified xsi:type="dcterms:W3CDTF">2024-09-27T04:46:00Z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Mendeley Citation Style_1" pid="2">
    <vt:lpwstr>http://www.zotero.org/styles/apa-old-doi-prefix</vt:lpwstr>
  </property>
  <property fmtid="{D5CDD505-2E9C-101B-9397-08002B2CF9AE}" name="Mendeley Document_1" pid="3">
    <vt:lpwstr>True</vt:lpwstr>
  </property>
  <property fmtid="{D5CDD505-2E9C-101B-9397-08002B2CF9AE}" name="Mendeley Recent Style Id 0_1" pid="4">
    <vt:lpwstr>http://www.zotero.org/styles/american-medical-association</vt:lpwstr>
  </property>
  <property fmtid="{D5CDD505-2E9C-101B-9397-08002B2CF9AE}" name="Mendeley Recent Style Id 1_1" pid="5">
    <vt:lpwstr>http://www.zotero.org/styles/american-political-science-association</vt:lpwstr>
  </property>
  <property fmtid="{D5CDD505-2E9C-101B-9397-08002B2CF9AE}" name="Mendeley Recent Style Id 2_1" pid="6">
    <vt:lpwstr>http://www.zotero.org/styles/apa-old-doi-prefix</vt:lpwstr>
  </property>
  <property fmtid="{D5CDD505-2E9C-101B-9397-08002B2CF9AE}" name="Mendeley Recent Style Id 3_1" pid="7">
    <vt:lpwstr>http://www.zotero.org/styles/apa</vt:lpwstr>
  </property>
  <property fmtid="{D5CDD505-2E9C-101B-9397-08002B2CF9AE}" name="Mendeley Recent Style Id 4_1" pid="8">
    <vt:lpwstr>http://www.zotero.org/styles/american-sociological-association</vt:lpwstr>
  </property>
  <property fmtid="{D5CDD505-2E9C-101B-9397-08002B2CF9AE}" name="Mendeley Recent Style Id 5_1" pid="9">
    <vt:lpwstr>http://www.zotero.org/styles/chicago-author-date</vt:lpwstr>
  </property>
  <property fmtid="{D5CDD505-2E9C-101B-9397-08002B2CF9AE}" name="Mendeley Recent Style Id 6_1" pid="10">
    <vt:lpwstr>http://www.zotero.org/styles/harvard1</vt:lpwstr>
  </property>
  <property fmtid="{D5CDD505-2E9C-101B-9397-08002B2CF9AE}" name="Mendeley Recent Style Id 7_1" pid="11">
    <vt:lpwstr>http://www.zotero.org/styles/ieee</vt:lpwstr>
  </property>
  <property fmtid="{D5CDD505-2E9C-101B-9397-08002B2CF9AE}" name="Mendeley Recent Style Id 8_1" pid="12">
    <vt:lpwstr>http://www.zotero.org/styles/modern-humanities-research-association</vt:lpwstr>
  </property>
  <property fmtid="{D5CDD505-2E9C-101B-9397-08002B2CF9AE}" name="Mendeley Recent Style Id 9_1" pid="13">
    <vt:lpwstr>http://www.zotero.org/styles/modern-language-association</vt:lpwstr>
  </property>
  <property fmtid="{D5CDD505-2E9C-101B-9397-08002B2CF9AE}" name="Mendeley Recent Style Name 0_1" pid="14">
    <vt:lpwstr>American Medical Association 11th edition</vt:lpwstr>
  </property>
  <property fmtid="{D5CDD505-2E9C-101B-9397-08002B2CF9AE}" name="Mendeley Recent Style Name 1_1" pid="15">
    <vt:lpwstr>American Political Science Association</vt:lpwstr>
  </property>
  <property fmtid="{D5CDD505-2E9C-101B-9397-08002B2CF9AE}" name="Mendeley Recent Style Name 2_1" pid="16">
    <vt:lpwstr>American Psychological Association 6th edition ("doi:" DOI prefix)</vt:lpwstr>
  </property>
  <property fmtid="{D5CDD505-2E9C-101B-9397-08002B2CF9AE}" name="Mendeley Recent Style Name 3_1" pid="17">
    <vt:lpwstr>American Psychological Association 7th edition</vt:lpwstr>
  </property>
  <property fmtid="{D5CDD505-2E9C-101B-9397-08002B2CF9AE}" name="Mendeley Recent Style Name 4_1" pid="18">
    <vt:lpwstr>American Sociological Association 6th/7th edition</vt:lpwstr>
  </property>
  <property fmtid="{D5CDD505-2E9C-101B-9397-08002B2CF9AE}" name="Mendeley Recent Style Name 5_1" pid="19">
    <vt:lpwstr>Chicago Manual of Style 17th edition (author-date)</vt:lpwstr>
  </property>
  <property fmtid="{D5CDD505-2E9C-101B-9397-08002B2CF9AE}" name="Mendeley Recent Style Name 6_1" pid="20">
    <vt:lpwstr>Harvard reference format 1 (deprecated)</vt:lpwstr>
  </property>
  <property fmtid="{D5CDD505-2E9C-101B-9397-08002B2CF9AE}" name="Mendeley Recent Style Name 7_1" pid="21">
    <vt:lpwstr>IEEE</vt:lpwstr>
  </property>
  <property fmtid="{D5CDD505-2E9C-101B-9397-08002B2CF9AE}" name="Mendeley Recent Style Name 8_1" pid="22">
    <vt:lpwstr>Modern Humanities Research Association 3rd edition (note with bibliography)</vt:lpwstr>
  </property>
  <property fmtid="{D5CDD505-2E9C-101B-9397-08002B2CF9AE}" name="Mendeley Recent Style Name 9_1" pid="23">
    <vt:lpwstr>Modern Language Association 9th edition</vt:lpwstr>
  </property>
  <property fmtid="{D5CDD505-2E9C-101B-9397-08002B2CF9AE}" name="Mendeley Unique User Id_1" pid="24">
    <vt:lpwstr>df39f17c-834b-3fef-a0e4-a0a6f792c7bf</vt:lpwstr>
  </property>
  <property fmtid="{D5CDD505-2E9C-101B-9397-08002B2CF9AE}" name="NXPowerLiteLastOptimized" pid="25">
    <vt:lpwstr>475511</vt:lpwstr>
  </property>
  <property fmtid="{D5CDD505-2E9C-101B-9397-08002B2CF9AE}" name="NXPowerLiteSettings" pid="26">
    <vt:lpwstr>C7000400038000</vt:lpwstr>
  </property>
  <property fmtid="{D5CDD505-2E9C-101B-9397-08002B2CF9AE}" name="NXPowerLiteVersion" pid="27">
    <vt:lpwstr>S10.2.0</vt:lpwstr>
  </property>
</Properties>
</file>