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6D907" w14:textId="77777777" w:rsidR="00D56051" w:rsidRPr="004716D0" w:rsidRDefault="004A0D5E" w:rsidP="00D56051">
      <w:pPr>
        <w:tabs>
          <w:tab w:val="left" w:pos="709"/>
        </w:tabs>
        <w:jc w:val="center"/>
        <w:rPr>
          <w:b/>
          <w:lang w:val="id-ID"/>
        </w:rPr>
      </w:pPr>
      <w:r w:rsidRPr="005649B0">
        <w:rPr>
          <w:b/>
          <w:bCs/>
        </w:rPr>
        <w:t xml:space="preserve">PENGGUNAAN </w:t>
      </w:r>
      <w:r w:rsidRPr="005649B0">
        <w:rPr>
          <w:b/>
          <w:bCs/>
          <w:i/>
          <w:iCs/>
        </w:rPr>
        <w:t>K-MEANS METHOD</w:t>
      </w:r>
      <w:r w:rsidRPr="005649B0">
        <w:rPr>
          <w:b/>
          <w:bCs/>
        </w:rPr>
        <w:t xml:space="preserve"> DALAM KLASIFIKASI TINGKAT KESEJAHTERAAN PENDUDUK (STUDI KASUS: KANTOR KEPALA DESA PONDOK BUNGUR)</w:t>
      </w:r>
    </w:p>
    <w:p w14:paraId="1C9091B7" w14:textId="77777777" w:rsidR="00D56051" w:rsidRPr="004716D0" w:rsidRDefault="00D56051" w:rsidP="00D56051">
      <w:pPr>
        <w:tabs>
          <w:tab w:val="left" w:pos="709"/>
        </w:tabs>
        <w:jc w:val="center"/>
        <w:rPr>
          <w:b/>
          <w:color w:val="FF0000"/>
        </w:rPr>
      </w:pPr>
    </w:p>
    <w:p w14:paraId="7132DC34" w14:textId="77777777" w:rsidR="00D56051" w:rsidRPr="004716D0" w:rsidRDefault="00D56051" w:rsidP="00D56051">
      <w:pPr>
        <w:tabs>
          <w:tab w:val="left" w:pos="709"/>
        </w:tabs>
        <w:jc w:val="center"/>
        <w:rPr>
          <w:b/>
          <w:color w:val="FF0000"/>
        </w:rPr>
      </w:pPr>
    </w:p>
    <w:p w14:paraId="47369A5C" w14:textId="77777777" w:rsidR="004A0D5E" w:rsidRPr="00561C40" w:rsidRDefault="004A0D5E" w:rsidP="004A0D5E">
      <w:pPr>
        <w:tabs>
          <w:tab w:val="left" w:pos="709"/>
        </w:tabs>
        <w:jc w:val="center"/>
        <w:rPr>
          <w:b/>
          <w:lang w:val="id-ID"/>
        </w:rPr>
      </w:pPr>
      <w:r>
        <w:rPr>
          <w:b/>
        </w:rPr>
        <w:t>Sylvia Anggraini</w:t>
      </w:r>
      <w:r w:rsidRPr="004716D0">
        <w:rPr>
          <w:b/>
          <w:vertAlign w:val="superscript"/>
        </w:rPr>
        <w:t>1</w:t>
      </w:r>
      <w:r w:rsidRPr="004716D0">
        <w:rPr>
          <w:b/>
          <w:lang w:val="id-ID"/>
        </w:rPr>
        <w:t xml:space="preserve">, </w:t>
      </w:r>
      <w:r>
        <w:rPr>
          <w:b/>
        </w:rPr>
        <w:t>Akmal Nasution</w:t>
      </w:r>
      <w:r w:rsidRPr="004716D0">
        <w:rPr>
          <w:b/>
          <w:vertAlign w:val="superscript"/>
        </w:rPr>
        <w:t>2*</w:t>
      </w:r>
      <w:r w:rsidRPr="004716D0">
        <w:rPr>
          <w:b/>
        </w:rPr>
        <w:t xml:space="preserve">, </w:t>
      </w:r>
      <w:r>
        <w:rPr>
          <w:b/>
        </w:rPr>
        <w:t xml:space="preserve">Mustika </w:t>
      </w:r>
      <w:proofErr w:type="spellStart"/>
      <w:r>
        <w:rPr>
          <w:b/>
        </w:rPr>
        <w:t>Fitri</w:t>
      </w:r>
      <w:proofErr w:type="spellEnd"/>
      <w:r>
        <w:rPr>
          <w:b/>
        </w:rPr>
        <w:t xml:space="preserve"> Larasati</w:t>
      </w:r>
      <w:r w:rsidRPr="004716D0">
        <w:rPr>
          <w:b/>
          <w:vertAlign w:val="superscript"/>
        </w:rPr>
        <w:t>2</w:t>
      </w:r>
    </w:p>
    <w:p w14:paraId="14CC8707" w14:textId="77777777" w:rsidR="004A0D5E" w:rsidRPr="004716D0" w:rsidRDefault="004A0D5E" w:rsidP="004A0D5E">
      <w:pPr>
        <w:tabs>
          <w:tab w:val="left" w:pos="709"/>
        </w:tabs>
        <w:jc w:val="center"/>
      </w:pPr>
      <w:r w:rsidRPr="004716D0">
        <w:rPr>
          <w:vertAlign w:val="superscript"/>
        </w:rPr>
        <w:t>1</w:t>
      </w:r>
      <w:r w:rsidRPr="004716D0">
        <w:t xml:space="preserve">Mahasiswa Prodi </w:t>
      </w:r>
      <w:proofErr w:type="spellStart"/>
      <w:r w:rsidRPr="004716D0">
        <w:t>Sistem</w:t>
      </w:r>
      <w:proofErr w:type="spellEnd"/>
      <w:r w:rsidRPr="004716D0">
        <w:t xml:space="preserve"> </w:t>
      </w:r>
      <w:proofErr w:type="spellStart"/>
      <w:r w:rsidRPr="004716D0">
        <w:t>Informasi</w:t>
      </w:r>
      <w:proofErr w:type="spellEnd"/>
      <w:r w:rsidRPr="004716D0">
        <w:t>, STMIK Royal</w:t>
      </w:r>
    </w:p>
    <w:p w14:paraId="0564D596" w14:textId="77777777" w:rsidR="004A0D5E" w:rsidRPr="004716D0" w:rsidRDefault="004A0D5E" w:rsidP="004A0D5E">
      <w:pPr>
        <w:tabs>
          <w:tab w:val="left" w:pos="709"/>
        </w:tabs>
        <w:jc w:val="center"/>
      </w:pPr>
      <w:r w:rsidRPr="00762490">
        <w:rPr>
          <w:vertAlign w:val="superscript"/>
        </w:rPr>
        <w:t>2</w:t>
      </w:r>
      <w:r>
        <w:rPr>
          <w:lang w:val="id-ID"/>
        </w:rPr>
        <w:t xml:space="preserve">Dosen Prodi Sistem </w:t>
      </w:r>
      <w:proofErr w:type="spellStart"/>
      <w:r>
        <w:t>Informasi</w:t>
      </w:r>
      <w:proofErr w:type="spellEnd"/>
      <w:r>
        <w:rPr>
          <w:lang w:val="id-ID"/>
        </w:rPr>
        <w:t>,</w:t>
      </w:r>
      <w:r>
        <w:t xml:space="preserve"> </w:t>
      </w:r>
      <w:r w:rsidRPr="00762490">
        <w:t>STMIK</w:t>
      </w:r>
      <w:r w:rsidRPr="004716D0">
        <w:t xml:space="preserve"> Royal</w:t>
      </w:r>
    </w:p>
    <w:p w14:paraId="08629E42" w14:textId="77777777" w:rsidR="00D56051" w:rsidRPr="00627B70" w:rsidRDefault="004A0D5E" w:rsidP="004A0D5E">
      <w:pPr>
        <w:tabs>
          <w:tab w:val="left" w:pos="709"/>
        </w:tabs>
        <w:jc w:val="center"/>
        <w:rPr>
          <w:sz w:val="22"/>
          <w:szCs w:val="22"/>
          <w:lang w:val="id-ID"/>
        </w:rPr>
      </w:pPr>
      <w:r w:rsidRPr="004716D0">
        <w:rPr>
          <w:i/>
        </w:rPr>
        <w:t>*</w:t>
      </w:r>
      <w:r w:rsidRPr="004716D0">
        <w:rPr>
          <w:i/>
          <w:lang w:val="id-ID"/>
        </w:rPr>
        <w:t>email</w:t>
      </w:r>
      <w:r w:rsidRPr="004716D0">
        <w:rPr>
          <w:lang w:val="id-ID"/>
        </w:rPr>
        <w:t xml:space="preserve">: </w:t>
      </w:r>
      <w:hyperlink r:id="rId8" w:history="1">
        <w:r w:rsidRPr="0081225B">
          <w:rPr>
            <w:rStyle w:val="Hyperlink"/>
          </w:rPr>
          <w:t>nst.akmal</w:t>
        </w:r>
        <w:r w:rsidRPr="0081225B">
          <w:rPr>
            <w:rStyle w:val="Hyperlink"/>
            <w:lang w:val="id-ID"/>
          </w:rPr>
          <w:t>@</w:t>
        </w:r>
        <w:r w:rsidRPr="0081225B">
          <w:rPr>
            <w:rStyle w:val="Hyperlink"/>
          </w:rPr>
          <w:t>gmail</w:t>
        </w:r>
        <w:r w:rsidRPr="0081225B">
          <w:rPr>
            <w:rStyle w:val="Hyperlink"/>
            <w:lang w:val="id-ID"/>
          </w:rPr>
          <w:t>.com</w:t>
        </w:r>
      </w:hyperlink>
    </w:p>
    <w:p w14:paraId="4A5DF762" w14:textId="77777777" w:rsidR="00D56051" w:rsidRPr="00627B70" w:rsidRDefault="00D56051" w:rsidP="00D56051">
      <w:pPr>
        <w:tabs>
          <w:tab w:val="left" w:pos="709"/>
        </w:tabs>
        <w:jc w:val="center"/>
        <w:rPr>
          <w:color w:val="FF0000"/>
          <w:sz w:val="22"/>
          <w:szCs w:val="22"/>
        </w:rPr>
      </w:pPr>
    </w:p>
    <w:p w14:paraId="11E8474A" w14:textId="77777777" w:rsidR="004668FD" w:rsidRPr="00627B70" w:rsidRDefault="004668FD" w:rsidP="004668FD">
      <w:pPr>
        <w:jc w:val="both"/>
        <w:rPr>
          <w:sz w:val="22"/>
          <w:szCs w:val="22"/>
          <w:lang w:val="id-ID"/>
        </w:rPr>
      </w:pPr>
      <w:r w:rsidRPr="00627B70">
        <w:rPr>
          <w:rStyle w:val="hps"/>
          <w:b/>
          <w:sz w:val="22"/>
          <w:szCs w:val="22"/>
        </w:rPr>
        <w:t>Abstract:</w:t>
      </w:r>
      <w:r w:rsidRPr="00EE76BC">
        <w:rPr>
          <w:lang w:val="es-ES_tradnl"/>
        </w:rPr>
        <w:t xml:space="preserve"> </w:t>
      </w:r>
      <w:proofErr w:type="spellStart"/>
      <w:r w:rsidRPr="00EE76BC">
        <w:rPr>
          <w:sz w:val="22"/>
          <w:szCs w:val="22"/>
          <w:lang w:val="es-ES_tradnl"/>
        </w:rPr>
        <w:t>The</w:t>
      </w:r>
      <w:proofErr w:type="spellEnd"/>
      <w:r w:rsidRPr="00EE76BC">
        <w:rPr>
          <w:sz w:val="22"/>
          <w:szCs w:val="22"/>
          <w:lang w:val="es-ES_tradnl"/>
        </w:rPr>
        <w:t xml:space="preserve"> </w:t>
      </w:r>
      <w:proofErr w:type="spellStart"/>
      <w:r w:rsidRPr="00EE76BC">
        <w:rPr>
          <w:sz w:val="22"/>
          <w:szCs w:val="22"/>
          <w:lang w:val="es-ES_tradnl"/>
        </w:rPr>
        <w:t>quality</w:t>
      </w:r>
      <w:proofErr w:type="spellEnd"/>
      <w:r w:rsidRPr="00EE76BC">
        <w:rPr>
          <w:sz w:val="22"/>
          <w:szCs w:val="22"/>
          <w:lang w:val="es-ES_tradnl"/>
        </w:rPr>
        <w:t xml:space="preserve"> </w:t>
      </w:r>
      <w:proofErr w:type="spellStart"/>
      <w:r w:rsidRPr="00EE76BC">
        <w:rPr>
          <w:sz w:val="22"/>
          <w:szCs w:val="22"/>
          <w:lang w:val="es-ES_tradnl"/>
        </w:rPr>
        <w:t>of</w:t>
      </w:r>
      <w:proofErr w:type="spellEnd"/>
      <w:r w:rsidRPr="00EE76BC">
        <w:rPr>
          <w:sz w:val="22"/>
          <w:szCs w:val="22"/>
          <w:lang w:val="es-ES_tradnl"/>
        </w:rPr>
        <w:t xml:space="preserve"> </w:t>
      </w:r>
      <w:proofErr w:type="spellStart"/>
      <w:r w:rsidRPr="00EE76BC">
        <w:rPr>
          <w:sz w:val="22"/>
          <w:szCs w:val="22"/>
          <w:lang w:val="es-ES_tradnl"/>
        </w:rPr>
        <w:t>family</w:t>
      </w:r>
      <w:proofErr w:type="spellEnd"/>
      <w:r w:rsidRPr="00EE76BC">
        <w:rPr>
          <w:sz w:val="22"/>
          <w:szCs w:val="22"/>
          <w:lang w:val="es-ES_tradnl"/>
        </w:rPr>
        <w:t xml:space="preserve"> </w:t>
      </w:r>
      <w:proofErr w:type="spellStart"/>
      <w:r w:rsidRPr="00EE76BC">
        <w:rPr>
          <w:sz w:val="22"/>
          <w:szCs w:val="22"/>
          <w:lang w:val="es-ES_tradnl"/>
        </w:rPr>
        <w:t>life</w:t>
      </w:r>
      <w:proofErr w:type="spellEnd"/>
      <w:r w:rsidRPr="00EE76BC">
        <w:rPr>
          <w:sz w:val="22"/>
          <w:szCs w:val="22"/>
          <w:lang w:val="es-ES_tradnl"/>
        </w:rPr>
        <w:t xml:space="preserve"> </w:t>
      </w:r>
      <w:proofErr w:type="spellStart"/>
      <w:r w:rsidRPr="00EE76BC">
        <w:rPr>
          <w:sz w:val="22"/>
          <w:szCs w:val="22"/>
          <w:lang w:val="es-ES_tradnl"/>
        </w:rPr>
        <w:t>reflects</w:t>
      </w:r>
      <w:proofErr w:type="spellEnd"/>
      <w:r w:rsidRPr="00EE76BC">
        <w:rPr>
          <w:sz w:val="22"/>
          <w:szCs w:val="22"/>
          <w:lang w:val="es-ES_tradnl"/>
        </w:rPr>
        <w:t xml:space="preserve"> </w:t>
      </w:r>
      <w:proofErr w:type="spellStart"/>
      <w:r w:rsidRPr="00EE76BC">
        <w:rPr>
          <w:sz w:val="22"/>
          <w:szCs w:val="22"/>
          <w:lang w:val="es-ES_tradnl"/>
        </w:rPr>
        <w:t>community</w:t>
      </w:r>
      <w:proofErr w:type="spellEnd"/>
      <w:r w:rsidRPr="00EE76BC">
        <w:rPr>
          <w:sz w:val="22"/>
          <w:szCs w:val="22"/>
          <w:lang w:val="es-ES_tradnl"/>
        </w:rPr>
        <w:t xml:space="preserve"> </w:t>
      </w:r>
      <w:proofErr w:type="spellStart"/>
      <w:r w:rsidRPr="00EE76BC">
        <w:rPr>
          <w:sz w:val="22"/>
          <w:szCs w:val="22"/>
          <w:lang w:val="es-ES_tradnl"/>
        </w:rPr>
        <w:t>welfare</w:t>
      </w:r>
      <w:proofErr w:type="spellEnd"/>
      <w:r w:rsidRPr="00EE76BC">
        <w:rPr>
          <w:sz w:val="22"/>
          <w:szCs w:val="22"/>
          <w:lang w:val="es-ES_tradnl"/>
        </w:rPr>
        <w:t xml:space="preserve">, </w:t>
      </w:r>
      <w:proofErr w:type="spellStart"/>
      <w:r w:rsidRPr="00EE76BC">
        <w:rPr>
          <w:sz w:val="22"/>
          <w:szCs w:val="22"/>
          <w:lang w:val="es-ES_tradnl"/>
        </w:rPr>
        <w:t>measured</w:t>
      </w:r>
      <w:proofErr w:type="spellEnd"/>
      <w:r w:rsidRPr="00EE76BC">
        <w:rPr>
          <w:sz w:val="22"/>
          <w:szCs w:val="22"/>
          <w:lang w:val="es-ES_tradnl"/>
        </w:rPr>
        <w:t xml:space="preserve"> </w:t>
      </w:r>
      <w:proofErr w:type="spellStart"/>
      <w:r w:rsidRPr="00EE76BC">
        <w:rPr>
          <w:sz w:val="22"/>
          <w:szCs w:val="22"/>
          <w:lang w:val="es-ES_tradnl"/>
        </w:rPr>
        <w:t>through</w:t>
      </w:r>
      <w:proofErr w:type="spellEnd"/>
      <w:r w:rsidRPr="00EE76BC">
        <w:rPr>
          <w:sz w:val="22"/>
          <w:szCs w:val="22"/>
          <w:lang w:val="es-ES_tradnl"/>
        </w:rPr>
        <w:t xml:space="preserve"> </w:t>
      </w:r>
      <w:proofErr w:type="spellStart"/>
      <w:r w:rsidRPr="00EE76BC">
        <w:rPr>
          <w:sz w:val="22"/>
          <w:szCs w:val="22"/>
          <w:lang w:val="es-ES_tradnl"/>
        </w:rPr>
        <w:t>various</w:t>
      </w:r>
      <w:proofErr w:type="spellEnd"/>
      <w:r w:rsidRPr="00EE76BC">
        <w:rPr>
          <w:sz w:val="22"/>
          <w:szCs w:val="22"/>
          <w:lang w:val="es-ES_tradnl"/>
        </w:rPr>
        <w:t xml:space="preserve"> </w:t>
      </w:r>
      <w:proofErr w:type="spellStart"/>
      <w:r w:rsidRPr="00EE76BC">
        <w:rPr>
          <w:sz w:val="22"/>
          <w:szCs w:val="22"/>
          <w:lang w:val="es-ES_tradnl"/>
        </w:rPr>
        <w:t>aspects</w:t>
      </w:r>
      <w:proofErr w:type="spellEnd"/>
      <w:r w:rsidRPr="00EE76BC">
        <w:rPr>
          <w:sz w:val="22"/>
          <w:szCs w:val="22"/>
          <w:lang w:val="es-ES_tradnl"/>
        </w:rPr>
        <w:t xml:space="preserve"> </w:t>
      </w:r>
      <w:proofErr w:type="spellStart"/>
      <w:r w:rsidRPr="00EE76BC">
        <w:rPr>
          <w:sz w:val="22"/>
          <w:szCs w:val="22"/>
          <w:lang w:val="es-ES_tradnl"/>
        </w:rPr>
        <w:t>of</w:t>
      </w:r>
      <w:proofErr w:type="spellEnd"/>
      <w:r w:rsidRPr="00EE76BC">
        <w:rPr>
          <w:sz w:val="22"/>
          <w:szCs w:val="22"/>
          <w:lang w:val="es-ES_tradnl"/>
        </w:rPr>
        <w:t xml:space="preserve"> </w:t>
      </w:r>
      <w:proofErr w:type="spellStart"/>
      <w:r w:rsidRPr="00EE76BC">
        <w:rPr>
          <w:sz w:val="22"/>
          <w:szCs w:val="22"/>
          <w:lang w:val="es-ES_tradnl"/>
        </w:rPr>
        <w:t>life</w:t>
      </w:r>
      <w:proofErr w:type="spellEnd"/>
      <w:r w:rsidRPr="00EE76BC">
        <w:rPr>
          <w:sz w:val="22"/>
          <w:szCs w:val="22"/>
          <w:lang w:val="es-ES_tradnl"/>
        </w:rPr>
        <w:t xml:space="preserve"> </w:t>
      </w:r>
      <w:proofErr w:type="spellStart"/>
      <w:r w:rsidRPr="00EE76BC">
        <w:rPr>
          <w:sz w:val="22"/>
          <w:szCs w:val="22"/>
          <w:lang w:val="es-ES_tradnl"/>
        </w:rPr>
        <w:t>such</w:t>
      </w:r>
      <w:proofErr w:type="spellEnd"/>
      <w:r w:rsidRPr="00EE76BC">
        <w:rPr>
          <w:sz w:val="22"/>
          <w:szCs w:val="22"/>
          <w:lang w:val="es-ES_tradnl"/>
        </w:rPr>
        <w:t xml:space="preserve"> as </w:t>
      </w:r>
      <w:proofErr w:type="spellStart"/>
      <w:r w:rsidRPr="00EE76BC">
        <w:rPr>
          <w:sz w:val="22"/>
          <w:szCs w:val="22"/>
          <w:lang w:val="es-ES_tradnl"/>
        </w:rPr>
        <w:t>education</w:t>
      </w:r>
      <w:proofErr w:type="spellEnd"/>
      <w:r w:rsidRPr="00EE76BC">
        <w:rPr>
          <w:sz w:val="22"/>
          <w:szCs w:val="22"/>
          <w:lang w:val="es-ES_tradnl"/>
        </w:rPr>
        <w:t xml:space="preserve">, </w:t>
      </w:r>
      <w:proofErr w:type="spellStart"/>
      <w:r w:rsidRPr="00EE76BC">
        <w:rPr>
          <w:sz w:val="22"/>
          <w:szCs w:val="22"/>
          <w:lang w:val="es-ES_tradnl"/>
        </w:rPr>
        <w:t>employment</w:t>
      </w:r>
      <w:proofErr w:type="spellEnd"/>
      <w:r w:rsidRPr="00EE76BC">
        <w:rPr>
          <w:sz w:val="22"/>
          <w:szCs w:val="22"/>
          <w:lang w:val="es-ES_tradnl"/>
        </w:rPr>
        <w:t xml:space="preserve">, </w:t>
      </w:r>
      <w:proofErr w:type="spellStart"/>
      <w:r w:rsidRPr="00EE76BC">
        <w:rPr>
          <w:sz w:val="22"/>
          <w:szCs w:val="22"/>
          <w:lang w:val="es-ES_tradnl"/>
        </w:rPr>
        <w:t>income</w:t>
      </w:r>
      <w:proofErr w:type="spellEnd"/>
      <w:r w:rsidRPr="00EE76BC">
        <w:rPr>
          <w:sz w:val="22"/>
          <w:szCs w:val="22"/>
          <w:lang w:val="es-ES_tradnl"/>
        </w:rPr>
        <w:t xml:space="preserve">, </w:t>
      </w:r>
      <w:proofErr w:type="spellStart"/>
      <w:r w:rsidRPr="00EE76BC">
        <w:rPr>
          <w:sz w:val="22"/>
          <w:szCs w:val="22"/>
          <w:lang w:val="es-ES_tradnl"/>
        </w:rPr>
        <w:t>ownership</w:t>
      </w:r>
      <w:proofErr w:type="spellEnd"/>
      <w:r w:rsidRPr="00EE76BC">
        <w:rPr>
          <w:sz w:val="22"/>
          <w:szCs w:val="22"/>
          <w:lang w:val="es-ES_tradnl"/>
        </w:rPr>
        <w:t xml:space="preserve">, living </w:t>
      </w:r>
      <w:proofErr w:type="spellStart"/>
      <w:r w:rsidRPr="00EE76BC">
        <w:rPr>
          <w:sz w:val="22"/>
          <w:szCs w:val="22"/>
          <w:lang w:val="es-ES_tradnl"/>
        </w:rPr>
        <w:t>conditions</w:t>
      </w:r>
      <w:proofErr w:type="spellEnd"/>
      <w:r w:rsidRPr="00EE76BC">
        <w:rPr>
          <w:sz w:val="22"/>
          <w:szCs w:val="22"/>
          <w:lang w:val="es-ES_tradnl"/>
        </w:rPr>
        <w:t xml:space="preserve">, and </w:t>
      </w:r>
      <w:proofErr w:type="spellStart"/>
      <w:r w:rsidRPr="00EE76BC">
        <w:rPr>
          <w:sz w:val="22"/>
          <w:szCs w:val="22"/>
          <w:lang w:val="es-ES_tradnl"/>
        </w:rPr>
        <w:t>access</w:t>
      </w:r>
      <w:proofErr w:type="spellEnd"/>
      <w:r w:rsidRPr="00EE76BC">
        <w:rPr>
          <w:sz w:val="22"/>
          <w:szCs w:val="22"/>
          <w:lang w:val="es-ES_tradnl"/>
        </w:rPr>
        <w:t xml:space="preserve"> </w:t>
      </w:r>
      <w:proofErr w:type="spellStart"/>
      <w:r w:rsidRPr="00EE76BC">
        <w:rPr>
          <w:sz w:val="22"/>
          <w:szCs w:val="22"/>
          <w:lang w:val="es-ES_tradnl"/>
        </w:rPr>
        <w:t>to</w:t>
      </w:r>
      <w:proofErr w:type="spellEnd"/>
      <w:r w:rsidRPr="00EE76BC">
        <w:rPr>
          <w:sz w:val="22"/>
          <w:szCs w:val="22"/>
          <w:lang w:val="es-ES_tradnl"/>
        </w:rPr>
        <w:t xml:space="preserve"> </w:t>
      </w:r>
      <w:proofErr w:type="spellStart"/>
      <w:r w:rsidRPr="00EE76BC">
        <w:rPr>
          <w:sz w:val="22"/>
          <w:szCs w:val="22"/>
          <w:lang w:val="es-ES_tradnl"/>
        </w:rPr>
        <w:t>clean</w:t>
      </w:r>
      <w:proofErr w:type="spellEnd"/>
      <w:r w:rsidRPr="00EE76BC">
        <w:rPr>
          <w:sz w:val="22"/>
          <w:szCs w:val="22"/>
          <w:lang w:val="es-ES_tradnl"/>
        </w:rPr>
        <w:t xml:space="preserve"> </w:t>
      </w:r>
      <w:proofErr w:type="spellStart"/>
      <w:r w:rsidRPr="00EE76BC">
        <w:rPr>
          <w:sz w:val="22"/>
          <w:szCs w:val="22"/>
          <w:lang w:val="es-ES_tradnl"/>
        </w:rPr>
        <w:t>water</w:t>
      </w:r>
      <w:proofErr w:type="spellEnd"/>
      <w:r w:rsidRPr="00EE76BC">
        <w:rPr>
          <w:sz w:val="22"/>
          <w:szCs w:val="22"/>
          <w:lang w:val="es-ES_tradnl"/>
        </w:rPr>
        <w:t xml:space="preserve"> and </w:t>
      </w:r>
      <w:proofErr w:type="spellStart"/>
      <w:r w:rsidRPr="00EE76BC">
        <w:rPr>
          <w:sz w:val="22"/>
          <w:szCs w:val="22"/>
          <w:lang w:val="es-ES_tradnl"/>
        </w:rPr>
        <w:t>electricity</w:t>
      </w:r>
      <w:proofErr w:type="spellEnd"/>
      <w:r w:rsidRPr="00EE76BC">
        <w:rPr>
          <w:sz w:val="22"/>
          <w:szCs w:val="22"/>
          <w:lang w:val="es-ES_tradnl"/>
        </w:rPr>
        <w:t xml:space="preserve">. </w:t>
      </w:r>
      <w:proofErr w:type="spellStart"/>
      <w:r w:rsidRPr="00EE76BC">
        <w:rPr>
          <w:sz w:val="22"/>
          <w:szCs w:val="22"/>
          <w:lang w:val="es-ES_tradnl"/>
        </w:rPr>
        <w:t>To</w:t>
      </w:r>
      <w:proofErr w:type="spellEnd"/>
      <w:r w:rsidRPr="00EE76BC">
        <w:rPr>
          <w:sz w:val="22"/>
          <w:szCs w:val="22"/>
          <w:lang w:val="es-ES_tradnl"/>
        </w:rPr>
        <w:t xml:space="preserve"> determine </w:t>
      </w:r>
      <w:proofErr w:type="spellStart"/>
      <w:r w:rsidRPr="00EE76BC">
        <w:rPr>
          <w:sz w:val="22"/>
          <w:szCs w:val="22"/>
          <w:lang w:val="es-ES_tradnl"/>
        </w:rPr>
        <w:t>the</w:t>
      </w:r>
      <w:proofErr w:type="spellEnd"/>
      <w:r w:rsidRPr="00EE76BC">
        <w:rPr>
          <w:sz w:val="22"/>
          <w:szCs w:val="22"/>
          <w:lang w:val="es-ES_tradnl"/>
        </w:rPr>
        <w:t xml:space="preserve"> </w:t>
      </w:r>
      <w:proofErr w:type="spellStart"/>
      <w:r w:rsidRPr="00EE76BC">
        <w:rPr>
          <w:sz w:val="22"/>
          <w:szCs w:val="22"/>
          <w:lang w:val="es-ES_tradnl"/>
        </w:rPr>
        <w:t>level</w:t>
      </w:r>
      <w:proofErr w:type="spellEnd"/>
      <w:r w:rsidRPr="00EE76BC">
        <w:rPr>
          <w:sz w:val="22"/>
          <w:szCs w:val="22"/>
          <w:lang w:val="es-ES_tradnl"/>
        </w:rPr>
        <w:t xml:space="preserve"> </w:t>
      </w:r>
      <w:proofErr w:type="spellStart"/>
      <w:r w:rsidRPr="00EE76BC">
        <w:rPr>
          <w:sz w:val="22"/>
          <w:szCs w:val="22"/>
          <w:lang w:val="es-ES_tradnl"/>
        </w:rPr>
        <w:t>of</w:t>
      </w:r>
      <w:proofErr w:type="spellEnd"/>
      <w:r w:rsidRPr="00EE76BC">
        <w:rPr>
          <w:sz w:val="22"/>
          <w:szCs w:val="22"/>
          <w:lang w:val="es-ES_tradnl"/>
        </w:rPr>
        <w:t xml:space="preserve"> </w:t>
      </w:r>
      <w:proofErr w:type="spellStart"/>
      <w:r w:rsidRPr="00EE76BC">
        <w:rPr>
          <w:sz w:val="22"/>
          <w:szCs w:val="22"/>
          <w:lang w:val="es-ES_tradnl"/>
        </w:rPr>
        <w:t>welfare</w:t>
      </w:r>
      <w:proofErr w:type="spellEnd"/>
      <w:r w:rsidRPr="00EE76BC">
        <w:rPr>
          <w:sz w:val="22"/>
          <w:szCs w:val="22"/>
          <w:lang w:val="es-ES_tradnl"/>
        </w:rPr>
        <w:t xml:space="preserve"> in </w:t>
      </w:r>
      <w:proofErr w:type="spellStart"/>
      <w:r w:rsidRPr="00EE76BC">
        <w:rPr>
          <w:sz w:val="22"/>
          <w:szCs w:val="22"/>
          <w:lang w:val="es-ES_tradnl"/>
        </w:rPr>
        <w:t>the</w:t>
      </w:r>
      <w:proofErr w:type="spellEnd"/>
      <w:r w:rsidRPr="00EE76BC">
        <w:rPr>
          <w:sz w:val="22"/>
          <w:szCs w:val="22"/>
          <w:lang w:val="es-ES_tradnl"/>
        </w:rPr>
        <w:t xml:space="preserve"> </w:t>
      </w:r>
      <w:proofErr w:type="spellStart"/>
      <w:r w:rsidRPr="00EE76BC">
        <w:rPr>
          <w:sz w:val="22"/>
          <w:szCs w:val="22"/>
          <w:lang w:val="es-ES_tradnl"/>
        </w:rPr>
        <w:t>community</w:t>
      </w:r>
      <w:proofErr w:type="spellEnd"/>
      <w:r w:rsidRPr="00EE76BC">
        <w:rPr>
          <w:sz w:val="22"/>
          <w:szCs w:val="22"/>
          <w:lang w:val="es-ES_tradnl"/>
        </w:rPr>
        <w:t xml:space="preserve">, </w:t>
      </w:r>
      <w:proofErr w:type="spellStart"/>
      <w:r w:rsidRPr="00EE76BC">
        <w:rPr>
          <w:sz w:val="22"/>
          <w:szCs w:val="22"/>
          <w:lang w:val="es-ES_tradnl"/>
        </w:rPr>
        <w:t>three</w:t>
      </w:r>
      <w:proofErr w:type="spellEnd"/>
      <w:r w:rsidRPr="00EE76BC">
        <w:rPr>
          <w:sz w:val="22"/>
          <w:szCs w:val="22"/>
          <w:lang w:val="es-ES_tradnl"/>
        </w:rPr>
        <w:t xml:space="preserve"> </w:t>
      </w:r>
      <w:proofErr w:type="spellStart"/>
      <w:r w:rsidRPr="00EE76BC">
        <w:rPr>
          <w:sz w:val="22"/>
          <w:szCs w:val="22"/>
          <w:lang w:val="es-ES_tradnl"/>
        </w:rPr>
        <w:t>criteria</w:t>
      </w:r>
      <w:proofErr w:type="spellEnd"/>
      <w:r w:rsidRPr="00EE76BC">
        <w:rPr>
          <w:sz w:val="22"/>
          <w:szCs w:val="22"/>
          <w:lang w:val="es-ES_tradnl"/>
        </w:rPr>
        <w:t xml:space="preserve"> </w:t>
      </w:r>
      <w:proofErr w:type="spellStart"/>
      <w:r w:rsidRPr="00EE76BC">
        <w:rPr>
          <w:sz w:val="22"/>
          <w:szCs w:val="22"/>
          <w:lang w:val="es-ES_tradnl"/>
        </w:rPr>
        <w:t>from</w:t>
      </w:r>
      <w:proofErr w:type="spellEnd"/>
      <w:r w:rsidRPr="00EE76BC">
        <w:rPr>
          <w:sz w:val="22"/>
          <w:szCs w:val="22"/>
          <w:lang w:val="es-ES_tradnl"/>
        </w:rPr>
        <w:t xml:space="preserve"> </w:t>
      </w:r>
      <w:proofErr w:type="spellStart"/>
      <w:r w:rsidRPr="00EE76BC">
        <w:rPr>
          <w:sz w:val="22"/>
          <w:szCs w:val="22"/>
          <w:lang w:val="es-ES_tradnl"/>
        </w:rPr>
        <w:t>all</w:t>
      </w:r>
      <w:proofErr w:type="spellEnd"/>
      <w:r w:rsidRPr="00EE76BC">
        <w:rPr>
          <w:sz w:val="22"/>
          <w:szCs w:val="22"/>
          <w:lang w:val="es-ES_tradnl"/>
        </w:rPr>
        <w:t xml:space="preserve"> </w:t>
      </w:r>
      <w:proofErr w:type="spellStart"/>
      <w:r w:rsidRPr="00EE76BC">
        <w:rPr>
          <w:sz w:val="22"/>
          <w:szCs w:val="22"/>
          <w:lang w:val="es-ES_tradnl"/>
        </w:rPr>
        <w:t>these</w:t>
      </w:r>
      <w:proofErr w:type="spellEnd"/>
      <w:r w:rsidRPr="00EE76BC">
        <w:rPr>
          <w:sz w:val="22"/>
          <w:szCs w:val="22"/>
          <w:lang w:val="es-ES_tradnl"/>
        </w:rPr>
        <w:t xml:space="preserve"> variables are </w:t>
      </w:r>
      <w:proofErr w:type="spellStart"/>
      <w:r w:rsidRPr="00EE76BC">
        <w:rPr>
          <w:sz w:val="22"/>
          <w:szCs w:val="22"/>
          <w:lang w:val="es-ES_tradnl"/>
        </w:rPr>
        <w:t>used</w:t>
      </w:r>
      <w:proofErr w:type="spellEnd"/>
      <w:r w:rsidRPr="00EE76BC">
        <w:rPr>
          <w:sz w:val="22"/>
          <w:szCs w:val="22"/>
          <w:lang w:val="es-ES_tradnl"/>
        </w:rPr>
        <w:t xml:space="preserve"> </w:t>
      </w:r>
      <w:proofErr w:type="spellStart"/>
      <w:r w:rsidRPr="00EE76BC">
        <w:rPr>
          <w:sz w:val="22"/>
          <w:szCs w:val="22"/>
          <w:lang w:val="es-ES_tradnl"/>
        </w:rPr>
        <w:t>to</w:t>
      </w:r>
      <w:proofErr w:type="spellEnd"/>
      <w:r w:rsidRPr="00EE76BC">
        <w:rPr>
          <w:sz w:val="22"/>
          <w:szCs w:val="22"/>
          <w:lang w:val="es-ES_tradnl"/>
        </w:rPr>
        <w:t xml:space="preserve"> </w:t>
      </w:r>
      <w:proofErr w:type="spellStart"/>
      <w:r w:rsidRPr="00EE76BC">
        <w:rPr>
          <w:sz w:val="22"/>
          <w:szCs w:val="22"/>
          <w:lang w:val="es-ES_tradnl"/>
        </w:rPr>
        <w:t>differentiate</w:t>
      </w:r>
      <w:proofErr w:type="spellEnd"/>
      <w:r w:rsidRPr="00EE76BC">
        <w:rPr>
          <w:sz w:val="22"/>
          <w:szCs w:val="22"/>
          <w:lang w:val="es-ES_tradnl"/>
        </w:rPr>
        <w:t xml:space="preserve"> </w:t>
      </w:r>
      <w:proofErr w:type="spellStart"/>
      <w:r w:rsidRPr="00EE76BC">
        <w:rPr>
          <w:sz w:val="22"/>
          <w:szCs w:val="22"/>
          <w:lang w:val="es-ES_tradnl"/>
        </w:rPr>
        <w:t>whether</w:t>
      </w:r>
      <w:proofErr w:type="spellEnd"/>
      <w:r w:rsidRPr="00EE76BC">
        <w:rPr>
          <w:sz w:val="22"/>
          <w:szCs w:val="22"/>
          <w:lang w:val="es-ES_tradnl"/>
        </w:rPr>
        <w:t xml:space="preserve"> </w:t>
      </w:r>
      <w:proofErr w:type="spellStart"/>
      <w:r w:rsidRPr="00EE76BC">
        <w:rPr>
          <w:sz w:val="22"/>
          <w:szCs w:val="22"/>
          <w:lang w:val="es-ES_tradnl"/>
        </w:rPr>
        <w:t>they</w:t>
      </w:r>
      <w:proofErr w:type="spellEnd"/>
      <w:r w:rsidRPr="00EE76BC">
        <w:rPr>
          <w:sz w:val="22"/>
          <w:szCs w:val="22"/>
          <w:lang w:val="es-ES_tradnl"/>
        </w:rPr>
        <w:t xml:space="preserve"> </w:t>
      </w:r>
      <w:proofErr w:type="spellStart"/>
      <w:r w:rsidRPr="00EE76BC">
        <w:rPr>
          <w:sz w:val="22"/>
          <w:szCs w:val="22"/>
          <w:lang w:val="es-ES_tradnl"/>
        </w:rPr>
        <w:t>belong</w:t>
      </w:r>
      <w:proofErr w:type="spellEnd"/>
      <w:r w:rsidRPr="00EE76BC">
        <w:rPr>
          <w:sz w:val="22"/>
          <w:szCs w:val="22"/>
          <w:lang w:val="es-ES_tradnl"/>
        </w:rPr>
        <w:t xml:space="preserve"> </w:t>
      </w:r>
      <w:proofErr w:type="spellStart"/>
      <w:r w:rsidRPr="00EE76BC">
        <w:rPr>
          <w:sz w:val="22"/>
          <w:szCs w:val="22"/>
          <w:lang w:val="es-ES_tradnl"/>
        </w:rPr>
        <w:t>to</w:t>
      </w:r>
      <w:proofErr w:type="spellEnd"/>
      <w:r w:rsidRPr="00EE76BC">
        <w:rPr>
          <w:sz w:val="22"/>
          <w:szCs w:val="22"/>
          <w:lang w:val="es-ES_tradnl"/>
        </w:rPr>
        <w:t xml:space="preserve"> a </w:t>
      </w:r>
      <w:proofErr w:type="spellStart"/>
      <w:r w:rsidRPr="00EE76BC">
        <w:rPr>
          <w:sz w:val="22"/>
          <w:szCs w:val="22"/>
          <w:lang w:val="es-ES_tradnl"/>
        </w:rPr>
        <w:t>high</w:t>
      </w:r>
      <w:proofErr w:type="spellEnd"/>
      <w:r w:rsidRPr="00EE76BC">
        <w:rPr>
          <w:sz w:val="22"/>
          <w:szCs w:val="22"/>
          <w:lang w:val="es-ES_tradnl"/>
        </w:rPr>
        <w:t xml:space="preserve">, </w:t>
      </w:r>
      <w:proofErr w:type="spellStart"/>
      <w:r w:rsidRPr="00EE76BC">
        <w:rPr>
          <w:sz w:val="22"/>
          <w:szCs w:val="22"/>
          <w:lang w:val="es-ES_tradnl"/>
        </w:rPr>
        <w:t>medium</w:t>
      </w:r>
      <w:proofErr w:type="spellEnd"/>
      <w:r w:rsidRPr="00EE76BC">
        <w:rPr>
          <w:sz w:val="22"/>
          <w:szCs w:val="22"/>
          <w:lang w:val="es-ES_tradnl"/>
        </w:rPr>
        <w:t xml:space="preserve">, </w:t>
      </w:r>
      <w:proofErr w:type="spellStart"/>
      <w:r w:rsidRPr="00EE76BC">
        <w:rPr>
          <w:sz w:val="22"/>
          <w:szCs w:val="22"/>
          <w:lang w:val="es-ES_tradnl"/>
        </w:rPr>
        <w:t>or</w:t>
      </w:r>
      <w:proofErr w:type="spellEnd"/>
      <w:r w:rsidRPr="00EE76BC">
        <w:rPr>
          <w:sz w:val="22"/>
          <w:szCs w:val="22"/>
          <w:lang w:val="es-ES_tradnl"/>
        </w:rPr>
        <w:t xml:space="preserve"> </w:t>
      </w:r>
      <w:proofErr w:type="spellStart"/>
      <w:r w:rsidRPr="00EE76BC">
        <w:rPr>
          <w:sz w:val="22"/>
          <w:szCs w:val="22"/>
          <w:lang w:val="es-ES_tradnl"/>
        </w:rPr>
        <w:t>low</w:t>
      </w:r>
      <w:proofErr w:type="spellEnd"/>
      <w:r w:rsidRPr="00EE76BC">
        <w:rPr>
          <w:sz w:val="22"/>
          <w:szCs w:val="22"/>
          <w:lang w:val="es-ES_tradnl"/>
        </w:rPr>
        <w:t xml:space="preserve"> </w:t>
      </w:r>
      <w:proofErr w:type="spellStart"/>
      <w:r w:rsidRPr="00EE76BC">
        <w:rPr>
          <w:sz w:val="22"/>
          <w:szCs w:val="22"/>
          <w:lang w:val="es-ES_tradnl"/>
        </w:rPr>
        <w:t>cluster</w:t>
      </w:r>
      <w:proofErr w:type="spellEnd"/>
      <w:r w:rsidRPr="00EE76BC">
        <w:rPr>
          <w:sz w:val="22"/>
          <w:szCs w:val="22"/>
          <w:lang w:val="es-ES_tradnl"/>
        </w:rPr>
        <w:t xml:space="preserve">. </w:t>
      </w:r>
      <w:proofErr w:type="spellStart"/>
      <w:r w:rsidRPr="00EE76BC">
        <w:rPr>
          <w:sz w:val="22"/>
          <w:szCs w:val="22"/>
          <w:lang w:val="es-ES_tradnl"/>
        </w:rPr>
        <w:t>Pondok</w:t>
      </w:r>
      <w:proofErr w:type="spellEnd"/>
      <w:r w:rsidRPr="00EE76BC">
        <w:rPr>
          <w:sz w:val="22"/>
          <w:szCs w:val="22"/>
          <w:lang w:val="es-ES_tradnl"/>
        </w:rPr>
        <w:t xml:space="preserve"> </w:t>
      </w:r>
      <w:proofErr w:type="spellStart"/>
      <w:r w:rsidRPr="00EE76BC">
        <w:rPr>
          <w:sz w:val="22"/>
          <w:szCs w:val="22"/>
          <w:lang w:val="es-ES_tradnl"/>
        </w:rPr>
        <w:t>Bungur</w:t>
      </w:r>
      <w:proofErr w:type="spellEnd"/>
      <w:r w:rsidRPr="00EE76BC">
        <w:rPr>
          <w:sz w:val="22"/>
          <w:szCs w:val="22"/>
          <w:lang w:val="es-ES_tradnl"/>
        </w:rPr>
        <w:t xml:space="preserve">, a </w:t>
      </w:r>
      <w:proofErr w:type="spellStart"/>
      <w:r w:rsidRPr="00EE76BC">
        <w:rPr>
          <w:sz w:val="22"/>
          <w:szCs w:val="22"/>
          <w:lang w:val="es-ES_tradnl"/>
        </w:rPr>
        <w:t>village</w:t>
      </w:r>
      <w:proofErr w:type="spellEnd"/>
      <w:r w:rsidRPr="00EE76BC">
        <w:rPr>
          <w:sz w:val="22"/>
          <w:szCs w:val="22"/>
          <w:lang w:val="es-ES_tradnl"/>
        </w:rPr>
        <w:t xml:space="preserve"> in </w:t>
      </w:r>
      <w:proofErr w:type="spellStart"/>
      <w:r w:rsidRPr="00EE76BC">
        <w:rPr>
          <w:sz w:val="22"/>
          <w:szCs w:val="22"/>
          <w:lang w:val="es-ES_tradnl"/>
        </w:rPr>
        <w:t>Asahan</w:t>
      </w:r>
      <w:proofErr w:type="spellEnd"/>
      <w:r w:rsidRPr="00EE76BC">
        <w:rPr>
          <w:sz w:val="22"/>
          <w:szCs w:val="22"/>
          <w:lang w:val="es-ES_tradnl"/>
        </w:rPr>
        <w:t xml:space="preserve"> </w:t>
      </w:r>
      <w:proofErr w:type="spellStart"/>
      <w:r w:rsidRPr="00EE76BC">
        <w:rPr>
          <w:sz w:val="22"/>
          <w:szCs w:val="22"/>
          <w:lang w:val="es-ES_tradnl"/>
        </w:rPr>
        <w:t>Regency</w:t>
      </w:r>
      <w:proofErr w:type="spellEnd"/>
      <w:r w:rsidRPr="00EE76BC">
        <w:rPr>
          <w:sz w:val="22"/>
          <w:szCs w:val="22"/>
          <w:lang w:val="es-ES_tradnl"/>
        </w:rPr>
        <w:t xml:space="preserve"> </w:t>
      </w:r>
      <w:proofErr w:type="spellStart"/>
      <w:r w:rsidRPr="00EE76BC">
        <w:rPr>
          <w:sz w:val="22"/>
          <w:szCs w:val="22"/>
          <w:lang w:val="es-ES_tradnl"/>
        </w:rPr>
        <w:t>with</w:t>
      </w:r>
      <w:proofErr w:type="spellEnd"/>
      <w:r w:rsidRPr="00EE76BC">
        <w:rPr>
          <w:sz w:val="22"/>
          <w:szCs w:val="22"/>
          <w:lang w:val="es-ES_tradnl"/>
        </w:rPr>
        <w:t xml:space="preserve"> 10 </w:t>
      </w:r>
      <w:proofErr w:type="spellStart"/>
      <w:r w:rsidRPr="00EE76BC">
        <w:rPr>
          <w:sz w:val="22"/>
          <w:szCs w:val="22"/>
          <w:lang w:val="es-ES_tradnl"/>
        </w:rPr>
        <w:t>hamlets</w:t>
      </w:r>
      <w:proofErr w:type="spellEnd"/>
      <w:r w:rsidRPr="00EE76BC">
        <w:rPr>
          <w:sz w:val="22"/>
          <w:szCs w:val="22"/>
          <w:lang w:val="es-ES_tradnl"/>
        </w:rPr>
        <w:t xml:space="preserve">, </w:t>
      </w:r>
      <w:proofErr w:type="spellStart"/>
      <w:r w:rsidRPr="00EE76BC">
        <w:rPr>
          <w:sz w:val="22"/>
          <w:szCs w:val="22"/>
          <w:lang w:val="es-ES_tradnl"/>
        </w:rPr>
        <w:t>where</w:t>
      </w:r>
      <w:proofErr w:type="spellEnd"/>
      <w:r w:rsidRPr="00EE76BC">
        <w:rPr>
          <w:sz w:val="22"/>
          <w:szCs w:val="22"/>
          <w:lang w:val="es-ES_tradnl"/>
        </w:rPr>
        <w:t xml:space="preserve"> </w:t>
      </w:r>
      <w:proofErr w:type="spellStart"/>
      <w:r w:rsidRPr="00EE76BC">
        <w:rPr>
          <w:sz w:val="22"/>
          <w:szCs w:val="22"/>
          <w:lang w:val="es-ES_tradnl"/>
        </w:rPr>
        <w:t>most</w:t>
      </w:r>
      <w:proofErr w:type="spellEnd"/>
      <w:r w:rsidRPr="00EE76BC">
        <w:rPr>
          <w:sz w:val="22"/>
          <w:szCs w:val="22"/>
          <w:lang w:val="es-ES_tradnl"/>
        </w:rPr>
        <w:t xml:space="preserve"> </w:t>
      </w:r>
      <w:proofErr w:type="spellStart"/>
      <w:r w:rsidRPr="00EE76BC">
        <w:rPr>
          <w:sz w:val="22"/>
          <w:szCs w:val="22"/>
          <w:lang w:val="es-ES_tradnl"/>
        </w:rPr>
        <w:t>residents</w:t>
      </w:r>
      <w:proofErr w:type="spellEnd"/>
      <w:r w:rsidRPr="00EE76BC">
        <w:rPr>
          <w:sz w:val="22"/>
          <w:szCs w:val="22"/>
          <w:lang w:val="es-ES_tradnl"/>
        </w:rPr>
        <w:t xml:space="preserve"> </w:t>
      </w:r>
      <w:proofErr w:type="spellStart"/>
      <w:r w:rsidRPr="00EE76BC">
        <w:rPr>
          <w:sz w:val="22"/>
          <w:szCs w:val="22"/>
          <w:lang w:val="es-ES_tradnl"/>
        </w:rPr>
        <w:t>have</w:t>
      </w:r>
      <w:proofErr w:type="spellEnd"/>
      <w:r w:rsidRPr="00EE76BC">
        <w:rPr>
          <w:sz w:val="22"/>
          <w:szCs w:val="22"/>
          <w:lang w:val="es-ES_tradnl"/>
        </w:rPr>
        <w:t xml:space="preserve"> </w:t>
      </w:r>
      <w:proofErr w:type="spellStart"/>
      <w:r w:rsidRPr="00EE76BC">
        <w:rPr>
          <w:sz w:val="22"/>
          <w:szCs w:val="22"/>
          <w:lang w:val="es-ES_tradnl"/>
        </w:rPr>
        <w:t>low</w:t>
      </w:r>
      <w:proofErr w:type="spellEnd"/>
      <w:r w:rsidRPr="00EE76BC">
        <w:rPr>
          <w:sz w:val="22"/>
          <w:szCs w:val="22"/>
          <w:lang w:val="es-ES_tradnl"/>
        </w:rPr>
        <w:t xml:space="preserve"> </w:t>
      </w:r>
      <w:proofErr w:type="spellStart"/>
      <w:r w:rsidRPr="00EE76BC">
        <w:rPr>
          <w:sz w:val="22"/>
          <w:szCs w:val="22"/>
          <w:lang w:val="es-ES_tradnl"/>
        </w:rPr>
        <w:t>incomes</w:t>
      </w:r>
      <w:proofErr w:type="spellEnd"/>
      <w:r w:rsidRPr="00EE76BC">
        <w:rPr>
          <w:sz w:val="22"/>
          <w:szCs w:val="22"/>
          <w:lang w:val="es-ES_tradnl"/>
        </w:rPr>
        <w:t xml:space="preserve">, </w:t>
      </w:r>
      <w:proofErr w:type="spellStart"/>
      <w:r w:rsidRPr="00EE76BC">
        <w:rPr>
          <w:sz w:val="22"/>
          <w:szCs w:val="22"/>
          <w:lang w:val="es-ES_tradnl"/>
        </w:rPr>
        <w:t>lack</w:t>
      </w:r>
      <w:proofErr w:type="spellEnd"/>
      <w:r w:rsidRPr="00EE76BC">
        <w:rPr>
          <w:sz w:val="22"/>
          <w:szCs w:val="22"/>
          <w:lang w:val="es-ES_tradnl"/>
        </w:rPr>
        <w:t xml:space="preserve"> </w:t>
      </w:r>
      <w:proofErr w:type="spellStart"/>
      <w:r w:rsidRPr="00EE76BC">
        <w:rPr>
          <w:sz w:val="22"/>
          <w:szCs w:val="22"/>
          <w:lang w:val="es-ES_tradnl"/>
        </w:rPr>
        <w:t>secondary</w:t>
      </w:r>
      <w:proofErr w:type="spellEnd"/>
      <w:r w:rsidRPr="00EE76BC">
        <w:rPr>
          <w:sz w:val="22"/>
          <w:szCs w:val="22"/>
          <w:lang w:val="es-ES_tradnl"/>
        </w:rPr>
        <w:t xml:space="preserve"> </w:t>
      </w:r>
      <w:proofErr w:type="spellStart"/>
      <w:r w:rsidRPr="00EE76BC">
        <w:rPr>
          <w:sz w:val="22"/>
          <w:szCs w:val="22"/>
          <w:lang w:val="es-ES_tradnl"/>
        </w:rPr>
        <w:t>necessities</w:t>
      </w:r>
      <w:proofErr w:type="spellEnd"/>
      <w:r w:rsidRPr="00EE76BC">
        <w:rPr>
          <w:sz w:val="22"/>
          <w:szCs w:val="22"/>
          <w:lang w:val="es-ES_tradnl"/>
        </w:rPr>
        <w:t xml:space="preserve">, use non-PDAM </w:t>
      </w:r>
      <w:proofErr w:type="spellStart"/>
      <w:r w:rsidRPr="00EE76BC">
        <w:rPr>
          <w:sz w:val="22"/>
          <w:szCs w:val="22"/>
          <w:lang w:val="es-ES_tradnl"/>
        </w:rPr>
        <w:t>water</w:t>
      </w:r>
      <w:proofErr w:type="spellEnd"/>
      <w:r w:rsidRPr="00EE76BC">
        <w:rPr>
          <w:sz w:val="22"/>
          <w:szCs w:val="22"/>
          <w:lang w:val="es-ES_tradnl"/>
        </w:rPr>
        <w:t xml:space="preserve">, and </w:t>
      </w:r>
      <w:proofErr w:type="spellStart"/>
      <w:r w:rsidRPr="00EE76BC">
        <w:rPr>
          <w:sz w:val="22"/>
          <w:szCs w:val="22"/>
          <w:lang w:val="es-ES_tradnl"/>
        </w:rPr>
        <w:t>have</w:t>
      </w:r>
      <w:proofErr w:type="spellEnd"/>
      <w:r w:rsidRPr="00EE76BC">
        <w:rPr>
          <w:sz w:val="22"/>
          <w:szCs w:val="22"/>
          <w:lang w:val="es-ES_tradnl"/>
        </w:rPr>
        <w:t xml:space="preserve"> </w:t>
      </w:r>
      <w:proofErr w:type="spellStart"/>
      <w:r w:rsidRPr="00EE76BC">
        <w:rPr>
          <w:sz w:val="22"/>
          <w:szCs w:val="22"/>
          <w:lang w:val="es-ES_tradnl"/>
        </w:rPr>
        <w:t>low</w:t>
      </w:r>
      <w:proofErr w:type="spellEnd"/>
      <w:r w:rsidRPr="00EE76BC">
        <w:rPr>
          <w:sz w:val="22"/>
          <w:szCs w:val="22"/>
          <w:lang w:val="es-ES_tradnl"/>
        </w:rPr>
        <w:t xml:space="preserve"> </w:t>
      </w:r>
      <w:proofErr w:type="spellStart"/>
      <w:r w:rsidRPr="00EE76BC">
        <w:rPr>
          <w:sz w:val="22"/>
          <w:szCs w:val="22"/>
          <w:lang w:val="es-ES_tradnl"/>
        </w:rPr>
        <w:t>electricity</w:t>
      </w:r>
      <w:proofErr w:type="spellEnd"/>
      <w:r w:rsidRPr="00EE76BC">
        <w:rPr>
          <w:sz w:val="22"/>
          <w:szCs w:val="22"/>
          <w:lang w:val="es-ES_tradnl"/>
        </w:rPr>
        <w:t xml:space="preserve"> </w:t>
      </w:r>
      <w:proofErr w:type="spellStart"/>
      <w:r w:rsidRPr="00EE76BC">
        <w:rPr>
          <w:sz w:val="22"/>
          <w:szCs w:val="22"/>
          <w:lang w:val="es-ES_tradnl"/>
        </w:rPr>
        <w:t>access</w:t>
      </w:r>
      <w:proofErr w:type="spellEnd"/>
      <w:r w:rsidRPr="00EE76BC">
        <w:rPr>
          <w:sz w:val="22"/>
          <w:szCs w:val="22"/>
          <w:lang w:val="es-ES_tradnl"/>
        </w:rPr>
        <w:t xml:space="preserve">. </w:t>
      </w:r>
      <w:proofErr w:type="spellStart"/>
      <w:r w:rsidRPr="00EE76BC">
        <w:rPr>
          <w:sz w:val="22"/>
          <w:szCs w:val="22"/>
          <w:lang w:val="es-ES_tradnl"/>
        </w:rPr>
        <w:t>Due</w:t>
      </w:r>
      <w:proofErr w:type="spellEnd"/>
      <w:r w:rsidRPr="00EE76BC">
        <w:rPr>
          <w:sz w:val="22"/>
          <w:szCs w:val="22"/>
          <w:lang w:val="es-ES_tradnl"/>
        </w:rPr>
        <w:t xml:space="preserve"> </w:t>
      </w:r>
      <w:proofErr w:type="spellStart"/>
      <w:r w:rsidRPr="00EE76BC">
        <w:rPr>
          <w:sz w:val="22"/>
          <w:szCs w:val="22"/>
          <w:lang w:val="es-ES_tradnl"/>
        </w:rPr>
        <w:t>to</w:t>
      </w:r>
      <w:proofErr w:type="spellEnd"/>
      <w:r w:rsidRPr="00EE76BC">
        <w:rPr>
          <w:sz w:val="22"/>
          <w:szCs w:val="22"/>
          <w:lang w:val="es-ES_tradnl"/>
        </w:rPr>
        <w:t xml:space="preserve"> </w:t>
      </w:r>
      <w:proofErr w:type="spellStart"/>
      <w:r w:rsidRPr="00EE76BC">
        <w:rPr>
          <w:sz w:val="22"/>
          <w:szCs w:val="22"/>
          <w:lang w:val="es-ES_tradnl"/>
        </w:rPr>
        <w:t>the</w:t>
      </w:r>
      <w:proofErr w:type="spellEnd"/>
      <w:r w:rsidRPr="00EE76BC">
        <w:rPr>
          <w:sz w:val="22"/>
          <w:szCs w:val="22"/>
          <w:lang w:val="es-ES_tradnl"/>
        </w:rPr>
        <w:t xml:space="preserve"> </w:t>
      </w:r>
      <w:proofErr w:type="spellStart"/>
      <w:r w:rsidRPr="00EE76BC">
        <w:rPr>
          <w:sz w:val="22"/>
          <w:szCs w:val="22"/>
          <w:lang w:val="es-ES_tradnl"/>
        </w:rPr>
        <w:t>lack</w:t>
      </w:r>
      <w:proofErr w:type="spellEnd"/>
      <w:r w:rsidRPr="00EE76BC">
        <w:rPr>
          <w:sz w:val="22"/>
          <w:szCs w:val="22"/>
          <w:lang w:val="es-ES_tradnl"/>
        </w:rPr>
        <w:t xml:space="preserve"> </w:t>
      </w:r>
      <w:proofErr w:type="spellStart"/>
      <w:r w:rsidRPr="00EE76BC">
        <w:rPr>
          <w:sz w:val="22"/>
          <w:szCs w:val="22"/>
          <w:lang w:val="es-ES_tradnl"/>
        </w:rPr>
        <w:t>of</w:t>
      </w:r>
      <w:proofErr w:type="spellEnd"/>
      <w:r w:rsidRPr="00EE76BC">
        <w:rPr>
          <w:sz w:val="22"/>
          <w:szCs w:val="22"/>
          <w:lang w:val="es-ES_tradnl"/>
        </w:rPr>
        <w:t xml:space="preserve"> </w:t>
      </w:r>
      <w:proofErr w:type="spellStart"/>
      <w:r w:rsidRPr="00EE76BC">
        <w:rPr>
          <w:sz w:val="22"/>
          <w:szCs w:val="22"/>
          <w:lang w:val="es-ES_tradnl"/>
        </w:rPr>
        <w:t>clear</w:t>
      </w:r>
      <w:proofErr w:type="spellEnd"/>
      <w:r w:rsidRPr="00EE76BC">
        <w:rPr>
          <w:sz w:val="22"/>
          <w:szCs w:val="22"/>
          <w:lang w:val="es-ES_tradnl"/>
        </w:rPr>
        <w:t xml:space="preserve"> </w:t>
      </w:r>
      <w:proofErr w:type="spellStart"/>
      <w:r w:rsidRPr="00EE76BC">
        <w:rPr>
          <w:sz w:val="22"/>
          <w:szCs w:val="22"/>
          <w:lang w:val="es-ES_tradnl"/>
        </w:rPr>
        <w:t>classification</w:t>
      </w:r>
      <w:proofErr w:type="spellEnd"/>
      <w:r w:rsidRPr="00EE76BC">
        <w:rPr>
          <w:sz w:val="22"/>
          <w:szCs w:val="22"/>
          <w:lang w:val="es-ES_tradnl"/>
        </w:rPr>
        <w:t xml:space="preserve"> </w:t>
      </w:r>
      <w:proofErr w:type="spellStart"/>
      <w:r w:rsidRPr="00EE76BC">
        <w:rPr>
          <w:sz w:val="22"/>
          <w:szCs w:val="22"/>
          <w:lang w:val="es-ES_tradnl"/>
        </w:rPr>
        <w:t>regarding</w:t>
      </w:r>
      <w:proofErr w:type="spellEnd"/>
      <w:r w:rsidRPr="00EE76BC">
        <w:rPr>
          <w:sz w:val="22"/>
          <w:szCs w:val="22"/>
          <w:lang w:val="es-ES_tradnl"/>
        </w:rPr>
        <w:t xml:space="preserve"> </w:t>
      </w:r>
      <w:proofErr w:type="spellStart"/>
      <w:r w:rsidRPr="00EE76BC">
        <w:rPr>
          <w:sz w:val="22"/>
          <w:szCs w:val="22"/>
          <w:lang w:val="es-ES_tradnl"/>
        </w:rPr>
        <w:t>welfare</w:t>
      </w:r>
      <w:proofErr w:type="spellEnd"/>
      <w:r w:rsidRPr="00EE76BC">
        <w:rPr>
          <w:sz w:val="22"/>
          <w:szCs w:val="22"/>
          <w:lang w:val="es-ES_tradnl"/>
        </w:rPr>
        <w:t xml:space="preserve">, social </w:t>
      </w:r>
      <w:proofErr w:type="spellStart"/>
      <w:r w:rsidRPr="00EE76BC">
        <w:rPr>
          <w:sz w:val="22"/>
          <w:szCs w:val="22"/>
          <w:lang w:val="es-ES_tradnl"/>
        </w:rPr>
        <w:t>aid</w:t>
      </w:r>
      <w:proofErr w:type="spellEnd"/>
      <w:r w:rsidRPr="00EE76BC">
        <w:rPr>
          <w:sz w:val="22"/>
          <w:szCs w:val="22"/>
          <w:lang w:val="es-ES_tradnl"/>
        </w:rPr>
        <w:t xml:space="preserve"> </w:t>
      </w:r>
      <w:proofErr w:type="spellStart"/>
      <w:r w:rsidRPr="00EE76BC">
        <w:rPr>
          <w:sz w:val="22"/>
          <w:szCs w:val="22"/>
          <w:lang w:val="es-ES_tradnl"/>
        </w:rPr>
        <w:t>often</w:t>
      </w:r>
      <w:proofErr w:type="spellEnd"/>
      <w:r w:rsidRPr="00EE76BC">
        <w:rPr>
          <w:sz w:val="22"/>
          <w:szCs w:val="22"/>
          <w:lang w:val="es-ES_tradnl"/>
        </w:rPr>
        <w:t xml:space="preserve"> </w:t>
      </w:r>
      <w:proofErr w:type="spellStart"/>
      <w:r w:rsidRPr="00EE76BC">
        <w:rPr>
          <w:sz w:val="22"/>
          <w:szCs w:val="22"/>
          <w:lang w:val="es-ES_tradnl"/>
        </w:rPr>
        <w:t>misses</w:t>
      </w:r>
      <w:proofErr w:type="spellEnd"/>
      <w:r w:rsidRPr="00EE76BC">
        <w:rPr>
          <w:sz w:val="22"/>
          <w:szCs w:val="22"/>
          <w:lang w:val="es-ES_tradnl"/>
        </w:rPr>
        <w:t xml:space="preserve"> </w:t>
      </w:r>
      <w:proofErr w:type="spellStart"/>
      <w:r w:rsidRPr="00EE76BC">
        <w:rPr>
          <w:sz w:val="22"/>
          <w:szCs w:val="22"/>
          <w:lang w:val="es-ES_tradnl"/>
        </w:rPr>
        <w:t>the</w:t>
      </w:r>
      <w:proofErr w:type="spellEnd"/>
      <w:r w:rsidRPr="00EE76BC">
        <w:rPr>
          <w:sz w:val="22"/>
          <w:szCs w:val="22"/>
          <w:lang w:val="es-ES_tradnl"/>
        </w:rPr>
        <w:t xml:space="preserve"> target. As a </w:t>
      </w:r>
      <w:proofErr w:type="spellStart"/>
      <w:r w:rsidRPr="00EE76BC">
        <w:rPr>
          <w:sz w:val="22"/>
          <w:szCs w:val="22"/>
          <w:lang w:val="es-ES_tradnl"/>
        </w:rPr>
        <w:t>solution</w:t>
      </w:r>
      <w:proofErr w:type="spellEnd"/>
      <w:r w:rsidRPr="00EE76BC">
        <w:rPr>
          <w:sz w:val="22"/>
          <w:szCs w:val="22"/>
          <w:lang w:val="es-ES_tradnl"/>
        </w:rPr>
        <w:t xml:space="preserve">, data </w:t>
      </w:r>
      <w:proofErr w:type="spellStart"/>
      <w:r w:rsidRPr="00EE76BC">
        <w:rPr>
          <w:sz w:val="22"/>
          <w:szCs w:val="22"/>
          <w:lang w:val="es-ES_tradnl"/>
        </w:rPr>
        <w:t>mining</w:t>
      </w:r>
      <w:proofErr w:type="spellEnd"/>
      <w:r w:rsidRPr="00EE76BC">
        <w:rPr>
          <w:sz w:val="22"/>
          <w:szCs w:val="22"/>
          <w:lang w:val="es-ES_tradnl"/>
        </w:rPr>
        <w:t xml:space="preserve"> </w:t>
      </w:r>
      <w:proofErr w:type="spellStart"/>
      <w:r w:rsidRPr="00EE76BC">
        <w:rPr>
          <w:sz w:val="22"/>
          <w:szCs w:val="22"/>
          <w:lang w:val="es-ES_tradnl"/>
        </w:rPr>
        <w:t>techniques</w:t>
      </w:r>
      <w:proofErr w:type="spellEnd"/>
      <w:r w:rsidRPr="00EE76BC">
        <w:rPr>
          <w:sz w:val="22"/>
          <w:szCs w:val="22"/>
          <w:lang w:val="es-ES_tradnl"/>
        </w:rPr>
        <w:t xml:space="preserve"> </w:t>
      </w:r>
      <w:proofErr w:type="spellStart"/>
      <w:r w:rsidRPr="00EE76BC">
        <w:rPr>
          <w:sz w:val="22"/>
          <w:szCs w:val="22"/>
          <w:lang w:val="es-ES_tradnl"/>
        </w:rPr>
        <w:t>with</w:t>
      </w:r>
      <w:proofErr w:type="spellEnd"/>
      <w:r w:rsidRPr="00EE76BC">
        <w:rPr>
          <w:sz w:val="22"/>
          <w:szCs w:val="22"/>
          <w:lang w:val="es-ES_tradnl"/>
        </w:rPr>
        <w:t xml:space="preserve"> </w:t>
      </w:r>
      <w:proofErr w:type="spellStart"/>
      <w:r w:rsidRPr="00EE76BC">
        <w:rPr>
          <w:sz w:val="22"/>
          <w:szCs w:val="22"/>
          <w:lang w:val="es-ES_tradnl"/>
        </w:rPr>
        <w:t>the</w:t>
      </w:r>
      <w:proofErr w:type="spellEnd"/>
      <w:r w:rsidRPr="00EE76BC">
        <w:rPr>
          <w:sz w:val="22"/>
          <w:szCs w:val="22"/>
          <w:lang w:val="es-ES_tradnl"/>
        </w:rPr>
        <w:t xml:space="preserve"> k-</w:t>
      </w:r>
      <w:proofErr w:type="spellStart"/>
      <w:r w:rsidRPr="00EE76BC">
        <w:rPr>
          <w:sz w:val="22"/>
          <w:szCs w:val="22"/>
          <w:lang w:val="es-ES_tradnl"/>
        </w:rPr>
        <w:t>means</w:t>
      </w:r>
      <w:proofErr w:type="spellEnd"/>
      <w:r w:rsidRPr="00EE76BC">
        <w:rPr>
          <w:sz w:val="22"/>
          <w:szCs w:val="22"/>
          <w:lang w:val="es-ES_tradnl"/>
        </w:rPr>
        <w:t xml:space="preserve"> </w:t>
      </w:r>
      <w:proofErr w:type="spellStart"/>
      <w:r w:rsidRPr="00EE76BC">
        <w:rPr>
          <w:sz w:val="22"/>
          <w:szCs w:val="22"/>
          <w:lang w:val="es-ES_tradnl"/>
        </w:rPr>
        <w:t>algorithm</w:t>
      </w:r>
      <w:proofErr w:type="spellEnd"/>
      <w:r w:rsidRPr="00EE76BC">
        <w:rPr>
          <w:sz w:val="22"/>
          <w:szCs w:val="22"/>
          <w:lang w:val="es-ES_tradnl"/>
        </w:rPr>
        <w:t xml:space="preserve"> are </w:t>
      </w:r>
      <w:proofErr w:type="spellStart"/>
      <w:r w:rsidRPr="00EE76BC">
        <w:rPr>
          <w:sz w:val="22"/>
          <w:szCs w:val="22"/>
          <w:lang w:val="es-ES_tradnl"/>
        </w:rPr>
        <w:t>applied</w:t>
      </w:r>
      <w:proofErr w:type="spellEnd"/>
      <w:r w:rsidRPr="00EE76BC">
        <w:rPr>
          <w:sz w:val="22"/>
          <w:szCs w:val="22"/>
          <w:lang w:val="es-ES_tradnl"/>
        </w:rPr>
        <w:t xml:space="preserve"> </w:t>
      </w:r>
      <w:proofErr w:type="spellStart"/>
      <w:r w:rsidRPr="00EE76BC">
        <w:rPr>
          <w:sz w:val="22"/>
          <w:szCs w:val="22"/>
          <w:lang w:val="es-ES_tradnl"/>
        </w:rPr>
        <w:t>to</w:t>
      </w:r>
      <w:proofErr w:type="spellEnd"/>
      <w:r w:rsidRPr="00EE76BC">
        <w:rPr>
          <w:sz w:val="22"/>
          <w:szCs w:val="22"/>
          <w:lang w:val="es-ES_tradnl"/>
        </w:rPr>
        <w:t xml:space="preserve"> </w:t>
      </w:r>
      <w:proofErr w:type="spellStart"/>
      <w:r w:rsidRPr="00EE76BC">
        <w:rPr>
          <w:sz w:val="22"/>
          <w:szCs w:val="22"/>
          <w:lang w:val="es-ES_tradnl"/>
        </w:rPr>
        <w:t>classify</w:t>
      </w:r>
      <w:proofErr w:type="spellEnd"/>
      <w:r w:rsidRPr="00EE76BC">
        <w:rPr>
          <w:sz w:val="22"/>
          <w:szCs w:val="22"/>
          <w:lang w:val="es-ES_tradnl"/>
        </w:rPr>
        <w:t xml:space="preserve"> </w:t>
      </w:r>
      <w:proofErr w:type="spellStart"/>
      <w:r w:rsidRPr="00EE76BC">
        <w:rPr>
          <w:sz w:val="22"/>
          <w:szCs w:val="22"/>
          <w:lang w:val="es-ES_tradnl"/>
        </w:rPr>
        <w:t>the</w:t>
      </w:r>
      <w:proofErr w:type="spellEnd"/>
      <w:r w:rsidRPr="00EE76BC">
        <w:rPr>
          <w:sz w:val="22"/>
          <w:szCs w:val="22"/>
          <w:lang w:val="es-ES_tradnl"/>
        </w:rPr>
        <w:t xml:space="preserve"> </w:t>
      </w:r>
      <w:proofErr w:type="spellStart"/>
      <w:r w:rsidRPr="00EE76BC">
        <w:rPr>
          <w:sz w:val="22"/>
          <w:szCs w:val="22"/>
          <w:lang w:val="es-ES_tradnl"/>
        </w:rPr>
        <w:t>level</w:t>
      </w:r>
      <w:proofErr w:type="spellEnd"/>
      <w:r w:rsidRPr="00EE76BC">
        <w:rPr>
          <w:sz w:val="22"/>
          <w:szCs w:val="22"/>
          <w:lang w:val="es-ES_tradnl"/>
        </w:rPr>
        <w:t xml:space="preserve"> </w:t>
      </w:r>
      <w:proofErr w:type="spellStart"/>
      <w:r w:rsidRPr="00EE76BC">
        <w:rPr>
          <w:sz w:val="22"/>
          <w:szCs w:val="22"/>
          <w:lang w:val="es-ES_tradnl"/>
        </w:rPr>
        <w:t>of</w:t>
      </w:r>
      <w:proofErr w:type="spellEnd"/>
      <w:r w:rsidRPr="00EE76BC">
        <w:rPr>
          <w:sz w:val="22"/>
          <w:szCs w:val="22"/>
          <w:lang w:val="es-ES_tradnl"/>
        </w:rPr>
        <w:t xml:space="preserve"> </w:t>
      </w:r>
      <w:proofErr w:type="spellStart"/>
      <w:r w:rsidRPr="00EE76BC">
        <w:rPr>
          <w:sz w:val="22"/>
          <w:szCs w:val="22"/>
          <w:lang w:val="es-ES_tradnl"/>
        </w:rPr>
        <w:t>welfare</w:t>
      </w:r>
      <w:proofErr w:type="spellEnd"/>
      <w:r w:rsidRPr="00EE76BC">
        <w:rPr>
          <w:sz w:val="22"/>
          <w:szCs w:val="22"/>
          <w:lang w:val="es-ES_tradnl"/>
        </w:rPr>
        <w:t xml:space="preserve"> in </w:t>
      </w:r>
      <w:proofErr w:type="spellStart"/>
      <w:r w:rsidRPr="00EE76BC">
        <w:rPr>
          <w:sz w:val="22"/>
          <w:szCs w:val="22"/>
          <w:lang w:val="es-ES_tradnl"/>
        </w:rPr>
        <w:t>the</w:t>
      </w:r>
      <w:proofErr w:type="spellEnd"/>
      <w:r w:rsidRPr="00EE76BC">
        <w:rPr>
          <w:sz w:val="22"/>
          <w:szCs w:val="22"/>
          <w:lang w:val="es-ES_tradnl"/>
        </w:rPr>
        <w:t xml:space="preserve"> </w:t>
      </w:r>
      <w:proofErr w:type="spellStart"/>
      <w:r w:rsidRPr="00EE76BC">
        <w:rPr>
          <w:sz w:val="22"/>
          <w:szCs w:val="22"/>
          <w:lang w:val="es-ES_tradnl"/>
        </w:rPr>
        <w:t>village</w:t>
      </w:r>
      <w:proofErr w:type="spellEnd"/>
      <w:r w:rsidRPr="00EE76BC">
        <w:rPr>
          <w:sz w:val="22"/>
          <w:szCs w:val="22"/>
          <w:lang w:val="es-ES_tradnl"/>
        </w:rPr>
        <w:t xml:space="preserve">. </w:t>
      </w:r>
      <w:proofErr w:type="spellStart"/>
      <w:r w:rsidRPr="00EE76BC">
        <w:rPr>
          <w:sz w:val="22"/>
          <w:szCs w:val="22"/>
          <w:lang w:val="es-ES_tradnl"/>
        </w:rPr>
        <w:t>This</w:t>
      </w:r>
      <w:proofErr w:type="spellEnd"/>
      <w:r w:rsidRPr="00EE76BC">
        <w:rPr>
          <w:sz w:val="22"/>
          <w:szCs w:val="22"/>
          <w:lang w:val="es-ES_tradnl"/>
        </w:rPr>
        <w:t xml:space="preserve"> </w:t>
      </w:r>
      <w:proofErr w:type="spellStart"/>
      <w:r w:rsidRPr="00EE76BC">
        <w:rPr>
          <w:sz w:val="22"/>
          <w:szCs w:val="22"/>
          <w:lang w:val="es-ES_tradnl"/>
        </w:rPr>
        <w:t>study</w:t>
      </w:r>
      <w:proofErr w:type="spellEnd"/>
      <w:r w:rsidRPr="00EE76BC">
        <w:rPr>
          <w:sz w:val="22"/>
          <w:szCs w:val="22"/>
          <w:lang w:val="es-ES_tradnl"/>
        </w:rPr>
        <w:t xml:space="preserve"> </w:t>
      </w:r>
      <w:proofErr w:type="spellStart"/>
      <w:r w:rsidRPr="00EE76BC">
        <w:rPr>
          <w:sz w:val="22"/>
          <w:szCs w:val="22"/>
          <w:lang w:val="es-ES_tradnl"/>
        </w:rPr>
        <w:t>found</w:t>
      </w:r>
      <w:proofErr w:type="spellEnd"/>
      <w:r w:rsidRPr="00EE76BC">
        <w:rPr>
          <w:sz w:val="22"/>
          <w:szCs w:val="22"/>
          <w:lang w:val="es-ES_tradnl"/>
        </w:rPr>
        <w:t xml:space="preserve"> </w:t>
      </w:r>
      <w:proofErr w:type="spellStart"/>
      <w:r w:rsidRPr="00EE76BC">
        <w:rPr>
          <w:sz w:val="22"/>
          <w:szCs w:val="22"/>
          <w:lang w:val="es-ES_tradnl"/>
        </w:rPr>
        <w:t>that</w:t>
      </w:r>
      <w:proofErr w:type="spellEnd"/>
      <w:r w:rsidRPr="00EE76BC">
        <w:rPr>
          <w:sz w:val="22"/>
          <w:szCs w:val="22"/>
          <w:lang w:val="es-ES_tradnl"/>
        </w:rPr>
        <w:t xml:space="preserve"> 2 </w:t>
      </w:r>
      <w:proofErr w:type="spellStart"/>
      <w:r w:rsidRPr="00EE76BC">
        <w:rPr>
          <w:sz w:val="22"/>
          <w:szCs w:val="22"/>
          <w:lang w:val="es-ES_tradnl"/>
        </w:rPr>
        <w:t>hamlets</w:t>
      </w:r>
      <w:proofErr w:type="spellEnd"/>
      <w:r w:rsidRPr="00EE76BC">
        <w:rPr>
          <w:sz w:val="22"/>
          <w:szCs w:val="22"/>
          <w:lang w:val="es-ES_tradnl"/>
        </w:rPr>
        <w:t xml:space="preserve"> are at a </w:t>
      </w:r>
      <w:proofErr w:type="spellStart"/>
      <w:r w:rsidRPr="00EE76BC">
        <w:rPr>
          <w:sz w:val="22"/>
          <w:szCs w:val="22"/>
          <w:lang w:val="es-ES_tradnl"/>
        </w:rPr>
        <w:t>high</w:t>
      </w:r>
      <w:proofErr w:type="spellEnd"/>
      <w:r w:rsidRPr="00EE76BC">
        <w:rPr>
          <w:sz w:val="22"/>
          <w:szCs w:val="22"/>
          <w:lang w:val="es-ES_tradnl"/>
        </w:rPr>
        <w:t xml:space="preserve"> </w:t>
      </w:r>
      <w:proofErr w:type="spellStart"/>
      <w:r w:rsidRPr="00EE76BC">
        <w:rPr>
          <w:sz w:val="22"/>
          <w:szCs w:val="22"/>
          <w:lang w:val="es-ES_tradnl"/>
        </w:rPr>
        <w:t>welfare</w:t>
      </w:r>
      <w:proofErr w:type="spellEnd"/>
      <w:r w:rsidRPr="00EE76BC">
        <w:rPr>
          <w:sz w:val="22"/>
          <w:szCs w:val="22"/>
          <w:lang w:val="es-ES_tradnl"/>
        </w:rPr>
        <w:t xml:space="preserve"> </w:t>
      </w:r>
      <w:proofErr w:type="spellStart"/>
      <w:r w:rsidRPr="00EE76BC">
        <w:rPr>
          <w:sz w:val="22"/>
          <w:szCs w:val="22"/>
          <w:lang w:val="es-ES_tradnl"/>
        </w:rPr>
        <w:t>level</w:t>
      </w:r>
      <w:proofErr w:type="spellEnd"/>
      <w:r w:rsidRPr="00EE76BC">
        <w:rPr>
          <w:sz w:val="22"/>
          <w:szCs w:val="22"/>
          <w:lang w:val="es-ES_tradnl"/>
        </w:rPr>
        <w:t xml:space="preserve"> (20%), 3 </w:t>
      </w:r>
      <w:proofErr w:type="spellStart"/>
      <w:r w:rsidRPr="00EE76BC">
        <w:rPr>
          <w:sz w:val="22"/>
          <w:szCs w:val="22"/>
          <w:lang w:val="es-ES_tradnl"/>
        </w:rPr>
        <w:t>hamlets</w:t>
      </w:r>
      <w:proofErr w:type="spellEnd"/>
      <w:r w:rsidRPr="00EE76BC">
        <w:rPr>
          <w:sz w:val="22"/>
          <w:szCs w:val="22"/>
          <w:lang w:val="es-ES_tradnl"/>
        </w:rPr>
        <w:t xml:space="preserve"> at a </w:t>
      </w:r>
      <w:proofErr w:type="spellStart"/>
      <w:r w:rsidRPr="00EE76BC">
        <w:rPr>
          <w:sz w:val="22"/>
          <w:szCs w:val="22"/>
          <w:lang w:val="es-ES_tradnl"/>
        </w:rPr>
        <w:t>medium</w:t>
      </w:r>
      <w:proofErr w:type="spellEnd"/>
      <w:r w:rsidRPr="00EE76BC">
        <w:rPr>
          <w:sz w:val="22"/>
          <w:szCs w:val="22"/>
          <w:lang w:val="es-ES_tradnl"/>
        </w:rPr>
        <w:t xml:space="preserve"> </w:t>
      </w:r>
      <w:proofErr w:type="spellStart"/>
      <w:r w:rsidRPr="00EE76BC">
        <w:rPr>
          <w:sz w:val="22"/>
          <w:szCs w:val="22"/>
          <w:lang w:val="es-ES_tradnl"/>
        </w:rPr>
        <w:t>level</w:t>
      </w:r>
      <w:proofErr w:type="spellEnd"/>
      <w:r w:rsidRPr="00EE76BC">
        <w:rPr>
          <w:sz w:val="22"/>
          <w:szCs w:val="22"/>
          <w:lang w:val="es-ES_tradnl"/>
        </w:rPr>
        <w:t xml:space="preserve"> (30%), and 5 </w:t>
      </w:r>
      <w:proofErr w:type="spellStart"/>
      <w:r w:rsidRPr="00EE76BC">
        <w:rPr>
          <w:sz w:val="22"/>
          <w:szCs w:val="22"/>
          <w:lang w:val="es-ES_tradnl"/>
        </w:rPr>
        <w:t>hamlets</w:t>
      </w:r>
      <w:proofErr w:type="spellEnd"/>
      <w:r w:rsidRPr="00EE76BC">
        <w:rPr>
          <w:sz w:val="22"/>
          <w:szCs w:val="22"/>
          <w:lang w:val="es-ES_tradnl"/>
        </w:rPr>
        <w:t xml:space="preserve"> at a </w:t>
      </w:r>
      <w:proofErr w:type="spellStart"/>
      <w:r w:rsidRPr="00EE76BC">
        <w:rPr>
          <w:sz w:val="22"/>
          <w:szCs w:val="22"/>
          <w:lang w:val="es-ES_tradnl"/>
        </w:rPr>
        <w:t>low</w:t>
      </w:r>
      <w:proofErr w:type="spellEnd"/>
      <w:r w:rsidRPr="00EE76BC">
        <w:rPr>
          <w:sz w:val="22"/>
          <w:szCs w:val="22"/>
          <w:lang w:val="es-ES_tradnl"/>
        </w:rPr>
        <w:t xml:space="preserve"> </w:t>
      </w:r>
      <w:proofErr w:type="spellStart"/>
      <w:r w:rsidRPr="00EE76BC">
        <w:rPr>
          <w:sz w:val="22"/>
          <w:szCs w:val="22"/>
          <w:lang w:val="es-ES_tradnl"/>
        </w:rPr>
        <w:t>level</w:t>
      </w:r>
      <w:proofErr w:type="spellEnd"/>
      <w:r w:rsidRPr="00EE76BC">
        <w:rPr>
          <w:sz w:val="22"/>
          <w:szCs w:val="22"/>
          <w:lang w:val="es-ES_tradnl"/>
        </w:rPr>
        <w:t xml:space="preserve"> (50%). </w:t>
      </w:r>
      <w:proofErr w:type="spellStart"/>
      <w:r w:rsidRPr="00EE76BC">
        <w:rPr>
          <w:sz w:val="22"/>
          <w:szCs w:val="22"/>
          <w:lang w:val="es-ES_tradnl"/>
        </w:rPr>
        <w:t>Hamlets</w:t>
      </w:r>
      <w:proofErr w:type="spellEnd"/>
      <w:r w:rsidRPr="00EE76BC">
        <w:rPr>
          <w:sz w:val="22"/>
          <w:szCs w:val="22"/>
          <w:lang w:val="es-ES_tradnl"/>
        </w:rPr>
        <w:t xml:space="preserve"> 2 and 5 are </w:t>
      </w:r>
      <w:proofErr w:type="spellStart"/>
      <w:r w:rsidRPr="00EE76BC">
        <w:rPr>
          <w:sz w:val="22"/>
          <w:szCs w:val="22"/>
          <w:lang w:val="es-ES_tradnl"/>
        </w:rPr>
        <w:t>the</w:t>
      </w:r>
      <w:proofErr w:type="spellEnd"/>
      <w:r w:rsidRPr="00EE76BC">
        <w:rPr>
          <w:sz w:val="22"/>
          <w:szCs w:val="22"/>
          <w:lang w:val="es-ES_tradnl"/>
        </w:rPr>
        <w:t xml:space="preserve"> </w:t>
      </w:r>
      <w:proofErr w:type="spellStart"/>
      <w:r w:rsidRPr="00EE76BC">
        <w:rPr>
          <w:sz w:val="22"/>
          <w:szCs w:val="22"/>
          <w:lang w:val="es-ES_tradnl"/>
        </w:rPr>
        <w:t>most</w:t>
      </w:r>
      <w:proofErr w:type="spellEnd"/>
      <w:r w:rsidRPr="00EE76BC">
        <w:rPr>
          <w:sz w:val="22"/>
          <w:szCs w:val="22"/>
          <w:lang w:val="es-ES_tradnl"/>
        </w:rPr>
        <w:t xml:space="preserve"> </w:t>
      </w:r>
      <w:proofErr w:type="spellStart"/>
      <w:r w:rsidRPr="00EE76BC">
        <w:rPr>
          <w:sz w:val="22"/>
          <w:szCs w:val="22"/>
          <w:lang w:val="es-ES_tradnl"/>
        </w:rPr>
        <w:t>prosperous</w:t>
      </w:r>
      <w:proofErr w:type="spellEnd"/>
      <w:r w:rsidRPr="00EE76BC">
        <w:rPr>
          <w:sz w:val="22"/>
          <w:szCs w:val="22"/>
          <w:lang w:val="es-ES_tradnl"/>
        </w:rPr>
        <w:t xml:space="preserve">, </w:t>
      </w:r>
      <w:proofErr w:type="spellStart"/>
      <w:r w:rsidRPr="00EE76BC">
        <w:rPr>
          <w:sz w:val="22"/>
          <w:szCs w:val="22"/>
          <w:lang w:val="es-ES_tradnl"/>
        </w:rPr>
        <w:t>while</w:t>
      </w:r>
      <w:proofErr w:type="spellEnd"/>
      <w:r w:rsidRPr="00EE76BC">
        <w:rPr>
          <w:sz w:val="22"/>
          <w:szCs w:val="22"/>
          <w:lang w:val="es-ES_tradnl"/>
        </w:rPr>
        <w:t xml:space="preserve"> </w:t>
      </w:r>
      <w:proofErr w:type="spellStart"/>
      <w:r w:rsidRPr="00EE76BC">
        <w:rPr>
          <w:sz w:val="22"/>
          <w:szCs w:val="22"/>
          <w:lang w:val="es-ES_tradnl"/>
        </w:rPr>
        <w:t>Hamlets</w:t>
      </w:r>
      <w:proofErr w:type="spellEnd"/>
      <w:r w:rsidRPr="00EE76BC">
        <w:rPr>
          <w:sz w:val="22"/>
          <w:szCs w:val="22"/>
          <w:lang w:val="es-ES_tradnl"/>
        </w:rPr>
        <w:t xml:space="preserve"> 1, 4, and 9 </w:t>
      </w:r>
      <w:proofErr w:type="spellStart"/>
      <w:r w:rsidRPr="00EE76BC">
        <w:rPr>
          <w:sz w:val="22"/>
          <w:szCs w:val="22"/>
          <w:lang w:val="es-ES_tradnl"/>
        </w:rPr>
        <w:t>have</w:t>
      </w:r>
      <w:proofErr w:type="spellEnd"/>
      <w:r w:rsidRPr="00EE76BC">
        <w:rPr>
          <w:sz w:val="22"/>
          <w:szCs w:val="22"/>
          <w:lang w:val="es-ES_tradnl"/>
        </w:rPr>
        <w:t xml:space="preserve"> a </w:t>
      </w:r>
      <w:proofErr w:type="spellStart"/>
      <w:r w:rsidRPr="00EE76BC">
        <w:rPr>
          <w:sz w:val="22"/>
          <w:szCs w:val="22"/>
          <w:lang w:val="es-ES_tradnl"/>
        </w:rPr>
        <w:t>medium</w:t>
      </w:r>
      <w:proofErr w:type="spellEnd"/>
      <w:r w:rsidRPr="00EE76BC">
        <w:rPr>
          <w:sz w:val="22"/>
          <w:szCs w:val="22"/>
          <w:lang w:val="es-ES_tradnl"/>
        </w:rPr>
        <w:t xml:space="preserve"> </w:t>
      </w:r>
      <w:proofErr w:type="spellStart"/>
      <w:r w:rsidRPr="00EE76BC">
        <w:rPr>
          <w:sz w:val="22"/>
          <w:szCs w:val="22"/>
          <w:lang w:val="es-ES_tradnl"/>
        </w:rPr>
        <w:t>level</w:t>
      </w:r>
      <w:proofErr w:type="spellEnd"/>
      <w:r w:rsidRPr="00EE76BC">
        <w:rPr>
          <w:sz w:val="22"/>
          <w:szCs w:val="22"/>
          <w:lang w:val="es-ES_tradnl"/>
        </w:rPr>
        <w:t xml:space="preserve"> </w:t>
      </w:r>
      <w:proofErr w:type="spellStart"/>
      <w:r w:rsidRPr="00EE76BC">
        <w:rPr>
          <w:sz w:val="22"/>
          <w:szCs w:val="22"/>
          <w:lang w:val="es-ES_tradnl"/>
        </w:rPr>
        <w:t>of</w:t>
      </w:r>
      <w:proofErr w:type="spellEnd"/>
      <w:r w:rsidRPr="00EE76BC">
        <w:rPr>
          <w:sz w:val="22"/>
          <w:szCs w:val="22"/>
          <w:lang w:val="es-ES_tradnl"/>
        </w:rPr>
        <w:t xml:space="preserve"> </w:t>
      </w:r>
      <w:proofErr w:type="spellStart"/>
      <w:r w:rsidRPr="00EE76BC">
        <w:rPr>
          <w:sz w:val="22"/>
          <w:szCs w:val="22"/>
          <w:lang w:val="es-ES_tradnl"/>
        </w:rPr>
        <w:t>welfare</w:t>
      </w:r>
      <w:proofErr w:type="spellEnd"/>
      <w:r w:rsidRPr="00EE76BC">
        <w:rPr>
          <w:sz w:val="22"/>
          <w:szCs w:val="22"/>
          <w:lang w:val="es-ES_tradnl"/>
        </w:rPr>
        <w:t xml:space="preserve">. </w:t>
      </w:r>
      <w:proofErr w:type="spellStart"/>
      <w:r w:rsidRPr="00EE76BC">
        <w:rPr>
          <w:sz w:val="22"/>
          <w:szCs w:val="22"/>
          <w:lang w:val="es-ES_tradnl"/>
        </w:rPr>
        <w:t>The</w:t>
      </w:r>
      <w:proofErr w:type="spellEnd"/>
      <w:r w:rsidRPr="00EE76BC">
        <w:rPr>
          <w:sz w:val="22"/>
          <w:szCs w:val="22"/>
          <w:lang w:val="es-ES_tradnl"/>
        </w:rPr>
        <w:t xml:space="preserve"> </w:t>
      </w:r>
      <w:proofErr w:type="spellStart"/>
      <w:r w:rsidRPr="00EE76BC">
        <w:rPr>
          <w:sz w:val="22"/>
          <w:szCs w:val="22"/>
          <w:lang w:val="es-ES_tradnl"/>
        </w:rPr>
        <w:t>remaining</w:t>
      </w:r>
      <w:proofErr w:type="spellEnd"/>
      <w:r w:rsidRPr="00EE76BC">
        <w:rPr>
          <w:sz w:val="22"/>
          <w:szCs w:val="22"/>
          <w:lang w:val="es-ES_tradnl"/>
        </w:rPr>
        <w:t xml:space="preserve"> 50% </w:t>
      </w:r>
      <w:proofErr w:type="spellStart"/>
      <w:r w:rsidRPr="00EE76BC">
        <w:rPr>
          <w:sz w:val="22"/>
          <w:szCs w:val="22"/>
          <w:lang w:val="es-ES_tradnl"/>
        </w:rPr>
        <w:t>of</w:t>
      </w:r>
      <w:proofErr w:type="spellEnd"/>
      <w:r w:rsidRPr="00EE76BC">
        <w:rPr>
          <w:sz w:val="22"/>
          <w:szCs w:val="22"/>
          <w:lang w:val="es-ES_tradnl"/>
        </w:rPr>
        <w:t xml:space="preserve"> </w:t>
      </w:r>
      <w:proofErr w:type="spellStart"/>
      <w:r w:rsidRPr="00EE76BC">
        <w:rPr>
          <w:sz w:val="22"/>
          <w:szCs w:val="22"/>
          <w:lang w:val="es-ES_tradnl"/>
        </w:rPr>
        <w:t>the</w:t>
      </w:r>
      <w:proofErr w:type="spellEnd"/>
      <w:r w:rsidRPr="00EE76BC">
        <w:rPr>
          <w:sz w:val="22"/>
          <w:szCs w:val="22"/>
          <w:lang w:val="es-ES_tradnl"/>
        </w:rPr>
        <w:t xml:space="preserve"> </w:t>
      </w:r>
      <w:proofErr w:type="spellStart"/>
      <w:r w:rsidRPr="00EE76BC">
        <w:rPr>
          <w:sz w:val="22"/>
          <w:szCs w:val="22"/>
          <w:lang w:val="es-ES_tradnl"/>
        </w:rPr>
        <w:t>hamlets</w:t>
      </w:r>
      <w:proofErr w:type="spellEnd"/>
      <w:r w:rsidRPr="00EE76BC">
        <w:rPr>
          <w:sz w:val="22"/>
          <w:szCs w:val="22"/>
          <w:lang w:val="es-ES_tradnl"/>
        </w:rPr>
        <w:t xml:space="preserve"> </w:t>
      </w:r>
      <w:proofErr w:type="spellStart"/>
      <w:r w:rsidRPr="00EE76BC">
        <w:rPr>
          <w:sz w:val="22"/>
          <w:szCs w:val="22"/>
          <w:lang w:val="es-ES_tradnl"/>
        </w:rPr>
        <w:t>that</w:t>
      </w:r>
      <w:proofErr w:type="spellEnd"/>
      <w:r w:rsidRPr="00EE76BC">
        <w:rPr>
          <w:sz w:val="22"/>
          <w:szCs w:val="22"/>
          <w:lang w:val="es-ES_tradnl"/>
        </w:rPr>
        <w:t xml:space="preserve"> are </w:t>
      </w:r>
      <w:proofErr w:type="spellStart"/>
      <w:r w:rsidRPr="00EE76BC">
        <w:rPr>
          <w:sz w:val="22"/>
          <w:szCs w:val="22"/>
          <w:lang w:val="es-ES_tradnl"/>
        </w:rPr>
        <w:t>still</w:t>
      </w:r>
      <w:proofErr w:type="spellEnd"/>
      <w:r w:rsidRPr="00EE76BC">
        <w:rPr>
          <w:sz w:val="22"/>
          <w:szCs w:val="22"/>
          <w:lang w:val="es-ES_tradnl"/>
        </w:rPr>
        <w:t xml:space="preserve"> at a </w:t>
      </w:r>
      <w:proofErr w:type="spellStart"/>
      <w:r w:rsidRPr="00EE76BC">
        <w:rPr>
          <w:sz w:val="22"/>
          <w:szCs w:val="22"/>
          <w:lang w:val="es-ES_tradnl"/>
        </w:rPr>
        <w:t>low</w:t>
      </w:r>
      <w:proofErr w:type="spellEnd"/>
      <w:r w:rsidRPr="00EE76BC">
        <w:rPr>
          <w:sz w:val="22"/>
          <w:szCs w:val="22"/>
          <w:lang w:val="es-ES_tradnl"/>
        </w:rPr>
        <w:t xml:space="preserve"> </w:t>
      </w:r>
      <w:proofErr w:type="spellStart"/>
      <w:r w:rsidRPr="00EE76BC">
        <w:rPr>
          <w:sz w:val="22"/>
          <w:szCs w:val="22"/>
          <w:lang w:val="es-ES_tradnl"/>
        </w:rPr>
        <w:t>level</w:t>
      </w:r>
      <w:proofErr w:type="spellEnd"/>
      <w:r w:rsidRPr="00EE76BC">
        <w:rPr>
          <w:sz w:val="22"/>
          <w:szCs w:val="22"/>
          <w:lang w:val="es-ES_tradnl"/>
        </w:rPr>
        <w:t xml:space="preserve"> </w:t>
      </w:r>
      <w:proofErr w:type="spellStart"/>
      <w:r w:rsidRPr="00EE76BC">
        <w:rPr>
          <w:sz w:val="22"/>
          <w:szCs w:val="22"/>
          <w:lang w:val="es-ES_tradnl"/>
        </w:rPr>
        <w:t>need</w:t>
      </w:r>
      <w:proofErr w:type="spellEnd"/>
      <w:r w:rsidRPr="00EE76BC">
        <w:rPr>
          <w:sz w:val="22"/>
          <w:szCs w:val="22"/>
          <w:lang w:val="es-ES_tradnl"/>
        </w:rPr>
        <w:t xml:space="preserve"> </w:t>
      </w:r>
      <w:proofErr w:type="spellStart"/>
      <w:r w:rsidRPr="00EE76BC">
        <w:rPr>
          <w:sz w:val="22"/>
          <w:szCs w:val="22"/>
          <w:lang w:val="es-ES_tradnl"/>
        </w:rPr>
        <w:t>to</w:t>
      </w:r>
      <w:proofErr w:type="spellEnd"/>
      <w:r w:rsidRPr="00EE76BC">
        <w:rPr>
          <w:sz w:val="22"/>
          <w:szCs w:val="22"/>
          <w:lang w:val="es-ES_tradnl"/>
        </w:rPr>
        <w:t xml:space="preserve"> be </w:t>
      </w:r>
      <w:proofErr w:type="spellStart"/>
      <w:r w:rsidRPr="00EE76BC">
        <w:rPr>
          <w:sz w:val="22"/>
          <w:szCs w:val="22"/>
          <w:lang w:val="es-ES_tradnl"/>
        </w:rPr>
        <w:t>prioritized</w:t>
      </w:r>
      <w:proofErr w:type="spellEnd"/>
      <w:r w:rsidRPr="00EE76BC">
        <w:rPr>
          <w:sz w:val="22"/>
          <w:szCs w:val="22"/>
          <w:lang w:val="es-ES_tradnl"/>
        </w:rPr>
        <w:t xml:space="preserve"> </w:t>
      </w:r>
      <w:proofErr w:type="spellStart"/>
      <w:r w:rsidRPr="00EE76BC">
        <w:rPr>
          <w:sz w:val="22"/>
          <w:szCs w:val="22"/>
          <w:lang w:val="es-ES_tradnl"/>
        </w:rPr>
        <w:t>for</w:t>
      </w:r>
      <w:proofErr w:type="spellEnd"/>
      <w:r w:rsidRPr="00EE76BC">
        <w:rPr>
          <w:sz w:val="22"/>
          <w:szCs w:val="22"/>
          <w:lang w:val="es-ES_tradnl"/>
        </w:rPr>
        <w:t xml:space="preserve"> </w:t>
      </w:r>
      <w:proofErr w:type="spellStart"/>
      <w:r w:rsidRPr="00EE76BC">
        <w:rPr>
          <w:sz w:val="22"/>
          <w:szCs w:val="22"/>
          <w:lang w:val="es-ES_tradnl"/>
        </w:rPr>
        <w:t>assistance</w:t>
      </w:r>
      <w:proofErr w:type="spellEnd"/>
      <w:r w:rsidRPr="00EE76BC">
        <w:rPr>
          <w:sz w:val="22"/>
          <w:szCs w:val="22"/>
        </w:rPr>
        <w:t>.</w:t>
      </w:r>
    </w:p>
    <w:p w14:paraId="1703AFD0" w14:textId="77777777" w:rsidR="004668FD" w:rsidRPr="00627B70" w:rsidRDefault="004668FD" w:rsidP="004668FD">
      <w:pPr>
        <w:jc w:val="both"/>
        <w:rPr>
          <w:sz w:val="22"/>
          <w:szCs w:val="22"/>
        </w:rPr>
      </w:pPr>
      <w:r w:rsidRPr="00627B70">
        <w:rPr>
          <w:sz w:val="22"/>
          <w:szCs w:val="22"/>
        </w:rPr>
        <w:tab/>
      </w:r>
      <w:r w:rsidRPr="00627B70">
        <w:rPr>
          <w:sz w:val="22"/>
          <w:szCs w:val="22"/>
        </w:rPr>
        <w:br/>
      </w:r>
      <w:r w:rsidRPr="00627B70">
        <w:rPr>
          <w:rStyle w:val="hps"/>
          <w:b/>
          <w:sz w:val="22"/>
          <w:szCs w:val="22"/>
        </w:rPr>
        <w:t>Keyword</w:t>
      </w:r>
      <w:r w:rsidRPr="00627B70">
        <w:rPr>
          <w:b/>
          <w:sz w:val="22"/>
          <w:szCs w:val="22"/>
          <w:lang w:val="id-ID"/>
        </w:rPr>
        <w:t>s:</w:t>
      </w:r>
      <w:r w:rsidRPr="00EE76BC">
        <w:rPr>
          <w:b/>
          <w:sz w:val="22"/>
          <w:szCs w:val="22"/>
        </w:rPr>
        <w:t xml:space="preserve"> </w:t>
      </w:r>
      <w:r w:rsidRPr="00EE76BC">
        <w:rPr>
          <w:i/>
          <w:sz w:val="22"/>
          <w:szCs w:val="22"/>
          <w:lang w:val="es-ES_tradnl"/>
        </w:rPr>
        <w:t xml:space="preserve">Data </w:t>
      </w:r>
      <w:proofErr w:type="spellStart"/>
      <w:r w:rsidRPr="00EE76BC">
        <w:rPr>
          <w:i/>
          <w:sz w:val="22"/>
          <w:szCs w:val="22"/>
          <w:lang w:val="es-ES_tradnl"/>
        </w:rPr>
        <w:t>Mining</w:t>
      </w:r>
      <w:proofErr w:type="spellEnd"/>
      <w:r w:rsidRPr="00EE76BC">
        <w:rPr>
          <w:i/>
          <w:sz w:val="22"/>
          <w:szCs w:val="22"/>
          <w:lang w:val="es-ES_tradnl"/>
        </w:rPr>
        <w:t>, K-</w:t>
      </w:r>
      <w:proofErr w:type="spellStart"/>
      <w:r w:rsidRPr="00EE76BC">
        <w:rPr>
          <w:i/>
          <w:sz w:val="22"/>
          <w:szCs w:val="22"/>
          <w:lang w:val="es-ES_tradnl"/>
        </w:rPr>
        <w:t>Means</w:t>
      </w:r>
      <w:proofErr w:type="spellEnd"/>
      <w:r w:rsidRPr="00EE76BC">
        <w:rPr>
          <w:i/>
          <w:sz w:val="22"/>
          <w:szCs w:val="22"/>
          <w:lang w:val="es-ES_tradnl"/>
        </w:rPr>
        <w:t xml:space="preserve">, </w:t>
      </w:r>
      <w:proofErr w:type="spellStart"/>
      <w:r w:rsidRPr="00EE76BC">
        <w:rPr>
          <w:i/>
          <w:sz w:val="22"/>
          <w:szCs w:val="22"/>
          <w:lang w:val="es-ES_tradnl"/>
        </w:rPr>
        <w:t>Classification</w:t>
      </w:r>
      <w:proofErr w:type="spellEnd"/>
      <w:r w:rsidRPr="00EE76BC">
        <w:rPr>
          <w:i/>
          <w:sz w:val="22"/>
          <w:szCs w:val="22"/>
          <w:lang w:val="es-ES_tradnl"/>
        </w:rPr>
        <w:t xml:space="preserve">, </w:t>
      </w:r>
      <w:proofErr w:type="spellStart"/>
      <w:r w:rsidRPr="00EE76BC">
        <w:rPr>
          <w:i/>
          <w:sz w:val="22"/>
          <w:szCs w:val="22"/>
          <w:lang w:val="es-ES_tradnl"/>
        </w:rPr>
        <w:t>Population</w:t>
      </w:r>
      <w:proofErr w:type="spellEnd"/>
      <w:r w:rsidRPr="00EE76BC">
        <w:rPr>
          <w:i/>
          <w:sz w:val="22"/>
          <w:szCs w:val="22"/>
          <w:lang w:val="es-ES_tradnl"/>
        </w:rPr>
        <w:t xml:space="preserve"> </w:t>
      </w:r>
      <w:proofErr w:type="spellStart"/>
      <w:r w:rsidRPr="00EE76BC">
        <w:rPr>
          <w:i/>
          <w:sz w:val="22"/>
          <w:szCs w:val="22"/>
          <w:lang w:val="es-ES_tradnl"/>
        </w:rPr>
        <w:t>Welfare</w:t>
      </w:r>
      <w:proofErr w:type="spellEnd"/>
    </w:p>
    <w:p w14:paraId="037C6E72" w14:textId="77777777" w:rsidR="004668FD" w:rsidRPr="00627B70" w:rsidRDefault="004668FD" w:rsidP="004668FD">
      <w:pPr>
        <w:tabs>
          <w:tab w:val="left" w:pos="709"/>
        </w:tabs>
        <w:jc w:val="center"/>
        <w:rPr>
          <w:sz w:val="22"/>
          <w:szCs w:val="22"/>
        </w:rPr>
      </w:pPr>
    </w:p>
    <w:p w14:paraId="57A5C183" w14:textId="77777777" w:rsidR="004668FD" w:rsidRPr="00627B70" w:rsidRDefault="004668FD" w:rsidP="004668FD">
      <w:pPr>
        <w:tabs>
          <w:tab w:val="left" w:pos="709"/>
        </w:tabs>
        <w:jc w:val="center"/>
        <w:rPr>
          <w:sz w:val="22"/>
          <w:szCs w:val="22"/>
        </w:rPr>
      </w:pPr>
    </w:p>
    <w:p w14:paraId="0CFD9DFA" w14:textId="77777777" w:rsidR="004668FD" w:rsidRPr="00627B70" w:rsidRDefault="004668FD" w:rsidP="004668FD">
      <w:pPr>
        <w:jc w:val="both"/>
        <w:rPr>
          <w:sz w:val="22"/>
          <w:szCs w:val="22"/>
          <w:lang w:val="id-ID" w:bidi="th-TH"/>
        </w:rPr>
      </w:pPr>
      <w:proofErr w:type="spellStart"/>
      <w:r w:rsidRPr="00627B70">
        <w:rPr>
          <w:b/>
          <w:sz w:val="22"/>
          <w:szCs w:val="22"/>
        </w:rPr>
        <w:t>Abstrak</w:t>
      </w:r>
      <w:proofErr w:type="spellEnd"/>
      <w:r w:rsidRPr="00627B70">
        <w:rPr>
          <w:b/>
          <w:sz w:val="22"/>
          <w:szCs w:val="22"/>
        </w:rPr>
        <w:t>:</w:t>
      </w:r>
      <w:r w:rsidRPr="00923460">
        <w:t xml:space="preserve"> </w:t>
      </w:r>
      <w:proofErr w:type="spellStart"/>
      <w:r w:rsidRPr="00923460">
        <w:rPr>
          <w:sz w:val="22"/>
          <w:szCs w:val="22"/>
        </w:rPr>
        <w:t>Kualitas</w:t>
      </w:r>
      <w:proofErr w:type="spellEnd"/>
      <w:r w:rsidRPr="00923460">
        <w:rPr>
          <w:sz w:val="22"/>
          <w:szCs w:val="22"/>
        </w:rPr>
        <w:t xml:space="preserve"> </w:t>
      </w:r>
      <w:proofErr w:type="spellStart"/>
      <w:r w:rsidRPr="00923460">
        <w:rPr>
          <w:sz w:val="22"/>
          <w:szCs w:val="22"/>
        </w:rPr>
        <w:t>hidup</w:t>
      </w:r>
      <w:proofErr w:type="spellEnd"/>
      <w:r w:rsidRPr="00923460">
        <w:rPr>
          <w:sz w:val="22"/>
          <w:szCs w:val="22"/>
        </w:rPr>
        <w:t xml:space="preserve"> </w:t>
      </w:r>
      <w:proofErr w:type="spellStart"/>
      <w:r w:rsidRPr="00923460">
        <w:rPr>
          <w:sz w:val="22"/>
          <w:szCs w:val="22"/>
        </w:rPr>
        <w:t>keluarga</w:t>
      </w:r>
      <w:proofErr w:type="spellEnd"/>
      <w:r w:rsidRPr="00923460">
        <w:rPr>
          <w:sz w:val="22"/>
          <w:szCs w:val="22"/>
        </w:rPr>
        <w:t xml:space="preserve"> </w:t>
      </w:r>
      <w:proofErr w:type="spellStart"/>
      <w:r w:rsidRPr="00923460">
        <w:rPr>
          <w:sz w:val="22"/>
          <w:szCs w:val="22"/>
        </w:rPr>
        <w:t>mencerminkan</w:t>
      </w:r>
      <w:proofErr w:type="spellEnd"/>
      <w:r w:rsidRPr="00923460">
        <w:rPr>
          <w:sz w:val="22"/>
          <w:szCs w:val="22"/>
        </w:rPr>
        <w:t xml:space="preserve"> </w:t>
      </w:r>
      <w:proofErr w:type="spellStart"/>
      <w:r w:rsidRPr="00923460">
        <w:rPr>
          <w:sz w:val="22"/>
          <w:szCs w:val="22"/>
        </w:rPr>
        <w:t>kesejahteraan</w:t>
      </w:r>
      <w:proofErr w:type="spellEnd"/>
      <w:r w:rsidRPr="00923460">
        <w:rPr>
          <w:sz w:val="22"/>
          <w:szCs w:val="22"/>
        </w:rPr>
        <w:t xml:space="preserve"> </w:t>
      </w:r>
      <w:proofErr w:type="spellStart"/>
      <w:r w:rsidRPr="00923460">
        <w:rPr>
          <w:sz w:val="22"/>
          <w:szCs w:val="22"/>
        </w:rPr>
        <w:t>masyarakat</w:t>
      </w:r>
      <w:proofErr w:type="spellEnd"/>
      <w:r w:rsidRPr="00923460">
        <w:rPr>
          <w:sz w:val="22"/>
          <w:szCs w:val="22"/>
        </w:rPr>
        <w:t xml:space="preserve">, yang </w:t>
      </w:r>
      <w:proofErr w:type="spellStart"/>
      <w:r w:rsidRPr="00923460">
        <w:rPr>
          <w:sz w:val="22"/>
          <w:szCs w:val="22"/>
        </w:rPr>
        <w:t>diukur</w:t>
      </w:r>
      <w:proofErr w:type="spellEnd"/>
      <w:r w:rsidRPr="00923460">
        <w:rPr>
          <w:sz w:val="22"/>
          <w:szCs w:val="22"/>
        </w:rPr>
        <w:t xml:space="preserve"> </w:t>
      </w:r>
      <w:proofErr w:type="spellStart"/>
      <w:r w:rsidRPr="00923460">
        <w:rPr>
          <w:sz w:val="22"/>
          <w:szCs w:val="22"/>
        </w:rPr>
        <w:t>melalui</w:t>
      </w:r>
      <w:proofErr w:type="spellEnd"/>
      <w:r w:rsidRPr="00923460">
        <w:rPr>
          <w:sz w:val="22"/>
          <w:szCs w:val="22"/>
        </w:rPr>
        <w:t xml:space="preserve"> </w:t>
      </w:r>
      <w:proofErr w:type="spellStart"/>
      <w:r w:rsidRPr="00923460">
        <w:rPr>
          <w:sz w:val="22"/>
          <w:szCs w:val="22"/>
        </w:rPr>
        <w:t>berbagai</w:t>
      </w:r>
      <w:proofErr w:type="spellEnd"/>
      <w:r w:rsidRPr="00923460">
        <w:rPr>
          <w:sz w:val="22"/>
          <w:szCs w:val="22"/>
        </w:rPr>
        <w:t xml:space="preserve"> </w:t>
      </w:r>
      <w:proofErr w:type="spellStart"/>
      <w:r w:rsidRPr="00923460">
        <w:rPr>
          <w:sz w:val="22"/>
          <w:szCs w:val="22"/>
        </w:rPr>
        <w:t>aspek</w:t>
      </w:r>
      <w:proofErr w:type="spellEnd"/>
      <w:r w:rsidRPr="00923460">
        <w:rPr>
          <w:sz w:val="22"/>
          <w:szCs w:val="22"/>
        </w:rPr>
        <w:t xml:space="preserve"> </w:t>
      </w:r>
      <w:proofErr w:type="spellStart"/>
      <w:r w:rsidRPr="00923460">
        <w:rPr>
          <w:sz w:val="22"/>
          <w:szCs w:val="22"/>
        </w:rPr>
        <w:t>kehidupan</w:t>
      </w:r>
      <w:proofErr w:type="spellEnd"/>
      <w:r w:rsidRPr="00923460">
        <w:rPr>
          <w:sz w:val="22"/>
          <w:szCs w:val="22"/>
        </w:rPr>
        <w:t xml:space="preserve"> </w:t>
      </w:r>
      <w:proofErr w:type="spellStart"/>
      <w:r w:rsidRPr="00923460">
        <w:rPr>
          <w:sz w:val="22"/>
          <w:szCs w:val="22"/>
        </w:rPr>
        <w:t>seperti</w:t>
      </w:r>
      <w:proofErr w:type="spellEnd"/>
      <w:r w:rsidRPr="00923460">
        <w:rPr>
          <w:sz w:val="22"/>
          <w:szCs w:val="22"/>
        </w:rPr>
        <w:t xml:space="preserve"> </w:t>
      </w:r>
      <w:proofErr w:type="spellStart"/>
      <w:r w:rsidRPr="00923460">
        <w:rPr>
          <w:sz w:val="22"/>
          <w:szCs w:val="22"/>
        </w:rPr>
        <w:t>pendidikan</w:t>
      </w:r>
      <w:proofErr w:type="spellEnd"/>
      <w:r w:rsidRPr="00923460">
        <w:rPr>
          <w:sz w:val="22"/>
          <w:szCs w:val="22"/>
        </w:rPr>
        <w:t xml:space="preserve">, </w:t>
      </w:r>
      <w:proofErr w:type="spellStart"/>
      <w:r w:rsidRPr="00923460">
        <w:rPr>
          <w:sz w:val="22"/>
          <w:szCs w:val="22"/>
        </w:rPr>
        <w:t>pekerjaan</w:t>
      </w:r>
      <w:proofErr w:type="spellEnd"/>
      <w:r w:rsidRPr="00923460">
        <w:rPr>
          <w:sz w:val="22"/>
          <w:szCs w:val="22"/>
        </w:rPr>
        <w:t xml:space="preserve">, </w:t>
      </w:r>
      <w:proofErr w:type="spellStart"/>
      <w:r w:rsidRPr="00923460">
        <w:rPr>
          <w:sz w:val="22"/>
          <w:szCs w:val="22"/>
        </w:rPr>
        <w:t>penghasilan</w:t>
      </w:r>
      <w:proofErr w:type="spellEnd"/>
      <w:r w:rsidRPr="00923460">
        <w:rPr>
          <w:sz w:val="22"/>
          <w:szCs w:val="22"/>
        </w:rPr>
        <w:t xml:space="preserve">, </w:t>
      </w:r>
      <w:proofErr w:type="spellStart"/>
      <w:r w:rsidRPr="00923460">
        <w:rPr>
          <w:sz w:val="22"/>
          <w:szCs w:val="22"/>
        </w:rPr>
        <w:t>kepemilikan</w:t>
      </w:r>
      <w:proofErr w:type="spellEnd"/>
      <w:r w:rsidRPr="00923460">
        <w:rPr>
          <w:sz w:val="22"/>
          <w:szCs w:val="22"/>
        </w:rPr>
        <w:t xml:space="preserve">, </w:t>
      </w:r>
      <w:proofErr w:type="spellStart"/>
      <w:r w:rsidRPr="00923460">
        <w:rPr>
          <w:sz w:val="22"/>
          <w:szCs w:val="22"/>
        </w:rPr>
        <w:t>kondisi</w:t>
      </w:r>
      <w:proofErr w:type="spellEnd"/>
      <w:r w:rsidRPr="00923460">
        <w:rPr>
          <w:sz w:val="22"/>
          <w:szCs w:val="22"/>
        </w:rPr>
        <w:t xml:space="preserve"> </w:t>
      </w:r>
      <w:proofErr w:type="spellStart"/>
      <w:r w:rsidRPr="00923460">
        <w:rPr>
          <w:sz w:val="22"/>
          <w:szCs w:val="22"/>
        </w:rPr>
        <w:t>tempat</w:t>
      </w:r>
      <w:proofErr w:type="spellEnd"/>
      <w:r w:rsidRPr="00923460">
        <w:rPr>
          <w:sz w:val="22"/>
          <w:szCs w:val="22"/>
        </w:rPr>
        <w:t xml:space="preserve"> </w:t>
      </w:r>
      <w:proofErr w:type="spellStart"/>
      <w:r w:rsidRPr="00923460">
        <w:rPr>
          <w:sz w:val="22"/>
          <w:szCs w:val="22"/>
        </w:rPr>
        <w:t>tinggal</w:t>
      </w:r>
      <w:proofErr w:type="spellEnd"/>
      <w:r w:rsidRPr="00923460">
        <w:rPr>
          <w:sz w:val="22"/>
          <w:szCs w:val="22"/>
        </w:rPr>
        <w:t xml:space="preserve">, </w:t>
      </w:r>
      <w:proofErr w:type="spellStart"/>
      <w:r w:rsidRPr="00923460">
        <w:rPr>
          <w:sz w:val="22"/>
          <w:szCs w:val="22"/>
        </w:rPr>
        <w:t>serta</w:t>
      </w:r>
      <w:proofErr w:type="spellEnd"/>
      <w:r w:rsidRPr="00923460">
        <w:rPr>
          <w:sz w:val="22"/>
          <w:szCs w:val="22"/>
        </w:rPr>
        <w:t xml:space="preserve"> </w:t>
      </w:r>
      <w:proofErr w:type="spellStart"/>
      <w:r w:rsidRPr="00923460">
        <w:rPr>
          <w:sz w:val="22"/>
          <w:szCs w:val="22"/>
        </w:rPr>
        <w:t>akses</w:t>
      </w:r>
      <w:proofErr w:type="spellEnd"/>
      <w:r w:rsidRPr="00923460">
        <w:rPr>
          <w:sz w:val="22"/>
          <w:szCs w:val="22"/>
        </w:rPr>
        <w:t xml:space="preserve"> ke air </w:t>
      </w:r>
      <w:proofErr w:type="spellStart"/>
      <w:r w:rsidRPr="00923460">
        <w:rPr>
          <w:sz w:val="22"/>
          <w:szCs w:val="22"/>
        </w:rPr>
        <w:t>bersih</w:t>
      </w:r>
      <w:proofErr w:type="spellEnd"/>
      <w:r w:rsidRPr="00923460">
        <w:rPr>
          <w:sz w:val="22"/>
          <w:szCs w:val="22"/>
        </w:rPr>
        <w:t xml:space="preserve"> dan </w:t>
      </w:r>
      <w:proofErr w:type="spellStart"/>
      <w:r w:rsidRPr="00923460">
        <w:rPr>
          <w:sz w:val="22"/>
          <w:szCs w:val="22"/>
        </w:rPr>
        <w:t>listrik</w:t>
      </w:r>
      <w:proofErr w:type="spellEnd"/>
      <w:r w:rsidRPr="00923460">
        <w:rPr>
          <w:sz w:val="22"/>
          <w:szCs w:val="22"/>
        </w:rPr>
        <w:t xml:space="preserve">. </w:t>
      </w:r>
      <w:proofErr w:type="spellStart"/>
      <w:r w:rsidRPr="00923460">
        <w:rPr>
          <w:sz w:val="22"/>
          <w:szCs w:val="22"/>
        </w:rPr>
        <w:t>Untuk</w:t>
      </w:r>
      <w:proofErr w:type="spellEnd"/>
      <w:r w:rsidRPr="00923460">
        <w:rPr>
          <w:sz w:val="22"/>
          <w:szCs w:val="22"/>
        </w:rPr>
        <w:t xml:space="preserve"> </w:t>
      </w:r>
      <w:proofErr w:type="spellStart"/>
      <w:r w:rsidRPr="00923460">
        <w:rPr>
          <w:sz w:val="22"/>
          <w:szCs w:val="22"/>
        </w:rPr>
        <w:t>menentukan</w:t>
      </w:r>
      <w:proofErr w:type="spellEnd"/>
      <w:r w:rsidRPr="00923460">
        <w:rPr>
          <w:sz w:val="22"/>
          <w:szCs w:val="22"/>
        </w:rPr>
        <w:t xml:space="preserve"> </w:t>
      </w:r>
      <w:proofErr w:type="spellStart"/>
      <w:r w:rsidRPr="00923460">
        <w:rPr>
          <w:sz w:val="22"/>
          <w:szCs w:val="22"/>
        </w:rPr>
        <w:t>tingkat</w:t>
      </w:r>
      <w:proofErr w:type="spellEnd"/>
      <w:r w:rsidRPr="00923460">
        <w:rPr>
          <w:sz w:val="22"/>
          <w:szCs w:val="22"/>
        </w:rPr>
        <w:t xml:space="preserve"> </w:t>
      </w:r>
      <w:proofErr w:type="spellStart"/>
      <w:r w:rsidRPr="00923460">
        <w:rPr>
          <w:sz w:val="22"/>
          <w:szCs w:val="22"/>
        </w:rPr>
        <w:t>kesejahteraan</w:t>
      </w:r>
      <w:proofErr w:type="spellEnd"/>
      <w:r w:rsidRPr="00923460">
        <w:rPr>
          <w:sz w:val="22"/>
          <w:szCs w:val="22"/>
        </w:rPr>
        <w:t xml:space="preserve"> di </w:t>
      </w:r>
      <w:proofErr w:type="spellStart"/>
      <w:r w:rsidRPr="00923460">
        <w:rPr>
          <w:sz w:val="22"/>
          <w:szCs w:val="22"/>
        </w:rPr>
        <w:t>masyarakat</w:t>
      </w:r>
      <w:proofErr w:type="spellEnd"/>
      <w:r w:rsidRPr="00923460">
        <w:rPr>
          <w:sz w:val="22"/>
          <w:szCs w:val="22"/>
        </w:rPr>
        <w:t xml:space="preserve">, </w:t>
      </w:r>
      <w:proofErr w:type="spellStart"/>
      <w:r w:rsidRPr="00923460">
        <w:rPr>
          <w:sz w:val="22"/>
          <w:szCs w:val="22"/>
        </w:rPr>
        <w:t>tiga</w:t>
      </w:r>
      <w:proofErr w:type="spellEnd"/>
      <w:r w:rsidRPr="00923460">
        <w:rPr>
          <w:sz w:val="22"/>
          <w:szCs w:val="22"/>
        </w:rPr>
        <w:t xml:space="preserve"> </w:t>
      </w:r>
      <w:proofErr w:type="spellStart"/>
      <w:r w:rsidRPr="00923460">
        <w:rPr>
          <w:sz w:val="22"/>
          <w:szCs w:val="22"/>
        </w:rPr>
        <w:t>kriteria</w:t>
      </w:r>
      <w:proofErr w:type="spellEnd"/>
      <w:r w:rsidRPr="00923460">
        <w:rPr>
          <w:sz w:val="22"/>
          <w:szCs w:val="22"/>
        </w:rPr>
        <w:t xml:space="preserve"> </w:t>
      </w:r>
      <w:proofErr w:type="spellStart"/>
      <w:r w:rsidRPr="00923460">
        <w:rPr>
          <w:sz w:val="22"/>
          <w:szCs w:val="22"/>
        </w:rPr>
        <w:t>dari</w:t>
      </w:r>
      <w:proofErr w:type="spellEnd"/>
      <w:r w:rsidRPr="00923460">
        <w:rPr>
          <w:sz w:val="22"/>
          <w:szCs w:val="22"/>
        </w:rPr>
        <w:t xml:space="preserve"> </w:t>
      </w:r>
      <w:proofErr w:type="spellStart"/>
      <w:r w:rsidRPr="00923460">
        <w:rPr>
          <w:sz w:val="22"/>
          <w:szCs w:val="22"/>
        </w:rPr>
        <w:t>semua</w:t>
      </w:r>
      <w:proofErr w:type="spellEnd"/>
      <w:r w:rsidRPr="00923460">
        <w:rPr>
          <w:sz w:val="22"/>
          <w:szCs w:val="22"/>
        </w:rPr>
        <w:t xml:space="preserve"> </w:t>
      </w:r>
      <w:proofErr w:type="spellStart"/>
      <w:r w:rsidRPr="00923460">
        <w:rPr>
          <w:sz w:val="22"/>
          <w:szCs w:val="22"/>
        </w:rPr>
        <w:t>variabel</w:t>
      </w:r>
      <w:proofErr w:type="spellEnd"/>
      <w:r w:rsidRPr="00923460">
        <w:rPr>
          <w:sz w:val="22"/>
          <w:szCs w:val="22"/>
        </w:rPr>
        <w:t xml:space="preserve"> </w:t>
      </w:r>
      <w:proofErr w:type="spellStart"/>
      <w:r w:rsidRPr="00923460">
        <w:rPr>
          <w:sz w:val="22"/>
          <w:szCs w:val="22"/>
        </w:rPr>
        <w:t>tersebut</w:t>
      </w:r>
      <w:proofErr w:type="spellEnd"/>
      <w:r w:rsidRPr="00923460">
        <w:rPr>
          <w:sz w:val="22"/>
          <w:szCs w:val="22"/>
        </w:rPr>
        <w:t xml:space="preserve"> </w:t>
      </w:r>
      <w:proofErr w:type="spellStart"/>
      <w:r w:rsidRPr="00923460">
        <w:rPr>
          <w:sz w:val="22"/>
          <w:szCs w:val="22"/>
        </w:rPr>
        <w:t>digunakan</w:t>
      </w:r>
      <w:proofErr w:type="spellEnd"/>
      <w:r w:rsidRPr="00923460">
        <w:rPr>
          <w:sz w:val="22"/>
          <w:szCs w:val="22"/>
        </w:rPr>
        <w:t xml:space="preserve"> </w:t>
      </w:r>
      <w:proofErr w:type="spellStart"/>
      <w:r w:rsidRPr="00923460">
        <w:rPr>
          <w:sz w:val="22"/>
          <w:szCs w:val="22"/>
        </w:rPr>
        <w:t>untuk</w:t>
      </w:r>
      <w:proofErr w:type="spellEnd"/>
      <w:r w:rsidRPr="00923460">
        <w:rPr>
          <w:sz w:val="22"/>
          <w:szCs w:val="22"/>
        </w:rPr>
        <w:t xml:space="preserve"> </w:t>
      </w:r>
      <w:proofErr w:type="spellStart"/>
      <w:r w:rsidRPr="00923460">
        <w:rPr>
          <w:sz w:val="22"/>
          <w:szCs w:val="22"/>
        </w:rPr>
        <w:t>membedakan</w:t>
      </w:r>
      <w:proofErr w:type="spellEnd"/>
      <w:r w:rsidRPr="00923460">
        <w:rPr>
          <w:sz w:val="22"/>
          <w:szCs w:val="22"/>
        </w:rPr>
        <w:t xml:space="preserve"> </w:t>
      </w:r>
      <w:proofErr w:type="spellStart"/>
      <w:r w:rsidRPr="00923460">
        <w:rPr>
          <w:sz w:val="22"/>
          <w:szCs w:val="22"/>
        </w:rPr>
        <w:t>apakah</w:t>
      </w:r>
      <w:proofErr w:type="spellEnd"/>
      <w:r w:rsidRPr="00923460">
        <w:rPr>
          <w:sz w:val="22"/>
          <w:szCs w:val="22"/>
        </w:rPr>
        <w:t xml:space="preserve"> </w:t>
      </w:r>
      <w:proofErr w:type="spellStart"/>
      <w:r w:rsidRPr="00923460">
        <w:rPr>
          <w:sz w:val="22"/>
          <w:szCs w:val="22"/>
        </w:rPr>
        <w:t>mereka</w:t>
      </w:r>
      <w:proofErr w:type="spellEnd"/>
      <w:r w:rsidRPr="00923460">
        <w:rPr>
          <w:sz w:val="22"/>
          <w:szCs w:val="22"/>
        </w:rPr>
        <w:t xml:space="preserve"> </w:t>
      </w:r>
      <w:proofErr w:type="spellStart"/>
      <w:r w:rsidRPr="00923460">
        <w:rPr>
          <w:sz w:val="22"/>
          <w:szCs w:val="22"/>
        </w:rPr>
        <w:t>berada</w:t>
      </w:r>
      <w:proofErr w:type="spellEnd"/>
      <w:r w:rsidRPr="00923460">
        <w:rPr>
          <w:sz w:val="22"/>
          <w:szCs w:val="22"/>
        </w:rPr>
        <w:t xml:space="preserve"> pada </w:t>
      </w:r>
      <w:r w:rsidRPr="00923460">
        <w:rPr>
          <w:i/>
          <w:sz w:val="22"/>
          <w:szCs w:val="22"/>
        </w:rPr>
        <w:t>cluster</w:t>
      </w:r>
      <w:r w:rsidRPr="00923460">
        <w:rPr>
          <w:sz w:val="22"/>
          <w:szCs w:val="22"/>
        </w:rPr>
        <w:t xml:space="preserve"> </w:t>
      </w:r>
      <w:proofErr w:type="spellStart"/>
      <w:r w:rsidRPr="00923460">
        <w:rPr>
          <w:sz w:val="22"/>
          <w:szCs w:val="22"/>
        </w:rPr>
        <w:t>tinggi</w:t>
      </w:r>
      <w:proofErr w:type="spellEnd"/>
      <w:r w:rsidRPr="00923460">
        <w:rPr>
          <w:sz w:val="22"/>
          <w:szCs w:val="22"/>
        </w:rPr>
        <w:t xml:space="preserve">, </w:t>
      </w:r>
      <w:proofErr w:type="spellStart"/>
      <w:r w:rsidRPr="00923460">
        <w:rPr>
          <w:sz w:val="22"/>
          <w:szCs w:val="22"/>
        </w:rPr>
        <w:t>menengah</w:t>
      </w:r>
      <w:proofErr w:type="spellEnd"/>
      <w:r w:rsidRPr="00923460">
        <w:rPr>
          <w:sz w:val="22"/>
          <w:szCs w:val="22"/>
        </w:rPr>
        <w:t xml:space="preserve">, </w:t>
      </w:r>
      <w:proofErr w:type="spellStart"/>
      <w:r w:rsidRPr="00923460">
        <w:rPr>
          <w:sz w:val="22"/>
          <w:szCs w:val="22"/>
        </w:rPr>
        <w:t>atau</w:t>
      </w:r>
      <w:proofErr w:type="spellEnd"/>
      <w:r w:rsidRPr="00923460">
        <w:rPr>
          <w:sz w:val="22"/>
          <w:szCs w:val="22"/>
        </w:rPr>
        <w:t xml:space="preserve"> </w:t>
      </w:r>
      <w:proofErr w:type="spellStart"/>
      <w:r w:rsidRPr="00923460">
        <w:rPr>
          <w:sz w:val="22"/>
          <w:szCs w:val="22"/>
        </w:rPr>
        <w:t>rendah</w:t>
      </w:r>
      <w:proofErr w:type="spellEnd"/>
      <w:r w:rsidRPr="00923460">
        <w:rPr>
          <w:sz w:val="22"/>
          <w:szCs w:val="22"/>
        </w:rPr>
        <w:t xml:space="preserve">. </w:t>
      </w:r>
      <w:proofErr w:type="spellStart"/>
      <w:r w:rsidRPr="00923460">
        <w:rPr>
          <w:sz w:val="22"/>
          <w:szCs w:val="22"/>
        </w:rPr>
        <w:t>Pondok</w:t>
      </w:r>
      <w:proofErr w:type="spellEnd"/>
      <w:r w:rsidRPr="00923460">
        <w:rPr>
          <w:sz w:val="22"/>
          <w:szCs w:val="22"/>
        </w:rPr>
        <w:t xml:space="preserve"> </w:t>
      </w:r>
      <w:proofErr w:type="spellStart"/>
      <w:r w:rsidRPr="00923460">
        <w:rPr>
          <w:sz w:val="22"/>
          <w:szCs w:val="22"/>
        </w:rPr>
        <w:t>Bungur</w:t>
      </w:r>
      <w:proofErr w:type="spellEnd"/>
      <w:r w:rsidRPr="00923460">
        <w:rPr>
          <w:sz w:val="22"/>
          <w:szCs w:val="22"/>
        </w:rPr>
        <w:t xml:space="preserve">, </w:t>
      </w:r>
      <w:proofErr w:type="spellStart"/>
      <w:r w:rsidRPr="00923460">
        <w:rPr>
          <w:sz w:val="22"/>
          <w:szCs w:val="22"/>
        </w:rPr>
        <w:t>sebuah</w:t>
      </w:r>
      <w:proofErr w:type="spellEnd"/>
      <w:r w:rsidRPr="00923460">
        <w:rPr>
          <w:sz w:val="22"/>
          <w:szCs w:val="22"/>
        </w:rPr>
        <w:t xml:space="preserve"> </w:t>
      </w:r>
      <w:proofErr w:type="spellStart"/>
      <w:r w:rsidRPr="00923460">
        <w:rPr>
          <w:sz w:val="22"/>
          <w:szCs w:val="22"/>
        </w:rPr>
        <w:t>desa</w:t>
      </w:r>
      <w:proofErr w:type="spellEnd"/>
      <w:r w:rsidRPr="00923460">
        <w:rPr>
          <w:sz w:val="22"/>
          <w:szCs w:val="22"/>
        </w:rPr>
        <w:t xml:space="preserve"> di </w:t>
      </w:r>
      <w:proofErr w:type="spellStart"/>
      <w:r w:rsidRPr="00923460">
        <w:rPr>
          <w:sz w:val="22"/>
          <w:szCs w:val="22"/>
        </w:rPr>
        <w:t>Kabupaten</w:t>
      </w:r>
      <w:proofErr w:type="spellEnd"/>
      <w:r w:rsidRPr="00923460">
        <w:rPr>
          <w:sz w:val="22"/>
          <w:szCs w:val="22"/>
        </w:rPr>
        <w:t xml:space="preserve"> </w:t>
      </w:r>
      <w:proofErr w:type="spellStart"/>
      <w:r w:rsidRPr="00923460">
        <w:rPr>
          <w:sz w:val="22"/>
          <w:szCs w:val="22"/>
        </w:rPr>
        <w:t>Asahan</w:t>
      </w:r>
      <w:proofErr w:type="spellEnd"/>
      <w:r w:rsidRPr="00923460">
        <w:rPr>
          <w:sz w:val="22"/>
          <w:szCs w:val="22"/>
        </w:rPr>
        <w:t xml:space="preserve"> </w:t>
      </w:r>
      <w:proofErr w:type="spellStart"/>
      <w:r w:rsidRPr="00923460">
        <w:rPr>
          <w:sz w:val="22"/>
          <w:szCs w:val="22"/>
        </w:rPr>
        <w:t>dengan</w:t>
      </w:r>
      <w:proofErr w:type="spellEnd"/>
      <w:r w:rsidRPr="00923460">
        <w:rPr>
          <w:sz w:val="22"/>
          <w:szCs w:val="22"/>
        </w:rPr>
        <w:t xml:space="preserve"> 10 </w:t>
      </w:r>
      <w:proofErr w:type="spellStart"/>
      <w:r w:rsidRPr="00923460">
        <w:rPr>
          <w:sz w:val="22"/>
          <w:szCs w:val="22"/>
        </w:rPr>
        <w:t>dusun</w:t>
      </w:r>
      <w:proofErr w:type="spellEnd"/>
      <w:r w:rsidRPr="00923460">
        <w:rPr>
          <w:sz w:val="22"/>
          <w:szCs w:val="22"/>
        </w:rPr>
        <w:t xml:space="preserve">, </w:t>
      </w:r>
      <w:proofErr w:type="spellStart"/>
      <w:r w:rsidRPr="00923460">
        <w:rPr>
          <w:sz w:val="22"/>
          <w:szCs w:val="22"/>
        </w:rPr>
        <w:t>kebanyakan</w:t>
      </w:r>
      <w:proofErr w:type="spellEnd"/>
      <w:r w:rsidRPr="00923460">
        <w:rPr>
          <w:sz w:val="22"/>
          <w:szCs w:val="22"/>
        </w:rPr>
        <w:t xml:space="preserve"> </w:t>
      </w:r>
      <w:proofErr w:type="spellStart"/>
      <w:r w:rsidRPr="00923460">
        <w:rPr>
          <w:sz w:val="22"/>
          <w:szCs w:val="22"/>
        </w:rPr>
        <w:t>penduduknya</w:t>
      </w:r>
      <w:proofErr w:type="spellEnd"/>
      <w:r w:rsidRPr="00923460">
        <w:rPr>
          <w:sz w:val="22"/>
          <w:szCs w:val="22"/>
        </w:rPr>
        <w:t xml:space="preserve"> </w:t>
      </w:r>
      <w:proofErr w:type="spellStart"/>
      <w:r w:rsidRPr="00923460">
        <w:rPr>
          <w:sz w:val="22"/>
          <w:szCs w:val="22"/>
        </w:rPr>
        <w:t>memiliki</w:t>
      </w:r>
      <w:proofErr w:type="spellEnd"/>
      <w:r w:rsidRPr="00923460">
        <w:rPr>
          <w:sz w:val="22"/>
          <w:szCs w:val="22"/>
        </w:rPr>
        <w:t xml:space="preserve"> </w:t>
      </w:r>
      <w:proofErr w:type="spellStart"/>
      <w:r w:rsidRPr="00923460">
        <w:rPr>
          <w:sz w:val="22"/>
          <w:szCs w:val="22"/>
        </w:rPr>
        <w:t>pendapatan</w:t>
      </w:r>
      <w:proofErr w:type="spellEnd"/>
      <w:r w:rsidRPr="00923460">
        <w:rPr>
          <w:sz w:val="22"/>
          <w:szCs w:val="22"/>
        </w:rPr>
        <w:t xml:space="preserve"> </w:t>
      </w:r>
      <w:proofErr w:type="spellStart"/>
      <w:r w:rsidRPr="00923460">
        <w:rPr>
          <w:sz w:val="22"/>
          <w:szCs w:val="22"/>
        </w:rPr>
        <w:t>rendah</w:t>
      </w:r>
      <w:proofErr w:type="spellEnd"/>
      <w:r w:rsidRPr="00923460">
        <w:rPr>
          <w:sz w:val="22"/>
          <w:szCs w:val="22"/>
        </w:rPr>
        <w:t xml:space="preserve">, </w:t>
      </w:r>
      <w:proofErr w:type="spellStart"/>
      <w:r w:rsidRPr="00923460">
        <w:rPr>
          <w:sz w:val="22"/>
          <w:szCs w:val="22"/>
        </w:rPr>
        <w:t>tidak</w:t>
      </w:r>
      <w:proofErr w:type="spellEnd"/>
      <w:r w:rsidRPr="00923460">
        <w:rPr>
          <w:sz w:val="22"/>
          <w:szCs w:val="22"/>
        </w:rPr>
        <w:t xml:space="preserve"> </w:t>
      </w:r>
      <w:proofErr w:type="spellStart"/>
      <w:r w:rsidRPr="00923460">
        <w:rPr>
          <w:sz w:val="22"/>
          <w:szCs w:val="22"/>
        </w:rPr>
        <w:t>memiliki</w:t>
      </w:r>
      <w:proofErr w:type="spellEnd"/>
      <w:r w:rsidRPr="00923460">
        <w:rPr>
          <w:sz w:val="22"/>
          <w:szCs w:val="22"/>
        </w:rPr>
        <w:t xml:space="preserve"> </w:t>
      </w:r>
      <w:proofErr w:type="spellStart"/>
      <w:r w:rsidRPr="00923460">
        <w:rPr>
          <w:sz w:val="22"/>
          <w:szCs w:val="22"/>
        </w:rPr>
        <w:t>barang</w:t>
      </w:r>
      <w:proofErr w:type="spellEnd"/>
      <w:r w:rsidRPr="00923460">
        <w:rPr>
          <w:sz w:val="22"/>
          <w:szCs w:val="22"/>
        </w:rPr>
        <w:t xml:space="preserve"> </w:t>
      </w:r>
      <w:proofErr w:type="spellStart"/>
      <w:r w:rsidRPr="00923460">
        <w:rPr>
          <w:sz w:val="22"/>
          <w:szCs w:val="22"/>
        </w:rPr>
        <w:t>kebutuhan</w:t>
      </w:r>
      <w:proofErr w:type="spellEnd"/>
      <w:r w:rsidRPr="00923460">
        <w:rPr>
          <w:sz w:val="22"/>
          <w:szCs w:val="22"/>
        </w:rPr>
        <w:t xml:space="preserve"> </w:t>
      </w:r>
      <w:proofErr w:type="spellStart"/>
      <w:r w:rsidRPr="00923460">
        <w:rPr>
          <w:sz w:val="22"/>
          <w:szCs w:val="22"/>
        </w:rPr>
        <w:t>sekunder</w:t>
      </w:r>
      <w:proofErr w:type="spellEnd"/>
      <w:r w:rsidRPr="00923460">
        <w:rPr>
          <w:sz w:val="22"/>
          <w:szCs w:val="22"/>
        </w:rPr>
        <w:t xml:space="preserve">, </w:t>
      </w:r>
      <w:proofErr w:type="spellStart"/>
      <w:r w:rsidRPr="00923460">
        <w:rPr>
          <w:sz w:val="22"/>
          <w:szCs w:val="22"/>
        </w:rPr>
        <w:t>menggunakan</w:t>
      </w:r>
      <w:proofErr w:type="spellEnd"/>
      <w:r w:rsidRPr="00923460">
        <w:rPr>
          <w:sz w:val="22"/>
          <w:szCs w:val="22"/>
        </w:rPr>
        <w:t xml:space="preserve"> air </w:t>
      </w:r>
      <w:proofErr w:type="spellStart"/>
      <w:r w:rsidRPr="00923460">
        <w:rPr>
          <w:sz w:val="22"/>
          <w:szCs w:val="22"/>
        </w:rPr>
        <w:t>bukan</w:t>
      </w:r>
      <w:proofErr w:type="spellEnd"/>
      <w:r w:rsidRPr="00923460">
        <w:rPr>
          <w:sz w:val="22"/>
          <w:szCs w:val="22"/>
        </w:rPr>
        <w:t xml:space="preserve"> </w:t>
      </w:r>
      <w:proofErr w:type="spellStart"/>
      <w:r w:rsidRPr="00923460">
        <w:rPr>
          <w:sz w:val="22"/>
          <w:szCs w:val="22"/>
        </w:rPr>
        <w:t>dari</w:t>
      </w:r>
      <w:proofErr w:type="spellEnd"/>
      <w:r w:rsidRPr="00923460">
        <w:rPr>
          <w:sz w:val="22"/>
          <w:szCs w:val="22"/>
        </w:rPr>
        <w:t xml:space="preserve"> PDAM, dan </w:t>
      </w:r>
      <w:proofErr w:type="spellStart"/>
      <w:r w:rsidRPr="00923460">
        <w:rPr>
          <w:sz w:val="22"/>
          <w:szCs w:val="22"/>
        </w:rPr>
        <w:t>memiliki</w:t>
      </w:r>
      <w:proofErr w:type="spellEnd"/>
      <w:r w:rsidRPr="00923460">
        <w:rPr>
          <w:sz w:val="22"/>
          <w:szCs w:val="22"/>
        </w:rPr>
        <w:t xml:space="preserve"> </w:t>
      </w:r>
      <w:proofErr w:type="spellStart"/>
      <w:r w:rsidRPr="00923460">
        <w:rPr>
          <w:sz w:val="22"/>
          <w:szCs w:val="22"/>
        </w:rPr>
        <w:t>akses</w:t>
      </w:r>
      <w:proofErr w:type="spellEnd"/>
      <w:r w:rsidRPr="00923460">
        <w:rPr>
          <w:sz w:val="22"/>
          <w:szCs w:val="22"/>
        </w:rPr>
        <w:t xml:space="preserve"> </w:t>
      </w:r>
      <w:proofErr w:type="spellStart"/>
      <w:r w:rsidRPr="00923460">
        <w:rPr>
          <w:sz w:val="22"/>
          <w:szCs w:val="22"/>
        </w:rPr>
        <w:t>daya</w:t>
      </w:r>
      <w:proofErr w:type="spellEnd"/>
      <w:r w:rsidRPr="00923460">
        <w:rPr>
          <w:sz w:val="22"/>
          <w:szCs w:val="22"/>
        </w:rPr>
        <w:t xml:space="preserve"> </w:t>
      </w:r>
      <w:proofErr w:type="spellStart"/>
      <w:r w:rsidRPr="00923460">
        <w:rPr>
          <w:sz w:val="22"/>
          <w:szCs w:val="22"/>
        </w:rPr>
        <w:t>listrik</w:t>
      </w:r>
      <w:proofErr w:type="spellEnd"/>
      <w:r w:rsidRPr="00923460">
        <w:rPr>
          <w:sz w:val="22"/>
          <w:szCs w:val="22"/>
        </w:rPr>
        <w:t xml:space="preserve"> </w:t>
      </w:r>
      <w:proofErr w:type="spellStart"/>
      <w:r w:rsidRPr="00923460">
        <w:rPr>
          <w:sz w:val="22"/>
          <w:szCs w:val="22"/>
        </w:rPr>
        <w:t>rendah</w:t>
      </w:r>
      <w:proofErr w:type="spellEnd"/>
      <w:r w:rsidRPr="00923460">
        <w:rPr>
          <w:sz w:val="22"/>
          <w:szCs w:val="22"/>
        </w:rPr>
        <w:t xml:space="preserve">. Karena </w:t>
      </w:r>
      <w:proofErr w:type="spellStart"/>
      <w:r w:rsidRPr="00923460">
        <w:rPr>
          <w:sz w:val="22"/>
          <w:szCs w:val="22"/>
        </w:rPr>
        <w:t>belum</w:t>
      </w:r>
      <w:proofErr w:type="spellEnd"/>
      <w:r w:rsidRPr="00923460">
        <w:rPr>
          <w:sz w:val="22"/>
          <w:szCs w:val="22"/>
        </w:rPr>
        <w:t xml:space="preserve"> </w:t>
      </w:r>
      <w:proofErr w:type="spellStart"/>
      <w:r w:rsidRPr="00923460">
        <w:rPr>
          <w:sz w:val="22"/>
          <w:szCs w:val="22"/>
        </w:rPr>
        <w:t>ada</w:t>
      </w:r>
      <w:proofErr w:type="spellEnd"/>
      <w:r w:rsidRPr="00923460">
        <w:rPr>
          <w:sz w:val="22"/>
          <w:szCs w:val="22"/>
        </w:rPr>
        <w:t xml:space="preserve"> </w:t>
      </w:r>
      <w:proofErr w:type="spellStart"/>
      <w:r w:rsidRPr="00923460">
        <w:rPr>
          <w:sz w:val="22"/>
          <w:szCs w:val="22"/>
        </w:rPr>
        <w:t>klasifikasi</w:t>
      </w:r>
      <w:proofErr w:type="spellEnd"/>
      <w:r w:rsidRPr="00923460">
        <w:rPr>
          <w:sz w:val="22"/>
          <w:szCs w:val="22"/>
        </w:rPr>
        <w:t xml:space="preserve"> yang </w:t>
      </w:r>
      <w:proofErr w:type="spellStart"/>
      <w:r w:rsidRPr="00923460">
        <w:rPr>
          <w:sz w:val="22"/>
          <w:szCs w:val="22"/>
        </w:rPr>
        <w:t>jelas</w:t>
      </w:r>
      <w:proofErr w:type="spellEnd"/>
      <w:r w:rsidRPr="00923460">
        <w:rPr>
          <w:sz w:val="22"/>
          <w:szCs w:val="22"/>
        </w:rPr>
        <w:t xml:space="preserve"> </w:t>
      </w:r>
      <w:proofErr w:type="spellStart"/>
      <w:r w:rsidRPr="00923460">
        <w:rPr>
          <w:sz w:val="22"/>
          <w:szCs w:val="22"/>
        </w:rPr>
        <w:t>mengenai</w:t>
      </w:r>
      <w:proofErr w:type="spellEnd"/>
      <w:r w:rsidRPr="00923460">
        <w:rPr>
          <w:sz w:val="22"/>
          <w:szCs w:val="22"/>
        </w:rPr>
        <w:t xml:space="preserve"> </w:t>
      </w:r>
      <w:proofErr w:type="spellStart"/>
      <w:r w:rsidRPr="00923460">
        <w:rPr>
          <w:sz w:val="22"/>
          <w:szCs w:val="22"/>
        </w:rPr>
        <w:t>kesejahteraan</w:t>
      </w:r>
      <w:proofErr w:type="spellEnd"/>
      <w:r w:rsidRPr="00923460">
        <w:rPr>
          <w:sz w:val="22"/>
          <w:szCs w:val="22"/>
        </w:rPr>
        <w:t xml:space="preserve">, </w:t>
      </w:r>
      <w:proofErr w:type="spellStart"/>
      <w:r w:rsidRPr="00923460">
        <w:rPr>
          <w:sz w:val="22"/>
          <w:szCs w:val="22"/>
        </w:rPr>
        <w:t>bantuan</w:t>
      </w:r>
      <w:proofErr w:type="spellEnd"/>
      <w:r w:rsidRPr="00923460">
        <w:rPr>
          <w:sz w:val="22"/>
          <w:szCs w:val="22"/>
        </w:rPr>
        <w:t xml:space="preserve"> </w:t>
      </w:r>
      <w:proofErr w:type="spellStart"/>
      <w:r w:rsidRPr="00923460">
        <w:rPr>
          <w:sz w:val="22"/>
          <w:szCs w:val="22"/>
        </w:rPr>
        <w:t>sosial</w:t>
      </w:r>
      <w:proofErr w:type="spellEnd"/>
      <w:r w:rsidRPr="00923460">
        <w:rPr>
          <w:sz w:val="22"/>
          <w:szCs w:val="22"/>
        </w:rPr>
        <w:t xml:space="preserve"> </w:t>
      </w:r>
      <w:proofErr w:type="spellStart"/>
      <w:r w:rsidRPr="00923460">
        <w:rPr>
          <w:sz w:val="22"/>
          <w:szCs w:val="22"/>
        </w:rPr>
        <w:t>sering</w:t>
      </w:r>
      <w:proofErr w:type="spellEnd"/>
      <w:r w:rsidRPr="00923460">
        <w:rPr>
          <w:sz w:val="22"/>
          <w:szCs w:val="22"/>
        </w:rPr>
        <w:t xml:space="preserve"> kali </w:t>
      </w:r>
      <w:proofErr w:type="spellStart"/>
      <w:r w:rsidRPr="00923460">
        <w:rPr>
          <w:sz w:val="22"/>
          <w:szCs w:val="22"/>
        </w:rPr>
        <w:t>tidak</w:t>
      </w:r>
      <w:proofErr w:type="spellEnd"/>
      <w:r w:rsidRPr="00923460">
        <w:rPr>
          <w:sz w:val="22"/>
          <w:szCs w:val="22"/>
        </w:rPr>
        <w:t xml:space="preserve"> </w:t>
      </w:r>
      <w:proofErr w:type="spellStart"/>
      <w:r w:rsidRPr="00923460">
        <w:rPr>
          <w:sz w:val="22"/>
          <w:szCs w:val="22"/>
        </w:rPr>
        <w:t>tepat</w:t>
      </w:r>
      <w:proofErr w:type="spellEnd"/>
      <w:r w:rsidRPr="00923460">
        <w:rPr>
          <w:sz w:val="22"/>
          <w:szCs w:val="22"/>
        </w:rPr>
        <w:t xml:space="preserve"> </w:t>
      </w:r>
      <w:proofErr w:type="spellStart"/>
      <w:r w:rsidRPr="00923460">
        <w:rPr>
          <w:sz w:val="22"/>
          <w:szCs w:val="22"/>
        </w:rPr>
        <w:t>sasaran</w:t>
      </w:r>
      <w:proofErr w:type="spellEnd"/>
      <w:r w:rsidRPr="00923460">
        <w:rPr>
          <w:sz w:val="22"/>
          <w:szCs w:val="22"/>
        </w:rPr>
        <w:t xml:space="preserve">. </w:t>
      </w:r>
      <w:proofErr w:type="spellStart"/>
      <w:r w:rsidRPr="00923460">
        <w:rPr>
          <w:sz w:val="22"/>
          <w:szCs w:val="22"/>
        </w:rPr>
        <w:t>Sebagai</w:t>
      </w:r>
      <w:proofErr w:type="spellEnd"/>
      <w:r w:rsidRPr="00923460">
        <w:rPr>
          <w:sz w:val="22"/>
          <w:szCs w:val="22"/>
        </w:rPr>
        <w:t xml:space="preserve"> </w:t>
      </w:r>
      <w:proofErr w:type="spellStart"/>
      <w:r w:rsidRPr="00923460">
        <w:rPr>
          <w:sz w:val="22"/>
          <w:szCs w:val="22"/>
        </w:rPr>
        <w:t>solusi</w:t>
      </w:r>
      <w:proofErr w:type="spellEnd"/>
      <w:r w:rsidRPr="00923460">
        <w:rPr>
          <w:sz w:val="22"/>
          <w:szCs w:val="22"/>
        </w:rPr>
        <w:t xml:space="preserve">, </w:t>
      </w:r>
      <w:proofErr w:type="spellStart"/>
      <w:r w:rsidRPr="00923460">
        <w:rPr>
          <w:sz w:val="22"/>
          <w:szCs w:val="22"/>
        </w:rPr>
        <w:t>teknik</w:t>
      </w:r>
      <w:proofErr w:type="spellEnd"/>
      <w:r w:rsidRPr="00923460">
        <w:rPr>
          <w:sz w:val="22"/>
          <w:szCs w:val="22"/>
        </w:rPr>
        <w:t xml:space="preserve"> data mining </w:t>
      </w:r>
      <w:proofErr w:type="spellStart"/>
      <w:r w:rsidRPr="00923460">
        <w:rPr>
          <w:sz w:val="22"/>
          <w:szCs w:val="22"/>
        </w:rPr>
        <w:t>dengan</w:t>
      </w:r>
      <w:proofErr w:type="spellEnd"/>
      <w:r w:rsidRPr="00923460">
        <w:rPr>
          <w:sz w:val="22"/>
          <w:szCs w:val="22"/>
        </w:rPr>
        <w:t xml:space="preserve"> </w:t>
      </w:r>
      <w:proofErr w:type="spellStart"/>
      <w:r w:rsidRPr="00923460">
        <w:rPr>
          <w:sz w:val="22"/>
          <w:szCs w:val="22"/>
        </w:rPr>
        <w:t>algoritma</w:t>
      </w:r>
      <w:proofErr w:type="spellEnd"/>
      <w:r w:rsidRPr="00923460">
        <w:rPr>
          <w:sz w:val="22"/>
          <w:szCs w:val="22"/>
        </w:rPr>
        <w:t xml:space="preserve"> </w:t>
      </w:r>
      <w:r w:rsidRPr="00923460">
        <w:rPr>
          <w:i/>
          <w:sz w:val="22"/>
          <w:szCs w:val="22"/>
        </w:rPr>
        <w:t>k-means</w:t>
      </w:r>
      <w:r w:rsidRPr="00923460">
        <w:rPr>
          <w:sz w:val="22"/>
          <w:szCs w:val="22"/>
        </w:rPr>
        <w:t xml:space="preserve"> </w:t>
      </w:r>
      <w:proofErr w:type="spellStart"/>
      <w:r w:rsidRPr="00923460">
        <w:rPr>
          <w:sz w:val="22"/>
          <w:szCs w:val="22"/>
        </w:rPr>
        <w:t>diterapkan</w:t>
      </w:r>
      <w:proofErr w:type="spellEnd"/>
      <w:r w:rsidRPr="00923460">
        <w:rPr>
          <w:sz w:val="22"/>
          <w:szCs w:val="22"/>
        </w:rPr>
        <w:t xml:space="preserve"> </w:t>
      </w:r>
      <w:proofErr w:type="spellStart"/>
      <w:r w:rsidRPr="00923460">
        <w:rPr>
          <w:sz w:val="22"/>
          <w:szCs w:val="22"/>
        </w:rPr>
        <w:t>untuk</w:t>
      </w:r>
      <w:proofErr w:type="spellEnd"/>
      <w:r w:rsidRPr="00923460">
        <w:rPr>
          <w:sz w:val="22"/>
          <w:szCs w:val="22"/>
        </w:rPr>
        <w:t xml:space="preserve"> </w:t>
      </w:r>
      <w:proofErr w:type="spellStart"/>
      <w:r w:rsidRPr="00923460">
        <w:rPr>
          <w:sz w:val="22"/>
          <w:szCs w:val="22"/>
        </w:rPr>
        <w:t>mengklasifikasikan</w:t>
      </w:r>
      <w:proofErr w:type="spellEnd"/>
      <w:r w:rsidRPr="00923460">
        <w:rPr>
          <w:sz w:val="22"/>
          <w:szCs w:val="22"/>
        </w:rPr>
        <w:t xml:space="preserve"> </w:t>
      </w:r>
      <w:proofErr w:type="spellStart"/>
      <w:r w:rsidRPr="00923460">
        <w:rPr>
          <w:sz w:val="22"/>
          <w:szCs w:val="22"/>
        </w:rPr>
        <w:t>tingkat</w:t>
      </w:r>
      <w:proofErr w:type="spellEnd"/>
      <w:r w:rsidRPr="00923460">
        <w:rPr>
          <w:sz w:val="22"/>
          <w:szCs w:val="22"/>
        </w:rPr>
        <w:t xml:space="preserve"> </w:t>
      </w:r>
      <w:proofErr w:type="spellStart"/>
      <w:r w:rsidRPr="00923460">
        <w:rPr>
          <w:sz w:val="22"/>
          <w:szCs w:val="22"/>
        </w:rPr>
        <w:t>kesejahteraan</w:t>
      </w:r>
      <w:proofErr w:type="spellEnd"/>
      <w:r w:rsidRPr="00923460">
        <w:rPr>
          <w:sz w:val="22"/>
          <w:szCs w:val="22"/>
        </w:rPr>
        <w:t xml:space="preserve"> di </w:t>
      </w:r>
      <w:proofErr w:type="spellStart"/>
      <w:r w:rsidRPr="00923460">
        <w:rPr>
          <w:sz w:val="22"/>
          <w:szCs w:val="22"/>
        </w:rPr>
        <w:t>desa</w:t>
      </w:r>
      <w:proofErr w:type="spellEnd"/>
      <w:r w:rsidRPr="00923460">
        <w:rPr>
          <w:sz w:val="22"/>
          <w:szCs w:val="22"/>
        </w:rPr>
        <w:t xml:space="preserve"> </w:t>
      </w:r>
      <w:proofErr w:type="spellStart"/>
      <w:r w:rsidRPr="00923460">
        <w:rPr>
          <w:sz w:val="22"/>
          <w:szCs w:val="22"/>
        </w:rPr>
        <w:t>tersebut</w:t>
      </w:r>
      <w:proofErr w:type="spellEnd"/>
      <w:r w:rsidRPr="00923460">
        <w:rPr>
          <w:sz w:val="22"/>
          <w:szCs w:val="22"/>
        </w:rPr>
        <w:t xml:space="preserve">. </w:t>
      </w:r>
      <w:proofErr w:type="spellStart"/>
      <w:r w:rsidRPr="00923460">
        <w:rPr>
          <w:sz w:val="22"/>
          <w:szCs w:val="22"/>
        </w:rPr>
        <w:t>Penelitian</w:t>
      </w:r>
      <w:proofErr w:type="spellEnd"/>
      <w:r w:rsidRPr="00923460">
        <w:rPr>
          <w:sz w:val="22"/>
          <w:szCs w:val="22"/>
        </w:rPr>
        <w:t xml:space="preserve"> </w:t>
      </w:r>
      <w:proofErr w:type="spellStart"/>
      <w:r w:rsidRPr="00923460">
        <w:rPr>
          <w:sz w:val="22"/>
          <w:szCs w:val="22"/>
        </w:rPr>
        <w:t>ini</w:t>
      </w:r>
      <w:proofErr w:type="spellEnd"/>
      <w:r w:rsidRPr="00923460">
        <w:rPr>
          <w:sz w:val="22"/>
          <w:szCs w:val="22"/>
        </w:rPr>
        <w:t xml:space="preserve"> </w:t>
      </w:r>
      <w:proofErr w:type="spellStart"/>
      <w:r w:rsidRPr="00923460">
        <w:rPr>
          <w:sz w:val="22"/>
          <w:szCs w:val="22"/>
        </w:rPr>
        <w:t>menemukan</w:t>
      </w:r>
      <w:proofErr w:type="spellEnd"/>
      <w:r w:rsidRPr="00923460">
        <w:rPr>
          <w:sz w:val="22"/>
          <w:szCs w:val="22"/>
        </w:rPr>
        <w:t xml:space="preserve"> </w:t>
      </w:r>
      <w:proofErr w:type="spellStart"/>
      <w:r w:rsidRPr="00923460">
        <w:rPr>
          <w:sz w:val="22"/>
          <w:szCs w:val="22"/>
        </w:rPr>
        <w:t>bahwa</w:t>
      </w:r>
      <w:proofErr w:type="spellEnd"/>
      <w:r w:rsidRPr="00923460">
        <w:rPr>
          <w:sz w:val="22"/>
          <w:szCs w:val="22"/>
        </w:rPr>
        <w:t xml:space="preserve"> 2 </w:t>
      </w:r>
      <w:proofErr w:type="spellStart"/>
      <w:r w:rsidRPr="00923460">
        <w:rPr>
          <w:sz w:val="22"/>
          <w:szCs w:val="22"/>
        </w:rPr>
        <w:t>dusun</w:t>
      </w:r>
      <w:proofErr w:type="spellEnd"/>
      <w:r w:rsidRPr="00923460">
        <w:rPr>
          <w:sz w:val="22"/>
          <w:szCs w:val="22"/>
        </w:rPr>
        <w:t xml:space="preserve"> </w:t>
      </w:r>
      <w:proofErr w:type="spellStart"/>
      <w:r w:rsidRPr="00923460">
        <w:rPr>
          <w:sz w:val="22"/>
          <w:szCs w:val="22"/>
        </w:rPr>
        <w:t>berada</w:t>
      </w:r>
      <w:proofErr w:type="spellEnd"/>
      <w:r w:rsidRPr="00923460">
        <w:rPr>
          <w:sz w:val="22"/>
          <w:szCs w:val="22"/>
        </w:rPr>
        <w:t xml:space="preserve"> pada </w:t>
      </w:r>
      <w:proofErr w:type="spellStart"/>
      <w:r w:rsidRPr="00923460">
        <w:rPr>
          <w:sz w:val="22"/>
          <w:szCs w:val="22"/>
        </w:rPr>
        <w:t>tingkat</w:t>
      </w:r>
      <w:proofErr w:type="spellEnd"/>
      <w:r w:rsidRPr="00923460">
        <w:rPr>
          <w:sz w:val="22"/>
          <w:szCs w:val="22"/>
        </w:rPr>
        <w:t xml:space="preserve"> </w:t>
      </w:r>
      <w:proofErr w:type="spellStart"/>
      <w:r w:rsidRPr="00923460">
        <w:rPr>
          <w:sz w:val="22"/>
          <w:szCs w:val="22"/>
        </w:rPr>
        <w:t>kesejahteraan</w:t>
      </w:r>
      <w:proofErr w:type="spellEnd"/>
      <w:r w:rsidRPr="00923460">
        <w:rPr>
          <w:sz w:val="22"/>
          <w:szCs w:val="22"/>
        </w:rPr>
        <w:t xml:space="preserve"> </w:t>
      </w:r>
      <w:proofErr w:type="spellStart"/>
      <w:r w:rsidRPr="00923460">
        <w:rPr>
          <w:sz w:val="22"/>
          <w:szCs w:val="22"/>
        </w:rPr>
        <w:t>tinggi</w:t>
      </w:r>
      <w:proofErr w:type="spellEnd"/>
      <w:r w:rsidRPr="00923460">
        <w:rPr>
          <w:sz w:val="22"/>
          <w:szCs w:val="22"/>
        </w:rPr>
        <w:t xml:space="preserve"> (20%), 3 </w:t>
      </w:r>
      <w:proofErr w:type="spellStart"/>
      <w:r w:rsidRPr="00923460">
        <w:rPr>
          <w:sz w:val="22"/>
          <w:szCs w:val="22"/>
        </w:rPr>
        <w:t>dusun</w:t>
      </w:r>
      <w:proofErr w:type="spellEnd"/>
      <w:r w:rsidRPr="00923460">
        <w:rPr>
          <w:sz w:val="22"/>
          <w:szCs w:val="22"/>
        </w:rPr>
        <w:t xml:space="preserve"> pada </w:t>
      </w:r>
      <w:proofErr w:type="spellStart"/>
      <w:r w:rsidRPr="00923460">
        <w:rPr>
          <w:sz w:val="22"/>
          <w:szCs w:val="22"/>
        </w:rPr>
        <w:t>tingkat</w:t>
      </w:r>
      <w:proofErr w:type="spellEnd"/>
      <w:r w:rsidRPr="00923460">
        <w:rPr>
          <w:sz w:val="22"/>
          <w:szCs w:val="22"/>
        </w:rPr>
        <w:t xml:space="preserve"> </w:t>
      </w:r>
      <w:proofErr w:type="spellStart"/>
      <w:r w:rsidRPr="00923460">
        <w:rPr>
          <w:sz w:val="22"/>
          <w:szCs w:val="22"/>
        </w:rPr>
        <w:t>menengah</w:t>
      </w:r>
      <w:proofErr w:type="spellEnd"/>
      <w:r w:rsidRPr="00923460">
        <w:rPr>
          <w:sz w:val="22"/>
          <w:szCs w:val="22"/>
        </w:rPr>
        <w:t xml:space="preserve"> (30%), dan 5 </w:t>
      </w:r>
      <w:proofErr w:type="spellStart"/>
      <w:r w:rsidRPr="00923460">
        <w:rPr>
          <w:sz w:val="22"/>
          <w:szCs w:val="22"/>
        </w:rPr>
        <w:t>dusun</w:t>
      </w:r>
      <w:proofErr w:type="spellEnd"/>
      <w:r w:rsidRPr="00923460">
        <w:rPr>
          <w:sz w:val="22"/>
          <w:szCs w:val="22"/>
        </w:rPr>
        <w:t xml:space="preserve"> pada </w:t>
      </w:r>
      <w:proofErr w:type="spellStart"/>
      <w:r w:rsidRPr="00923460">
        <w:rPr>
          <w:sz w:val="22"/>
          <w:szCs w:val="22"/>
        </w:rPr>
        <w:t>tingkat</w:t>
      </w:r>
      <w:proofErr w:type="spellEnd"/>
      <w:r w:rsidRPr="00923460">
        <w:rPr>
          <w:sz w:val="22"/>
          <w:szCs w:val="22"/>
        </w:rPr>
        <w:t xml:space="preserve"> </w:t>
      </w:r>
      <w:proofErr w:type="spellStart"/>
      <w:r w:rsidRPr="00923460">
        <w:rPr>
          <w:sz w:val="22"/>
          <w:szCs w:val="22"/>
        </w:rPr>
        <w:t>rendah</w:t>
      </w:r>
      <w:proofErr w:type="spellEnd"/>
      <w:r w:rsidRPr="00923460">
        <w:rPr>
          <w:sz w:val="22"/>
          <w:szCs w:val="22"/>
        </w:rPr>
        <w:t xml:space="preserve"> (50%). Dusun 2 dan 5 </w:t>
      </w:r>
      <w:proofErr w:type="spellStart"/>
      <w:r w:rsidRPr="00923460">
        <w:rPr>
          <w:sz w:val="22"/>
          <w:szCs w:val="22"/>
        </w:rPr>
        <w:t>merupakan</w:t>
      </w:r>
      <w:proofErr w:type="spellEnd"/>
      <w:r w:rsidRPr="00923460">
        <w:rPr>
          <w:sz w:val="22"/>
          <w:szCs w:val="22"/>
        </w:rPr>
        <w:t xml:space="preserve"> yang paling </w:t>
      </w:r>
      <w:proofErr w:type="spellStart"/>
      <w:r w:rsidRPr="00923460">
        <w:rPr>
          <w:sz w:val="22"/>
          <w:szCs w:val="22"/>
        </w:rPr>
        <w:t>sejahtera</w:t>
      </w:r>
      <w:proofErr w:type="spellEnd"/>
      <w:r w:rsidRPr="00923460">
        <w:rPr>
          <w:sz w:val="22"/>
          <w:szCs w:val="22"/>
        </w:rPr>
        <w:t xml:space="preserve">, </w:t>
      </w:r>
      <w:proofErr w:type="spellStart"/>
      <w:r w:rsidRPr="00923460">
        <w:rPr>
          <w:sz w:val="22"/>
          <w:szCs w:val="22"/>
        </w:rPr>
        <w:t>sementara</w:t>
      </w:r>
      <w:proofErr w:type="spellEnd"/>
      <w:r w:rsidRPr="00923460">
        <w:rPr>
          <w:sz w:val="22"/>
          <w:szCs w:val="22"/>
        </w:rPr>
        <w:t xml:space="preserve"> Dusun 1, 4, dan 9 </w:t>
      </w:r>
      <w:proofErr w:type="spellStart"/>
      <w:r w:rsidRPr="00923460">
        <w:rPr>
          <w:sz w:val="22"/>
          <w:szCs w:val="22"/>
        </w:rPr>
        <w:t>memiliki</w:t>
      </w:r>
      <w:proofErr w:type="spellEnd"/>
      <w:r w:rsidRPr="00923460">
        <w:rPr>
          <w:sz w:val="22"/>
          <w:szCs w:val="22"/>
        </w:rPr>
        <w:t xml:space="preserve"> </w:t>
      </w:r>
      <w:proofErr w:type="spellStart"/>
      <w:r w:rsidRPr="00923460">
        <w:rPr>
          <w:sz w:val="22"/>
          <w:szCs w:val="22"/>
        </w:rPr>
        <w:t>tingkat</w:t>
      </w:r>
      <w:proofErr w:type="spellEnd"/>
      <w:r w:rsidRPr="00923460">
        <w:rPr>
          <w:sz w:val="22"/>
          <w:szCs w:val="22"/>
        </w:rPr>
        <w:t xml:space="preserve"> </w:t>
      </w:r>
      <w:proofErr w:type="spellStart"/>
      <w:r w:rsidRPr="00923460">
        <w:rPr>
          <w:sz w:val="22"/>
          <w:szCs w:val="22"/>
        </w:rPr>
        <w:t>kesejahteraan</w:t>
      </w:r>
      <w:proofErr w:type="spellEnd"/>
      <w:r w:rsidRPr="00923460">
        <w:rPr>
          <w:sz w:val="22"/>
          <w:szCs w:val="22"/>
        </w:rPr>
        <w:t xml:space="preserve"> </w:t>
      </w:r>
      <w:proofErr w:type="spellStart"/>
      <w:r w:rsidRPr="00923460">
        <w:rPr>
          <w:sz w:val="22"/>
          <w:szCs w:val="22"/>
        </w:rPr>
        <w:t>menengah</w:t>
      </w:r>
      <w:proofErr w:type="spellEnd"/>
      <w:r w:rsidRPr="00923460">
        <w:rPr>
          <w:sz w:val="22"/>
          <w:szCs w:val="22"/>
        </w:rPr>
        <w:t xml:space="preserve">. Sisa 50% </w:t>
      </w:r>
      <w:proofErr w:type="spellStart"/>
      <w:r w:rsidRPr="00923460">
        <w:rPr>
          <w:sz w:val="22"/>
          <w:szCs w:val="22"/>
        </w:rPr>
        <w:t>dusun</w:t>
      </w:r>
      <w:proofErr w:type="spellEnd"/>
      <w:r w:rsidRPr="00923460">
        <w:rPr>
          <w:sz w:val="22"/>
          <w:szCs w:val="22"/>
        </w:rPr>
        <w:t xml:space="preserve"> yang </w:t>
      </w:r>
      <w:proofErr w:type="spellStart"/>
      <w:r w:rsidRPr="00923460">
        <w:rPr>
          <w:sz w:val="22"/>
          <w:szCs w:val="22"/>
        </w:rPr>
        <w:t>masih</w:t>
      </w:r>
      <w:proofErr w:type="spellEnd"/>
      <w:r w:rsidRPr="00923460">
        <w:rPr>
          <w:sz w:val="22"/>
          <w:szCs w:val="22"/>
        </w:rPr>
        <w:t xml:space="preserve"> </w:t>
      </w:r>
      <w:proofErr w:type="spellStart"/>
      <w:r w:rsidRPr="00923460">
        <w:rPr>
          <w:sz w:val="22"/>
          <w:szCs w:val="22"/>
        </w:rPr>
        <w:t>berada</w:t>
      </w:r>
      <w:proofErr w:type="spellEnd"/>
      <w:r w:rsidRPr="00923460">
        <w:rPr>
          <w:sz w:val="22"/>
          <w:szCs w:val="22"/>
        </w:rPr>
        <w:t xml:space="preserve"> pada </w:t>
      </w:r>
      <w:proofErr w:type="spellStart"/>
      <w:r w:rsidRPr="00923460">
        <w:rPr>
          <w:sz w:val="22"/>
          <w:szCs w:val="22"/>
        </w:rPr>
        <w:t>tingkat</w:t>
      </w:r>
      <w:proofErr w:type="spellEnd"/>
      <w:r w:rsidRPr="00923460">
        <w:rPr>
          <w:sz w:val="22"/>
          <w:szCs w:val="22"/>
        </w:rPr>
        <w:t xml:space="preserve"> </w:t>
      </w:r>
      <w:proofErr w:type="spellStart"/>
      <w:r w:rsidRPr="00923460">
        <w:rPr>
          <w:sz w:val="22"/>
          <w:szCs w:val="22"/>
        </w:rPr>
        <w:t>rendah</w:t>
      </w:r>
      <w:proofErr w:type="spellEnd"/>
      <w:r w:rsidRPr="00923460">
        <w:rPr>
          <w:sz w:val="22"/>
          <w:szCs w:val="22"/>
        </w:rPr>
        <w:t xml:space="preserve"> </w:t>
      </w:r>
      <w:proofErr w:type="spellStart"/>
      <w:r w:rsidRPr="00923460">
        <w:rPr>
          <w:sz w:val="22"/>
          <w:szCs w:val="22"/>
        </w:rPr>
        <w:t>perlu</w:t>
      </w:r>
      <w:proofErr w:type="spellEnd"/>
      <w:r w:rsidRPr="00923460">
        <w:rPr>
          <w:sz w:val="22"/>
          <w:szCs w:val="22"/>
        </w:rPr>
        <w:t xml:space="preserve"> </w:t>
      </w:r>
      <w:proofErr w:type="spellStart"/>
      <w:r w:rsidRPr="00923460">
        <w:rPr>
          <w:sz w:val="22"/>
          <w:szCs w:val="22"/>
        </w:rPr>
        <w:t>diprioritaskan</w:t>
      </w:r>
      <w:proofErr w:type="spellEnd"/>
      <w:r w:rsidRPr="00923460">
        <w:rPr>
          <w:sz w:val="22"/>
          <w:szCs w:val="22"/>
        </w:rPr>
        <w:t xml:space="preserve"> </w:t>
      </w:r>
      <w:proofErr w:type="spellStart"/>
      <w:r w:rsidRPr="00923460">
        <w:rPr>
          <w:sz w:val="22"/>
          <w:szCs w:val="22"/>
        </w:rPr>
        <w:t>dalam</w:t>
      </w:r>
      <w:proofErr w:type="spellEnd"/>
      <w:r w:rsidRPr="00923460">
        <w:rPr>
          <w:sz w:val="22"/>
          <w:szCs w:val="22"/>
        </w:rPr>
        <w:t xml:space="preserve"> </w:t>
      </w:r>
      <w:proofErr w:type="spellStart"/>
      <w:r w:rsidRPr="00923460">
        <w:rPr>
          <w:sz w:val="22"/>
          <w:szCs w:val="22"/>
        </w:rPr>
        <w:t>pemberian</w:t>
      </w:r>
      <w:proofErr w:type="spellEnd"/>
      <w:r w:rsidRPr="00923460">
        <w:rPr>
          <w:sz w:val="22"/>
          <w:szCs w:val="22"/>
        </w:rPr>
        <w:t xml:space="preserve"> </w:t>
      </w:r>
      <w:proofErr w:type="spellStart"/>
      <w:r w:rsidRPr="00923460">
        <w:rPr>
          <w:sz w:val="22"/>
          <w:szCs w:val="22"/>
        </w:rPr>
        <w:t>bantuan</w:t>
      </w:r>
      <w:proofErr w:type="spellEnd"/>
      <w:r w:rsidRPr="00923460">
        <w:rPr>
          <w:sz w:val="22"/>
          <w:szCs w:val="22"/>
        </w:rPr>
        <w:t>.</w:t>
      </w:r>
    </w:p>
    <w:p w14:paraId="78A23C0F" w14:textId="77777777" w:rsidR="004668FD" w:rsidRPr="00627B70" w:rsidRDefault="004668FD" w:rsidP="004668FD">
      <w:pPr>
        <w:jc w:val="both"/>
        <w:rPr>
          <w:sz w:val="22"/>
          <w:szCs w:val="22"/>
          <w:lang w:val="en-GB"/>
        </w:rPr>
      </w:pPr>
    </w:p>
    <w:p w14:paraId="02E70D27" w14:textId="77777777" w:rsidR="00D56051" w:rsidRPr="00627B70" w:rsidRDefault="004668FD" w:rsidP="004668FD">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EE76BC">
        <w:rPr>
          <w:b/>
          <w:sz w:val="22"/>
          <w:szCs w:val="22"/>
        </w:rPr>
        <w:t xml:space="preserve"> </w:t>
      </w:r>
      <w:r w:rsidRPr="00EE76BC">
        <w:rPr>
          <w:i/>
          <w:sz w:val="22"/>
          <w:szCs w:val="22"/>
          <w:lang w:val="es-ES_tradnl"/>
        </w:rPr>
        <w:t xml:space="preserve">Data </w:t>
      </w:r>
      <w:proofErr w:type="spellStart"/>
      <w:r w:rsidRPr="00EE76BC">
        <w:rPr>
          <w:i/>
          <w:sz w:val="22"/>
          <w:szCs w:val="22"/>
          <w:lang w:val="es-ES_tradnl"/>
        </w:rPr>
        <w:t>Mining</w:t>
      </w:r>
      <w:proofErr w:type="spellEnd"/>
      <w:r w:rsidRPr="00EE76BC">
        <w:rPr>
          <w:i/>
          <w:sz w:val="22"/>
          <w:szCs w:val="22"/>
          <w:lang w:val="es-ES_tradnl"/>
        </w:rPr>
        <w:t>, K-</w:t>
      </w:r>
      <w:proofErr w:type="spellStart"/>
      <w:r w:rsidRPr="00EE76BC">
        <w:rPr>
          <w:i/>
          <w:sz w:val="22"/>
          <w:szCs w:val="22"/>
          <w:lang w:val="es-ES_tradnl"/>
        </w:rPr>
        <w:t>Means</w:t>
      </w:r>
      <w:proofErr w:type="spellEnd"/>
      <w:r w:rsidRPr="00EE76BC">
        <w:rPr>
          <w:i/>
          <w:sz w:val="22"/>
          <w:szCs w:val="22"/>
          <w:lang w:val="es-ES_tradnl"/>
        </w:rPr>
        <w:t xml:space="preserve">, </w:t>
      </w:r>
      <w:proofErr w:type="spellStart"/>
      <w:r w:rsidRPr="00EE76BC">
        <w:rPr>
          <w:i/>
          <w:sz w:val="22"/>
          <w:szCs w:val="22"/>
          <w:lang w:val="es-ES_tradnl"/>
        </w:rPr>
        <w:t>Klasifikasi</w:t>
      </w:r>
      <w:proofErr w:type="spellEnd"/>
      <w:r w:rsidRPr="00EE76BC">
        <w:rPr>
          <w:i/>
          <w:sz w:val="22"/>
          <w:szCs w:val="22"/>
          <w:lang w:val="es-ES_tradnl"/>
        </w:rPr>
        <w:t xml:space="preserve">, </w:t>
      </w:r>
      <w:proofErr w:type="spellStart"/>
      <w:r w:rsidRPr="00EE76BC">
        <w:rPr>
          <w:i/>
          <w:sz w:val="22"/>
          <w:szCs w:val="22"/>
          <w:lang w:val="es-ES_tradnl"/>
        </w:rPr>
        <w:t>Kesejahteraan</w:t>
      </w:r>
      <w:proofErr w:type="spellEnd"/>
      <w:r w:rsidRPr="00EE76BC">
        <w:rPr>
          <w:i/>
          <w:sz w:val="22"/>
          <w:szCs w:val="22"/>
          <w:lang w:val="es-ES_tradnl"/>
        </w:rPr>
        <w:t xml:space="preserve"> </w:t>
      </w:r>
      <w:proofErr w:type="spellStart"/>
      <w:r w:rsidRPr="00EE76BC">
        <w:rPr>
          <w:i/>
          <w:sz w:val="22"/>
          <w:szCs w:val="22"/>
          <w:lang w:val="es-ES_tradnl"/>
        </w:rPr>
        <w:t>Penduduk</w:t>
      </w:r>
      <w:proofErr w:type="spellEnd"/>
    </w:p>
    <w:p w14:paraId="74F054D3" w14:textId="77777777" w:rsidR="00D56051" w:rsidRDefault="00D56051" w:rsidP="00DF2065">
      <w:pPr>
        <w:jc w:val="both"/>
        <w:rPr>
          <w:sz w:val="22"/>
          <w:szCs w:val="22"/>
        </w:rPr>
      </w:pPr>
    </w:p>
    <w:p w14:paraId="42F323AE" w14:textId="77777777" w:rsidR="004019B9" w:rsidRDefault="004019B9" w:rsidP="00DF2065">
      <w:pPr>
        <w:jc w:val="both"/>
        <w:rPr>
          <w:sz w:val="22"/>
          <w:szCs w:val="22"/>
        </w:rPr>
      </w:pPr>
    </w:p>
    <w:p w14:paraId="04ACB2E4" w14:textId="77777777" w:rsidR="004019B9" w:rsidRDefault="004019B9" w:rsidP="00DF2065">
      <w:pPr>
        <w:jc w:val="both"/>
        <w:rPr>
          <w:sz w:val="22"/>
          <w:szCs w:val="22"/>
        </w:rPr>
      </w:pPr>
    </w:p>
    <w:p w14:paraId="70577EC9" w14:textId="77777777" w:rsidR="004668FD" w:rsidRDefault="004668FD" w:rsidP="00DF2065">
      <w:pPr>
        <w:jc w:val="both"/>
        <w:rPr>
          <w:sz w:val="22"/>
          <w:szCs w:val="22"/>
        </w:rPr>
      </w:pPr>
    </w:p>
    <w:p w14:paraId="67A7DA6E" w14:textId="77777777" w:rsidR="004668FD" w:rsidRDefault="004668FD" w:rsidP="00DF2065">
      <w:pPr>
        <w:jc w:val="both"/>
        <w:rPr>
          <w:sz w:val="22"/>
          <w:szCs w:val="22"/>
        </w:rPr>
      </w:pPr>
    </w:p>
    <w:p w14:paraId="2D73A014" w14:textId="77777777" w:rsidR="004716D0" w:rsidRPr="004019B9" w:rsidRDefault="004716D0" w:rsidP="00DF2065">
      <w:pPr>
        <w:jc w:val="both"/>
        <w:rPr>
          <w:sz w:val="22"/>
          <w:szCs w:val="22"/>
        </w:rPr>
      </w:pPr>
    </w:p>
    <w:p w14:paraId="47D0EB3E" w14:textId="77777777" w:rsidR="004019B9" w:rsidRPr="004716D0" w:rsidRDefault="004019B9" w:rsidP="004019B9">
      <w:pPr>
        <w:autoSpaceDE w:val="0"/>
        <w:autoSpaceDN w:val="0"/>
        <w:adjustRightInd w:val="0"/>
        <w:jc w:val="both"/>
        <w:rPr>
          <w:b/>
          <w:lang w:val="id-ID"/>
        </w:rPr>
      </w:pPr>
      <w:r w:rsidRPr="004716D0">
        <w:rPr>
          <w:b/>
          <w:lang w:val="id-ID"/>
        </w:rPr>
        <w:lastRenderedPageBreak/>
        <w:t>PENDAHULUAN</w:t>
      </w:r>
    </w:p>
    <w:p w14:paraId="34DD8A68" w14:textId="77777777" w:rsidR="004019B9" w:rsidRPr="004716D0" w:rsidRDefault="004019B9" w:rsidP="004019B9">
      <w:pPr>
        <w:autoSpaceDE w:val="0"/>
        <w:autoSpaceDN w:val="0"/>
        <w:adjustRightInd w:val="0"/>
        <w:jc w:val="both"/>
        <w:rPr>
          <w:b/>
        </w:rPr>
      </w:pPr>
    </w:p>
    <w:p w14:paraId="32138C4D" w14:textId="77777777" w:rsidR="006A7199" w:rsidRDefault="006A7199" w:rsidP="006A7199">
      <w:pPr>
        <w:widowControl w:val="0"/>
        <w:ind w:firstLine="709"/>
        <w:jc w:val="both"/>
      </w:pPr>
      <w:r>
        <w:t xml:space="preserve">Dalam era </w:t>
      </w:r>
      <w:proofErr w:type="spellStart"/>
      <w:r>
        <w:t>globalisasi</w:t>
      </w:r>
      <w:proofErr w:type="spellEnd"/>
      <w:r>
        <w:t xml:space="preserve"> dan </w:t>
      </w:r>
      <w:proofErr w:type="spellStart"/>
      <w:r>
        <w:t>perkembangan</w:t>
      </w:r>
      <w:proofErr w:type="spellEnd"/>
      <w:r>
        <w:t xml:space="preserve"> </w:t>
      </w:r>
      <w:proofErr w:type="spellStart"/>
      <w:r>
        <w:t>teknologi</w:t>
      </w:r>
      <w:proofErr w:type="spellEnd"/>
      <w:r>
        <w:t xml:space="preserve">, </w:t>
      </w:r>
      <w:proofErr w:type="spellStart"/>
      <w:r>
        <w:t>penilaian</w:t>
      </w:r>
      <w:proofErr w:type="spellEnd"/>
      <w:r>
        <w:t xml:space="preserve"> </w:t>
      </w:r>
      <w:proofErr w:type="spellStart"/>
      <w:r>
        <w:t>tingkat</w:t>
      </w:r>
      <w:proofErr w:type="spellEnd"/>
      <w:r>
        <w:t xml:space="preserve"> </w:t>
      </w:r>
      <w:proofErr w:type="spellStart"/>
      <w:r>
        <w:t>kesejahteraan</w:t>
      </w:r>
      <w:proofErr w:type="spellEnd"/>
      <w:r>
        <w:t xml:space="preserve"> </w:t>
      </w:r>
      <w:proofErr w:type="spellStart"/>
      <w:r>
        <w:t>penduduk</w:t>
      </w:r>
      <w:proofErr w:type="spellEnd"/>
      <w:r>
        <w:t xml:space="preserve"> </w:t>
      </w:r>
      <w:proofErr w:type="spellStart"/>
      <w:r>
        <w:t>menjadi</w:t>
      </w:r>
      <w:proofErr w:type="spellEnd"/>
      <w:r>
        <w:t xml:space="preserve"> </w:t>
      </w:r>
      <w:proofErr w:type="spellStart"/>
      <w:r>
        <w:t>suatu</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pembangunan</w:t>
      </w:r>
      <w:proofErr w:type="spellEnd"/>
      <w:r>
        <w:t xml:space="preserve"> </w:t>
      </w:r>
      <w:proofErr w:type="spellStart"/>
      <w:r>
        <w:t>suatu</w:t>
      </w:r>
      <w:proofErr w:type="spellEnd"/>
      <w:r>
        <w:t xml:space="preserve"> </w:t>
      </w:r>
      <w:proofErr w:type="spellStart"/>
      <w:r>
        <w:t>daerah</w:t>
      </w:r>
      <w:proofErr w:type="spellEnd"/>
      <w:r>
        <w:t xml:space="preserve">. </w:t>
      </w:r>
      <w:proofErr w:type="spellStart"/>
      <w:r>
        <w:t>Peningkatan</w:t>
      </w:r>
      <w:proofErr w:type="spellEnd"/>
      <w:r>
        <w:t xml:space="preserve"> </w:t>
      </w:r>
      <w:proofErr w:type="spellStart"/>
      <w:r>
        <w:t>kesejahteraan</w:t>
      </w:r>
      <w:proofErr w:type="spellEnd"/>
      <w:r>
        <w:t xml:space="preserve"> </w:t>
      </w:r>
      <w:proofErr w:type="spellStart"/>
      <w:r>
        <w:t>masyarakat</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sekedar</w:t>
      </w:r>
      <w:proofErr w:type="spellEnd"/>
      <w:r>
        <w:t xml:space="preserve"> </w:t>
      </w:r>
      <w:proofErr w:type="spellStart"/>
      <w:r>
        <w:t>dari</w:t>
      </w:r>
      <w:proofErr w:type="spellEnd"/>
      <w:r>
        <w:t xml:space="preserve"> </w:t>
      </w:r>
      <w:proofErr w:type="spellStart"/>
      <w:r>
        <w:t>segi</w:t>
      </w:r>
      <w:proofErr w:type="spellEnd"/>
      <w:r>
        <w:t xml:space="preserve"> </w:t>
      </w:r>
      <w:proofErr w:type="spellStart"/>
      <w:r>
        <w:t>ekonomi</w:t>
      </w:r>
      <w:proofErr w:type="spellEnd"/>
      <w:r>
        <w:t xml:space="preserve">, </w:t>
      </w:r>
      <w:proofErr w:type="spellStart"/>
      <w:r>
        <w:t>melainkan</w:t>
      </w:r>
      <w:proofErr w:type="spellEnd"/>
      <w:r>
        <w:t xml:space="preserve"> juga </w:t>
      </w:r>
      <w:proofErr w:type="spellStart"/>
      <w:r>
        <w:t>mencakup</w:t>
      </w:r>
      <w:proofErr w:type="spellEnd"/>
      <w:r>
        <w:t xml:space="preserve"> </w:t>
      </w:r>
      <w:proofErr w:type="spellStart"/>
      <w:r>
        <w:t>faktor-faktor</w:t>
      </w:r>
      <w:proofErr w:type="spellEnd"/>
      <w:r>
        <w:t xml:space="preserve"> </w:t>
      </w:r>
      <w:proofErr w:type="spellStart"/>
      <w:r>
        <w:t>sosial</w:t>
      </w:r>
      <w:proofErr w:type="spellEnd"/>
      <w:r>
        <w:t xml:space="preserve">, </w:t>
      </w:r>
      <w:proofErr w:type="spellStart"/>
      <w:r>
        <w:t>kesehatan</w:t>
      </w:r>
      <w:proofErr w:type="spellEnd"/>
      <w:r>
        <w:t xml:space="preserve">, dan </w:t>
      </w:r>
      <w:proofErr w:type="spellStart"/>
      <w:r>
        <w:t>lingkungan</w:t>
      </w:r>
      <w:proofErr w:type="spellEnd"/>
      <w:r>
        <w:t xml:space="preserve">. </w:t>
      </w:r>
      <w:proofErr w:type="spellStart"/>
      <w:r>
        <w:t>Penduduk</w:t>
      </w:r>
      <w:proofErr w:type="spellEnd"/>
      <w:r>
        <w:t xml:space="preserve"> </w:t>
      </w:r>
      <w:proofErr w:type="spellStart"/>
      <w:r>
        <w:t>merupakan</w:t>
      </w:r>
      <w:proofErr w:type="spellEnd"/>
      <w:r>
        <w:t xml:space="preserve"> unit </w:t>
      </w:r>
      <w:proofErr w:type="spellStart"/>
      <w:r>
        <w:t>masyarakat</w:t>
      </w:r>
      <w:proofErr w:type="spellEnd"/>
      <w:r>
        <w:t xml:space="preserve"> yang </w:t>
      </w:r>
      <w:proofErr w:type="spellStart"/>
      <w:r>
        <w:t>memegang</w:t>
      </w:r>
      <w:proofErr w:type="spellEnd"/>
      <w:r>
        <w:t xml:space="preserve"> </w:t>
      </w:r>
      <w:proofErr w:type="spellStart"/>
      <w:r>
        <w:t>peran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menciptakan</w:t>
      </w:r>
      <w:proofErr w:type="spellEnd"/>
      <w:r>
        <w:t xml:space="preserve"> </w:t>
      </w:r>
      <w:proofErr w:type="spellStart"/>
      <w:r>
        <w:t>keseimbangan</w:t>
      </w:r>
      <w:proofErr w:type="spellEnd"/>
      <w:r>
        <w:t xml:space="preserve"> </w:t>
      </w:r>
      <w:proofErr w:type="spellStart"/>
      <w:r>
        <w:t>antara</w:t>
      </w:r>
      <w:proofErr w:type="spellEnd"/>
      <w:r>
        <w:t xml:space="preserve"> </w:t>
      </w:r>
      <w:proofErr w:type="spellStart"/>
      <w:r>
        <w:t>pertumbuhan</w:t>
      </w:r>
      <w:proofErr w:type="spellEnd"/>
      <w:r>
        <w:t xml:space="preserve"> </w:t>
      </w:r>
      <w:proofErr w:type="spellStart"/>
      <w:r>
        <w:t>ekonomi</w:t>
      </w:r>
      <w:proofErr w:type="spellEnd"/>
      <w:r>
        <w:t xml:space="preserve">, </w:t>
      </w:r>
      <w:proofErr w:type="spellStart"/>
      <w:r>
        <w:t>kesejahteraan</w:t>
      </w:r>
      <w:proofErr w:type="spellEnd"/>
      <w:r>
        <w:t xml:space="preserve"> </w:t>
      </w:r>
      <w:proofErr w:type="spellStart"/>
      <w:r>
        <w:t>sosial</w:t>
      </w:r>
      <w:proofErr w:type="spellEnd"/>
      <w:r>
        <w:t xml:space="preserve">, dan </w:t>
      </w:r>
      <w:proofErr w:type="spellStart"/>
      <w:r>
        <w:t>kelestarian</w:t>
      </w:r>
      <w:proofErr w:type="spellEnd"/>
      <w:r>
        <w:t xml:space="preserve"> </w:t>
      </w:r>
      <w:proofErr w:type="spellStart"/>
      <w:r>
        <w:t>lingkungan</w:t>
      </w:r>
      <w:proofErr w:type="spellEnd"/>
      <w:r w:rsidRPr="00882F11">
        <w:rPr>
          <w:b/>
          <w:bCs/>
        </w:rPr>
        <w:fldChar w:fldCharType="begin" w:fldLock="1"/>
      </w:r>
      <w:r w:rsidRPr="00882F11">
        <w:rPr>
          <w:b/>
          <w:bCs/>
        </w:rPr>
        <w:instrText>ADDIN CSL_CITATION {"citationItems":[{"id":"ITEM-1","itemData":{"DOI":"10.35960/ikomti.v2i2.704","abstract":"Pertambahan jumlah penduduk di suatu kota ataupun kabupaten jika tidak diselesaikan dengan baik dan sistematis akan mengakibatkan dampak-dampak yang buruk yang ditimbulkan dari peningkatan jumlah penduduk. Sehingga perlu dilakukan pengelompokan jumlah penduduk di kota Pematangsiantar untuk mengetahui jumlah penduduk yang rendah, sedang dan tinggi agar tidak terjadi kepadatan penduduk. Penelitian ini menggunakan teknik data mining dengan menggunakan algoritma K-Means Clustering. Dimana metode ini mempartisi data ke dalam Cluster/kelompok sehingga data yang memiliki karakteristik sama dikelompokkan ke dalam satu Cluster yang sama. Penelitian ini memakai 3 Cluster dan hasil yang didapatkan dari perhitungan algoritma K-Means adalah Cluster rendah sebanyak 29 kelurahan, Cluster sedang sebanyak 18 kelurahan, Cluster tinggi sebanyak 6 kelurahan. Dan berdasarkan hasil pengujian K-Means menggunakan Tools RapidMiner diperoleh hasil yang sama dengan analisis perhitungan algoritma K-Means.","author":[{"dropping-particle":"","family":"Hutabarat","given":"Luvita Yolanda","non-dropping-particle":"","parse-names":false,"suffix":""},{"dropping-particle":"","family":"Gunawan","given":"Indra","non-dropping-particle":"","parse-names":false,"suffix":""},{"dropping-particle":"","family":"Purnamasari","given":"Ika","non-dropping-particle":"","parse-names":false,"suffix":""},{"dropping-particle":"","family":"Safii","given":"M","non-dropping-particle":"","parse-names":false,"suffix":""},{"dropping-particle":"","family":"Saputra","given":"Widodo","non-dropping-particle":"","parse-names":false,"suffix":""}],"container-title":"Jurnal Ilmu Komputer dan Teknologi","id":"ITEM-1","issue":"2","issued":{"date-parts":[["2022"]]},"page":"20-26","title":"Penerapan Algoritma K-Means Dalam Pengelompokan Jumlah Penduduk Berdasarkan Kelurahan Di Kota Pematangsiantar","type":"article-journal","volume":"2"},"uris":["http://www.mendeley.com/documents/?uuid=5cfd2c42-a78c-4474-a305-cfa9b0aa8b43"]}],"mendeley":{"formattedCitation":"[1]","plainTextFormattedCitation":"[1]","previouslyFormattedCitation":"[1]"},"properties":{"noteIndex":0},"schema":"https://github.com/citation-style-language/schema/raw/master/csl-citation.json"}</w:instrText>
      </w:r>
      <w:r w:rsidRPr="00882F11">
        <w:rPr>
          <w:b/>
          <w:bCs/>
        </w:rPr>
        <w:fldChar w:fldCharType="separate"/>
      </w:r>
      <w:r w:rsidRPr="00882F11">
        <w:rPr>
          <w:bCs/>
          <w:noProof/>
        </w:rPr>
        <w:t>[1]</w:t>
      </w:r>
      <w:r w:rsidRPr="00882F11">
        <w:rPr>
          <w:b/>
          <w:bCs/>
        </w:rPr>
        <w:fldChar w:fldCharType="end"/>
      </w:r>
      <w:r>
        <w:rPr>
          <w:b/>
          <w:bCs/>
        </w:rPr>
        <w:t xml:space="preserve">. </w:t>
      </w:r>
      <w:proofErr w:type="spellStart"/>
      <w:r w:rsidRPr="009E71C1">
        <w:t>Permasalahan</w:t>
      </w:r>
      <w:proofErr w:type="spellEnd"/>
      <w:r w:rsidRPr="009E71C1">
        <w:t xml:space="preserve"> </w:t>
      </w:r>
      <w:proofErr w:type="spellStart"/>
      <w:r w:rsidRPr="009E71C1">
        <w:t>kesejahteraan</w:t>
      </w:r>
      <w:proofErr w:type="spellEnd"/>
      <w:r w:rsidRPr="009E71C1">
        <w:t xml:space="preserve"> </w:t>
      </w:r>
      <w:proofErr w:type="spellStart"/>
      <w:r w:rsidRPr="009E71C1">
        <w:t>ini</w:t>
      </w:r>
      <w:proofErr w:type="spellEnd"/>
      <w:r w:rsidRPr="009E71C1">
        <w:t xml:space="preserve"> </w:t>
      </w:r>
      <w:proofErr w:type="spellStart"/>
      <w:r w:rsidRPr="009E71C1">
        <w:t>memang</w:t>
      </w:r>
      <w:proofErr w:type="spellEnd"/>
      <w:r w:rsidRPr="009E71C1">
        <w:t xml:space="preserve"> </w:t>
      </w:r>
      <w:proofErr w:type="spellStart"/>
      <w:r w:rsidRPr="009E71C1">
        <w:t>tidak</w:t>
      </w:r>
      <w:proofErr w:type="spellEnd"/>
      <w:r w:rsidRPr="009E71C1">
        <w:t xml:space="preserve"> </w:t>
      </w:r>
      <w:proofErr w:type="spellStart"/>
      <w:r w:rsidRPr="009E71C1">
        <w:t>akan</w:t>
      </w:r>
      <w:proofErr w:type="spellEnd"/>
      <w:r w:rsidRPr="009E71C1">
        <w:t xml:space="preserve"> </w:t>
      </w:r>
      <w:proofErr w:type="spellStart"/>
      <w:r w:rsidRPr="009E71C1">
        <w:t>sepenuhnya</w:t>
      </w:r>
      <w:proofErr w:type="spellEnd"/>
      <w:r>
        <w:t xml:space="preserve"> </w:t>
      </w:r>
      <w:proofErr w:type="spellStart"/>
      <w:r w:rsidRPr="009E71C1">
        <w:t>dapat</w:t>
      </w:r>
      <w:proofErr w:type="spellEnd"/>
      <w:r w:rsidRPr="009E71C1">
        <w:t xml:space="preserve"> </w:t>
      </w:r>
      <w:proofErr w:type="spellStart"/>
      <w:r w:rsidRPr="009E71C1">
        <w:t>diatasi</w:t>
      </w:r>
      <w:proofErr w:type="spellEnd"/>
      <w:r w:rsidRPr="009E71C1">
        <w:t xml:space="preserve"> </w:t>
      </w:r>
      <w:proofErr w:type="spellStart"/>
      <w:r w:rsidRPr="009E71C1">
        <w:t>namun</w:t>
      </w:r>
      <w:proofErr w:type="spellEnd"/>
      <w:r w:rsidRPr="009E71C1">
        <w:t xml:space="preserve"> </w:t>
      </w:r>
      <w:proofErr w:type="spellStart"/>
      <w:r w:rsidRPr="009E71C1">
        <w:t>hal</w:t>
      </w:r>
      <w:proofErr w:type="spellEnd"/>
      <w:r w:rsidRPr="009E71C1">
        <w:t xml:space="preserve"> </w:t>
      </w:r>
      <w:proofErr w:type="spellStart"/>
      <w:r w:rsidRPr="009E71C1">
        <w:t>ini</w:t>
      </w:r>
      <w:proofErr w:type="spellEnd"/>
      <w:r w:rsidRPr="009E71C1">
        <w:t xml:space="preserve"> </w:t>
      </w:r>
      <w:proofErr w:type="spellStart"/>
      <w:r w:rsidRPr="009E71C1">
        <w:t>harus</w:t>
      </w:r>
      <w:proofErr w:type="spellEnd"/>
      <w:r w:rsidRPr="009E71C1">
        <w:t xml:space="preserve"> bisa </w:t>
      </w:r>
      <w:proofErr w:type="spellStart"/>
      <w:r w:rsidRPr="009E71C1">
        <w:t>ditekan</w:t>
      </w:r>
      <w:proofErr w:type="spellEnd"/>
      <w:r w:rsidRPr="009E71C1">
        <w:t xml:space="preserve"> </w:t>
      </w:r>
      <w:proofErr w:type="spellStart"/>
      <w:r w:rsidRPr="009E71C1">
        <w:t>serendah</w:t>
      </w:r>
      <w:proofErr w:type="spellEnd"/>
      <w:r w:rsidRPr="009E71C1">
        <w:t xml:space="preserve"> </w:t>
      </w:r>
      <w:proofErr w:type="spellStart"/>
      <w:r w:rsidRPr="009E71C1">
        <w:t>mungkin</w:t>
      </w:r>
      <w:proofErr w:type="spellEnd"/>
      <w:r w:rsidRPr="009E71C1">
        <w:t xml:space="preserve"> dan </w:t>
      </w:r>
      <w:proofErr w:type="spellStart"/>
      <w:r w:rsidRPr="009E71C1">
        <w:t>ditangani</w:t>
      </w:r>
      <w:proofErr w:type="spellEnd"/>
      <w:r w:rsidRPr="009E71C1">
        <w:t xml:space="preserve"> </w:t>
      </w:r>
      <w:proofErr w:type="spellStart"/>
      <w:r w:rsidRPr="009E71C1">
        <w:t>dengan</w:t>
      </w:r>
      <w:proofErr w:type="spellEnd"/>
      <w:r w:rsidRPr="009E71C1">
        <w:t xml:space="preserve"> </w:t>
      </w:r>
      <w:proofErr w:type="spellStart"/>
      <w:r w:rsidRPr="009E71C1">
        <w:t>serius</w:t>
      </w:r>
      <w:proofErr w:type="spellEnd"/>
      <w:r w:rsidRPr="009E71C1">
        <w:t xml:space="preserve"> </w:t>
      </w:r>
      <w:proofErr w:type="spellStart"/>
      <w:r w:rsidRPr="009E71C1">
        <w:t>untuk</w:t>
      </w:r>
      <w:proofErr w:type="spellEnd"/>
      <w:r w:rsidRPr="009E71C1">
        <w:t xml:space="preserve"> </w:t>
      </w:r>
      <w:proofErr w:type="spellStart"/>
      <w:r w:rsidRPr="009E71C1">
        <w:t>mewujudkan</w:t>
      </w:r>
      <w:proofErr w:type="spellEnd"/>
      <w:r w:rsidRPr="009E71C1">
        <w:t xml:space="preserve"> </w:t>
      </w:r>
      <w:proofErr w:type="spellStart"/>
      <w:r w:rsidRPr="009E71C1">
        <w:t>pembangunan</w:t>
      </w:r>
      <w:proofErr w:type="spellEnd"/>
      <w:r w:rsidRPr="009E71C1">
        <w:t xml:space="preserve"> yang </w:t>
      </w:r>
      <w:proofErr w:type="spellStart"/>
      <w:r w:rsidRPr="009E71C1">
        <w:t>merata</w:t>
      </w:r>
      <w:proofErr w:type="spellEnd"/>
      <w:r w:rsidRPr="009E71C1">
        <w:t xml:space="preserve"> ke</w:t>
      </w:r>
      <w:r>
        <w:t xml:space="preserve"> </w:t>
      </w:r>
      <w:proofErr w:type="spellStart"/>
      <w:r w:rsidRPr="009E71C1">
        <w:t>segala</w:t>
      </w:r>
      <w:proofErr w:type="spellEnd"/>
      <w:r w:rsidRPr="009E71C1">
        <w:t xml:space="preserve"> </w:t>
      </w:r>
      <w:proofErr w:type="spellStart"/>
      <w:r w:rsidRPr="009E71C1">
        <w:t>lapisan</w:t>
      </w:r>
      <w:proofErr w:type="spellEnd"/>
      <w:r w:rsidRPr="009E71C1">
        <w:t xml:space="preserve"> </w:t>
      </w:r>
      <w:proofErr w:type="spellStart"/>
      <w:r w:rsidRPr="009E71C1">
        <w:t>masyarakat</w:t>
      </w:r>
      <w:proofErr w:type="spellEnd"/>
      <w:r w:rsidRPr="009E71C1">
        <w:t xml:space="preserve">. </w:t>
      </w:r>
      <w:r>
        <w:t xml:space="preserve">Tingkat </w:t>
      </w:r>
      <w:proofErr w:type="spellStart"/>
      <w:r>
        <w:t>kesejahteraan</w:t>
      </w:r>
      <w:proofErr w:type="spellEnd"/>
      <w:r>
        <w:t xml:space="preserve"> </w:t>
      </w:r>
      <w:proofErr w:type="spellStart"/>
      <w:r>
        <w:t>dapat</w:t>
      </w:r>
      <w:proofErr w:type="spellEnd"/>
      <w:r>
        <w:t xml:space="preserve"> </w:t>
      </w:r>
      <w:proofErr w:type="spellStart"/>
      <w:r>
        <w:t>diukur</w:t>
      </w:r>
      <w:proofErr w:type="spellEnd"/>
      <w:r>
        <w:t xml:space="preserve"> </w:t>
      </w:r>
      <w:proofErr w:type="spellStart"/>
      <w:r>
        <w:t>berdasarkan</w:t>
      </w:r>
      <w:proofErr w:type="spellEnd"/>
      <w:r>
        <w:t xml:space="preserve"> </w:t>
      </w:r>
      <w:proofErr w:type="spellStart"/>
      <w:r>
        <w:t>pendapatan</w:t>
      </w:r>
      <w:proofErr w:type="spellEnd"/>
      <w:r>
        <w:t xml:space="preserve"> </w:t>
      </w:r>
      <w:proofErr w:type="spellStart"/>
      <w:r>
        <w:t>perkapita</w:t>
      </w:r>
      <w:proofErr w:type="spellEnd"/>
      <w:r>
        <w:t xml:space="preserve"> </w:t>
      </w:r>
      <w:proofErr w:type="spellStart"/>
      <w:r>
        <w:t>suatu</w:t>
      </w:r>
      <w:proofErr w:type="spellEnd"/>
      <w:r>
        <w:t xml:space="preserve"> negara/</w:t>
      </w:r>
      <w:proofErr w:type="spellStart"/>
      <w:r>
        <w:t>daerah</w:t>
      </w:r>
      <w:proofErr w:type="spellEnd"/>
      <w:r>
        <w:t xml:space="preserve"> </w:t>
      </w:r>
      <w:proofErr w:type="spellStart"/>
      <w:r>
        <w:t>tertentu</w:t>
      </w:r>
      <w:proofErr w:type="spellEnd"/>
      <w:r>
        <w:t xml:space="preserve">. Indonesia </w:t>
      </w:r>
      <w:proofErr w:type="spellStart"/>
      <w:r>
        <w:t>sendiri</w:t>
      </w:r>
      <w:proofErr w:type="spellEnd"/>
      <w:r>
        <w:t xml:space="preserve"> yang </w:t>
      </w:r>
      <w:proofErr w:type="spellStart"/>
      <w:r>
        <w:t>memiliki</w:t>
      </w:r>
      <w:proofErr w:type="spellEnd"/>
      <w:r>
        <w:t xml:space="preserve"> </w:t>
      </w:r>
      <w:proofErr w:type="spellStart"/>
      <w:r>
        <w:t>jumlah</w:t>
      </w:r>
      <w:proofErr w:type="spellEnd"/>
      <w:r>
        <w:t xml:space="preserve"> </w:t>
      </w:r>
      <w:proofErr w:type="spellStart"/>
      <w:r>
        <w:t>penduduk</w:t>
      </w:r>
      <w:proofErr w:type="spellEnd"/>
      <w:r>
        <w:t xml:space="preserve"> 280,73 </w:t>
      </w:r>
      <w:proofErr w:type="spellStart"/>
      <w:r>
        <w:t>juta</w:t>
      </w:r>
      <w:proofErr w:type="spellEnd"/>
      <w:r>
        <w:t xml:space="preserve"> </w:t>
      </w:r>
      <w:proofErr w:type="spellStart"/>
      <w:r>
        <w:t>jiwa</w:t>
      </w:r>
      <w:proofErr w:type="spellEnd"/>
      <w:r>
        <w:t xml:space="preserve"> pada </w:t>
      </w:r>
      <w:proofErr w:type="spellStart"/>
      <w:r>
        <w:t>tahun</w:t>
      </w:r>
      <w:proofErr w:type="spellEnd"/>
      <w:r>
        <w:t xml:space="preserve"> 2023 </w:t>
      </w:r>
      <w:proofErr w:type="spellStart"/>
      <w:r>
        <w:t>bedasarkan</w:t>
      </w:r>
      <w:proofErr w:type="spellEnd"/>
      <w:r>
        <w:t xml:space="preserve"> data </w:t>
      </w:r>
      <w:proofErr w:type="spellStart"/>
      <w:r>
        <w:t>dari</w:t>
      </w:r>
      <w:proofErr w:type="spellEnd"/>
      <w:r>
        <w:t xml:space="preserve"> </w:t>
      </w:r>
      <w:proofErr w:type="spellStart"/>
      <w:r>
        <w:t>Dukcapil</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pendapatan</w:t>
      </w:r>
      <w:proofErr w:type="spellEnd"/>
      <w:r>
        <w:t xml:space="preserve"> per </w:t>
      </w:r>
      <w:proofErr w:type="spellStart"/>
      <w:r>
        <w:t>kapita</w:t>
      </w:r>
      <w:proofErr w:type="spellEnd"/>
      <w:r>
        <w:t xml:space="preserve"> Indonesia </w:t>
      </w:r>
      <w:proofErr w:type="spellStart"/>
      <w:r>
        <w:t>kita</w:t>
      </w:r>
      <w:proofErr w:type="spellEnd"/>
      <w:r>
        <w:t xml:space="preserve"> </w:t>
      </w:r>
      <w:proofErr w:type="spellStart"/>
      <w:r>
        <w:t>membutuhkan</w:t>
      </w:r>
      <w:proofErr w:type="spellEnd"/>
      <w:r>
        <w:t xml:space="preserve"> Total </w:t>
      </w:r>
      <w:proofErr w:type="spellStart"/>
      <w:r>
        <w:t>Pendapatan</w:t>
      </w:r>
      <w:proofErr w:type="spellEnd"/>
      <w:r>
        <w:t xml:space="preserve"> Nasional yang </w:t>
      </w:r>
      <w:proofErr w:type="spellStart"/>
      <w:r>
        <w:t>dihitung</w:t>
      </w:r>
      <w:proofErr w:type="spellEnd"/>
      <w:r>
        <w:t xml:space="preserve"> </w:t>
      </w:r>
      <w:proofErr w:type="spellStart"/>
      <w:r>
        <w:t>dari</w:t>
      </w:r>
      <w:proofErr w:type="spellEnd"/>
      <w:r>
        <w:t xml:space="preserve"> </w:t>
      </w:r>
      <w:proofErr w:type="spellStart"/>
      <w:r w:rsidRPr="0039029A">
        <w:t>Produk</w:t>
      </w:r>
      <w:proofErr w:type="spellEnd"/>
      <w:r w:rsidRPr="0039029A">
        <w:t xml:space="preserve"> Nasional Bruto (PNB) </w:t>
      </w:r>
      <w:proofErr w:type="spellStart"/>
      <w:r w:rsidRPr="0039029A">
        <w:t>atau</w:t>
      </w:r>
      <w:proofErr w:type="spellEnd"/>
      <w:r w:rsidRPr="0039029A">
        <w:t xml:space="preserve"> </w:t>
      </w:r>
      <w:proofErr w:type="spellStart"/>
      <w:r w:rsidRPr="0039029A">
        <w:t>Produk</w:t>
      </w:r>
      <w:proofErr w:type="spellEnd"/>
      <w:r w:rsidRPr="0039029A">
        <w:t xml:space="preserve"> </w:t>
      </w:r>
      <w:proofErr w:type="spellStart"/>
      <w:r w:rsidRPr="0039029A">
        <w:t>Domestik</w:t>
      </w:r>
      <w:proofErr w:type="spellEnd"/>
      <w:r w:rsidRPr="0039029A">
        <w:t xml:space="preserve"> Bruto (PDB)</w:t>
      </w:r>
      <w:r>
        <w:t>.</w:t>
      </w:r>
    </w:p>
    <w:p w14:paraId="32FA3B9E" w14:textId="77777777" w:rsidR="006A7199" w:rsidRDefault="006A7199" w:rsidP="006A7199">
      <w:pPr>
        <w:widowControl w:val="0"/>
        <w:ind w:firstLine="709"/>
        <w:jc w:val="both"/>
      </w:pPr>
      <w:proofErr w:type="spellStart"/>
      <w:r>
        <w:t>Berdasarkan</w:t>
      </w:r>
      <w:proofErr w:type="spellEnd"/>
      <w:r>
        <w:t xml:space="preserve"> data </w:t>
      </w:r>
      <w:proofErr w:type="spellStart"/>
      <w:r>
        <w:t>dari</w:t>
      </w:r>
      <w:proofErr w:type="spellEnd"/>
      <w:r>
        <w:t xml:space="preserve"> BPS </w:t>
      </w:r>
      <w:proofErr w:type="spellStart"/>
      <w:r>
        <w:t>diketahui</w:t>
      </w:r>
      <w:proofErr w:type="spellEnd"/>
      <w:r>
        <w:t xml:space="preserve"> </w:t>
      </w:r>
      <w:proofErr w:type="spellStart"/>
      <w:r>
        <w:t>bahwa</w:t>
      </w:r>
      <w:proofErr w:type="spellEnd"/>
      <w:r>
        <w:t xml:space="preserve"> PDB per </w:t>
      </w:r>
      <w:proofErr w:type="spellStart"/>
      <w:r>
        <w:t>kapita</w:t>
      </w:r>
      <w:proofErr w:type="spellEnd"/>
      <w:r>
        <w:t xml:space="preserve"> Indonesia </w:t>
      </w:r>
      <w:proofErr w:type="spellStart"/>
      <w:r>
        <w:t>untuk</w:t>
      </w:r>
      <w:proofErr w:type="spellEnd"/>
      <w:r>
        <w:t xml:space="preserve"> </w:t>
      </w:r>
      <w:proofErr w:type="spellStart"/>
      <w:r>
        <w:t>tahun</w:t>
      </w:r>
      <w:proofErr w:type="spellEnd"/>
      <w:r>
        <w:t xml:space="preserve"> 2023 </w:t>
      </w:r>
      <w:proofErr w:type="spellStart"/>
      <w:r>
        <w:t>adalah</w:t>
      </w:r>
      <w:proofErr w:type="spellEnd"/>
      <w:r>
        <w:t xml:space="preserve"> Rp. 74.964.701.</w:t>
      </w:r>
      <w:r w:rsidRPr="00862650">
        <w:t xml:space="preserve"> </w:t>
      </w:r>
      <w:proofErr w:type="spellStart"/>
      <w:r w:rsidRPr="00862650">
        <w:t>Secara</w:t>
      </w:r>
      <w:proofErr w:type="spellEnd"/>
      <w:r w:rsidRPr="00862650">
        <w:t xml:space="preserve"> global, </w:t>
      </w:r>
      <w:r>
        <w:t xml:space="preserve">PDB per </w:t>
      </w:r>
      <w:proofErr w:type="spellStart"/>
      <w:r>
        <w:t>kapita</w:t>
      </w:r>
      <w:proofErr w:type="spellEnd"/>
      <w:r>
        <w:t xml:space="preserve"> </w:t>
      </w:r>
      <w:proofErr w:type="spellStart"/>
      <w:r>
        <w:t>tersebut</w:t>
      </w:r>
      <w:proofErr w:type="spellEnd"/>
      <w:r>
        <w:t xml:space="preserve"> </w:t>
      </w:r>
      <w:proofErr w:type="spellStart"/>
      <w:r>
        <w:t>setara</w:t>
      </w:r>
      <w:proofErr w:type="spellEnd"/>
      <w:r>
        <w:t xml:space="preserve"> </w:t>
      </w:r>
      <w:proofErr w:type="spellStart"/>
      <w:r>
        <w:t>dengan</w:t>
      </w:r>
      <w:proofErr w:type="spellEnd"/>
      <w:r>
        <w:t xml:space="preserve"> </w:t>
      </w:r>
      <w:proofErr w:type="spellStart"/>
      <w:r>
        <w:t>sekitar</w:t>
      </w:r>
      <w:proofErr w:type="spellEnd"/>
      <w:r>
        <w:t xml:space="preserve"> USD 4919,7</w:t>
      </w:r>
      <w:r w:rsidRPr="00862650">
        <w:t xml:space="preserve"> </w:t>
      </w:r>
      <w:r>
        <w:t>(</w:t>
      </w:r>
      <w:proofErr w:type="spellStart"/>
      <w:r>
        <w:t>berdasarkan</w:t>
      </w:r>
      <w:proofErr w:type="spellEnd"/>
      <w:r>
        <w:t xml:space="preserve"> </w:t>
      </w:r>
      <w:proofErr w:type="spellStart"/>
      <w:r>
        <w:t>kurs</w:t>
      </w:r>
      <w:proofErr w:type="spellEnd"/>
      <w:r>
        <w:t xml:space="preserve"> </w:t>
      </w:r>
      <w:proofErr w:type="spellStart"/>
      <w:r>
        <w:t>saat</w:t>
      </w:r>
      <w:proofErr w:type="spellEnd"/>
      <w:r>
        <w:t xml:space="preserve"> </w:t>
      </w:r>
      <w:proofErr w:type="spellStart"/>
      <w:r>
        <w:t>ini</w:t>
      </w:r>
      <w:proofErr w:type="spellEnd"/>
      <w:r>
        <w:t>)</w:t>
      </w:r>
      <w:r w:rsidRPr="00862650">
        <w:t xml:space="preserve">. </w:t>
      </w:r>
      <w:proofErr w:type="spellStart"/>
      <w:r w:rsidRPr="00862650">
        <w:t>Menurut</w:t>
      </w:r>
      <w:proofErr w:type="spellEnd"/>
      <w:r w:rsidRPr="00862650">
        <w:t xml:space="preserve"> </w:t>
      </w:r>
      <w:proofErr w:type="spellStart"/>
      <w:r w:rsidRPr="00862650">
        <w:t>klasifikasi</w:t>
      </w:r>
      <w:proofErr w:type="spellEnd"/>
      <w:r w:rsidRPr="00862650">
        <w:t xml:space="preserve"> Bank Dunia, negara-negara </w:t>
      </w:r>
      <w:proofErr w:type="spellStart"/>
      <w:r w:rsidRPr="00862650">
        <w:t>dibagi</w:t>
      </w:r>
      <w:proofErr w:type="spellEnd"/>
      <w:r w:rsidRPr="00862650">
        <w:t xml:space="preserve"> </w:t>
      </w:r>
      <w:proofErr w:type="spellStart"/>
      <w:r w:rsidRPr="00862650">
        <w:t>menjadi</w:t>
      </w:r>
      <w:proofErr w:type="spellEnd"/>
      <w:r w:rsidRPr="00862650">
        <w:t xml:space="preserve"> </w:t>
      </w:r>
      <w:proofErr w:type="spellStart"/>
      <w:r w:rsidRPr="00862650">
        <w:t>beberapa</w:t>
      </w:r>
      <w:proofErr w:type="spellEnd"/>
      <w:r w:rsidRPr="00862650">
        <w:t xml:space="preserve"> </w:t>
      </w:r>
      <w:proofErr w:type="spellStart"/>
      <w:r w:rsidRPr="00862650">
        <w:t>kategori</w:t>
      </w:r>
      <w:proofErr w:type="spellEnd"/>
      <w:r w:rsidRPr="00862650">
        <w:t xml:space="preserve"> </w:t>
      </w:r>
      <w:proofErr w:type="spellStart"/>
      <w:r w:rsidRPr="00862650">
        <w:t>berdasarkan</w:t>
      </w:r>
      <w:proofErr w:type="spellEnd"/>
      <w:r w:rsidRPr="00862650">
        <w:t xml:space="preserve"> </w:t>
      </w:r>
      <w:proofErr w:type="spellStart"/>
      <w:r w:rsidRPr="00862650">
        <w:t>pendapatan</w:t>
      </w:r>
      <w:proofErr w:type="spellEnd"/>
      <w:r w:rsidRPr="00862650">
        <w:t xml:space="preserve"> </w:t>
      </w:r>
      <w:proofErr w:type="spellStart"/>
      <w:r w:rsidRPr="00862650">
        <w:t>nasional</w:t>
      </w:r>
      <w:proofErr w:type="spellEnd"/>
      <w:r w:rsidRPr="00862650">
        <w:t xml:space="preserve"> </w:t>
      </w:r>
      <w:proofErr w:type="spellStart"/>
      <w:r w:rsidRPr="00862650">
        <w:t>bruto</w:t>
      </w:r>
      <w:proofErr w:type="spellEnd"/>
      <w:r w:rsidRPr="00862650">
        <w:t xml:space="preserve"> (PNB) per </w:t>
      </w:r>
      <w:proofErr w:type="spellStart"/>
      <w:r>
        <w:t>kapita</w:t>
      </w:r>
      <w:proofErr w:type="spellEnd"/>
      <w:r>
        <w:t xml:space="preserve">, </w:t>
      </w:r>
      <w:proofErr w:type="spellStart"/>
      <w:r>
        <w:t>yaitu</w:t>
      </w:r>
      <w:proofErr w:type="spellEnd"/>
      <w:r>
        <w:t xml:space="preserve"> </w:t>
      </w:r>
      <w:proofErr w:type="spellStart"/>
      <w:r>
        <w:t>p</w:t>
      </w:r>
      <w:r w:rsidRPr="00862650">
        <w:t>endapatan</w:t>
      </w:r>
      <w:proofErr w:type="spellEnd"/>
      <w:r w:rsidRPr="00862650">
        <w:t xml:space="preserve"> </w:t>
      </w:r>
      <w:proofErr w:type="spellStart"/>
      <w:r>
        <w:t>t</w:t>
      </w:r>
      <w:r w:rsidRPr="00862650">
        <w:t>inggi</w:t>
      </w:r>
      <w:proofErr w:type="spellEnd"/>
      <w:r>
        <w:t xml:space="preserve"> (</w:t>
      </w:r>
      <w:proofErr w:type="spellStart"/>
      <w:r>
        <w:t>l</w:t>
      </w:r>
      <w:r w:rsidRPr="00862650">
        <w:t>ebih</w:t>
      </w:r>
      <w:proofErr w:type="spellEnd"/>
      <w:r w:rsidRPr="00862650">
        <w:t xml:space="preserve"> </w:t>
      </w:r>
      <w:proofErr w:type="spellStart"/>
      <w:r w:rsidRPr="00862650">
        <w:t>dari</w:t>
      </w:r>
      <w:proofErr w:type="spellEnd"/>
      <w:r w:rsidRPr="00862650">
        <w:t xml:space="preserve"> USD 12,536 per </w:t>
      </w:r>
      <w:proofErr w:type="spellStart"/>
      <w:r w:rsidRPr="00862650">
        <w:t>tahun</w:t>
      </w:r>
      <w:proofErr w:type="spellEnd"/>
      <w:r>
        <w:t xml:space="preserve">), </w:t>
      </w:r>
      <w:proofErr w:type="spellStart"/>
      <w:r>
        <w:t>pendapatan</w:t>
      </w:r>
      <w:proofErr w:type="spellEnd"/>
      <w:r>
        <w:t xml:space="preserve"> </w:t>
      </w:r>
      <w:proofErr w:type="spellStart"/>
      <w:r>
        <w:t>m</w:t>
      </w:r>
      <w:r w:rsidRPr="00862650">
        <w:t>enengah-</w:t>
      </w:r>
      <w:r>
        <w:t>a</w:t>
      </w:r>
      <w:r w:rsidRPr="00862650">
        <w:t>tas</w:t>
      </w:r>
      <w:proofErr w:type="spellEnd"/>
      <w:r>
        <w:t xml:space="preserve"> (</w:t>
      </w:r>
      <w:r w:rsidRPr="00862650">
        <w:t xml:space="preserve">USD 4,046 </w:t>
      </w:r>
      <w:proofErr w:type="spellStart"/>
      <w:r w:rsidRPr="00862650">
        <w:t>hingga</w:t>
      </w:r>
      <w:proofErr w:type="spellEnd"/>
      <w:r w:rsidRPr="00862650">
        <w:t xml:space="preserve"> USD 12,535 per </w:t>
      </w:r>
      <w:proofErr w:type="spellStart"/>
      <w:r w:rsidRPr="00862650">
        <w:t>tahun</w:t>
      </w:r>
      <w:proofErr w:type="spellEnd"/>
      <w:r>
        <w:t xml:space="preserve">), </w:t>
      </w:r>
      <w:proofErr w:type="spellStart"/>
      <w:r>
        <w:t>p</w:t>
      </w:r>
      <w:r w:rsidRPr="00862650">
        <w:t>endapatan</w:t>
      </w:r>
      <w:proofErr w:type="spellEnd"/>
      <w:r w:rsidRPr="00862650">
        <w:t xml:space="preserve"> </w:t>
      </w:r>
      <w:proofErr w:type="spellStart"/>
      <w:r>
        <w:t>m</w:t>
      </w:r>
      <w:r w:rsidRPr="00862650">
        <w:t>enengah-</w:t>
      </w:r>
      <w:r>
        <w:t>b</w:t>
      </w:r>
      <w:r w:rsidRPr="00862650">
        <w:t>awah</w:t>
      </w:r>
      <w:proofErr w:type="spellEnd"/>
      <w:r>
        <w:t xml:space="preserve"> (</w:t>
      </w:r>
      <w:r w:rsidRPr="00862650">
        <w:t xml:space="preserve">USD 1,036 </w:t>
      </w:r>
      <w:proofErr w:type="spellStart"/>
      <w:r w:rsidRPr="00862650">
        <w:t>hingga</w:t>
      </w:r>
      <w:proofErr w:type="spellEnd"/>
      <w:r w:rsidRPr="00862650">
        <w:t xml:space="preserve"> USD 4,045 per </w:t>
      </w:r>
      <w:proofErr w:type="spellStart"/>
      <w:r w:rsidRPr="00862650">
        <w:t>tahun</w:t>
      </w:r>
      <w:proofErr w:type="spellEnd"/>
      <w:r>
        <w:t xml:space="preserve">), dan </w:t>
      </w:r>
      <w:proofErr w:type="spellStart"/>
      <w:r>
        <w:t>p</w:t>
      </w:r>
      <w:r w:rsidRPr="00862650">
        <w:t>endapatan</w:t>
      </w:r>
      <w:proofErr w:type="spellEnd"/>
      <w:r w:rsidRPr="00862650">
        <w:t xml:space="preserve"> </w:t>
      </w:r>
      <w:proofErr w:type="spellStart"/>
      <w:r>
        <w:t>r</w:t>
      </w:r>
      <w:r w:rsidRPr="00862650">
        <w:t>endah</w:t>
      </w:r>
      <w:proofErr w:type="spellEnd"/>
      <w:r>
        <w:t xml:space="preserve"> (</w:t>
      </w:r>
      <w:r w:rsidRPr="00862650">
        <w:t xml:space="preserve">Kurang </w:t>
      </w:r>
      <w:proofErr w:type="spellStart"/>
      <w:r w:rsidRPr="00862650">
        <w:t>dari</w:t>
      </w:r>
      <w:proofErr w:type="spellEnd"/>
      <w:r w:rsidRPr="00862650">
        <w:t xml:space="preserve"> USD 1,035 per </w:t>
      </w:r>
      <w:proofErr w:type="spellStart"/>
      <w:r w:rsidRPr="00862650">
        <w:t>tahun</w:t>
      </w:r>
      <w:proofErr w:type="spellEnd"/>
      <w:r>
        <w:t xml:space="preserve">). </w:t>
      </w:r>
      <w:proofErr w:type="spellStart"/>
      <w:r w:rsidRPr="00862650">
        <w:t>Dengan</w:t>
      </w:r>
      <w:proofErr w:type="spellEnd"/>
      <w:r w:rsidRPr="00862650">
        <w:t xml:space="preserve"> </w:t>
      </w:r>
      <w:proofErr w:type="spellStart"/>
      <w:r w:rsidRPr="00862650">
        <w:t>penda</w:t>
      </w:r>
      <w:r>
        <w:t>patan</w:t>
      </w:r>
      <w:proofErr w:type="spellEnd"/>
      <w:r>
        <w:t xml:space="preserve"> per </w:t>
      </w:r>
      <w:proofErr w:type="spellStart"/>
      <w:r>
        <w:t>kapita</w:t>
      </w:r>
      <w:proofErr w:type="spellEnd"/>
      <w:r>
        <w:t xml:space="preserve"> </w:t>
      </w:r>
      <w:proofErr w:type="spellStart"/>
      <w:r w:rsidRPr="00862650">
        <w:t>sekitar</w:t>
      </w:r>
      <w:proofErr w:type="spellEnd"/>
      <w:r w:rsidRPr="00862650">
        <w:t xml:space="preserve"> </w:t>
      </w:r>
      <w:r>
        <w:t xml:space="preserve">USD 4.919,7 </w:t>
      </w:r>
      <w:r w:rsidRPr="00862650">
        <w:t xml:space="preserve">per </w:t>
      </w:r>
      <w:proofErr w:type="spellStart"/>
      <w:r w:rsidRPr="00862650">
        <w:t>tahun</w:t>
      </w:r>
      <w:proofErr w:type="spellEnd"/>
      <w:r w:rsidRPr="00862650">
        <w:t xml:space="preserve">, Indonesia </w:t>
      </w:r>
      <w:proofErr w:type="spellStart"/>
      <w:r w:rsidRPr="00862650">
        <w:t>berada</w:t>
      </w:r>
      <w:proofErr w:type="spellEnd"/>
      <w:r w:rsidRPr="00862650">
        <w:t xml:space="preserve"> di </w:t>
      </w:r>
      <w:proofErr w:type="spellStart"/>
      <w:r w:rsidRPr="00862650">
        <w:t>bawah</w:t>
      </w:r>
      <w:proofErr w:type="spellEnd"/>
      <w:r w:rsidRPr="00862650">
        <w:t xml:space="preserve"> </w:t>
      </w:r>
      <w:proofErr w:type="spellStart"/>
      <w:r w:rsidRPr="00862650">
        <w:t>ambang</w:t>
      </w:r>
      <w:proofErr w:type="spellEnd"/>
      <w:r w:rsidRPr="00862650">
        <w:t xml:space="preserve"> batas </w:t>
      </w:r>
      <w:proofErr w:type="spellStart"/>
      <w:r w:rsidRPr="00862650">
        <w:t>kategori</w:t>
      </w:r>
      <w:proofErr w:type="spellEnd"/>
      <w:r w:rsidRPr="00862650">
        <w:t xml:space="preserve"> negara </w:t>
      </w:r>
      <w:proofErr w:type="spellStart"/>
      <w:r w:rsidRPr="00862650">
        <w:t>berpendapatan</w:t>
      </w:r>
      <w:proofErr w:type="spellEnd"/>
      <w:r w:rsidRPr="00862650">
        <w:t xml:space="preserve"> </w:t>
      </w:r>
      <w:proofErr w:type="spellStart"/>
      <w:r>
        <w:t>menengah-atas</w:t>
      </w:r>
      <w:proofErr w:type="spellEnd"/>
      <w:r w:rsidRPr="00862650">
        <w:t xml:space="preserve"> </w:t>
      </w:r>
      <w:proofErr w:type="spellStart"/>
      <w:r w:rsidRPr="00862650">
        <w:t>menurut</w:t>
      </w:r>
      <w:proofErr w:type="spellEnd"/>
      <w:r w:rsidRPr="00862650">
        <w:t xml:space="preserve"> </w:t>
      </w:r>
      <w:proofErr w:type="spellStart"/>
      <w:r w:rsidRPr="00862650">
        <w:t>standar</w:t>
      </w:r>
      <w:proofErr w:type="spellEnd"/>
      <w:r w:rsidRPr="00862650">
        <w:t xml:space="preserve"> </w:t>
      </w:r>
      <w:proofErr w:type="spellStart"/>
      <w:r w:rsidRPr="00862650">
        <w:t>ini</w:t>
      </w:r>
      <w:proofErr w:type="spellEnd"/>
      <w:r w:rsidRPr="00862650">
        <w:t>.</w:t>
      </w:r>
      <w:r>
        <w:t xml:space="preserve"> </w:t>
      </w:r>
      <w:r>
        <w:rPr>
          <w:bCs/>
          <w:noProof/>
        </w:rPr>
        <w:t xml:space="preserve">Meskipun secara global Indonesia masuk dalam pendapatan menengah-atas, namun untuk mengukur kesejahteraan tentu dapat dinilai juga dari kondisi lainnya dan biaya hidup yang berbeda disetiap daerah. </w:t>
      </w:r>
      <w:r w:rsidRPr="006D4CD9">
        <w:rPr>
          <w:bCs/>
          <w:noProof/>
        </w:rPr>
        <w:t>Level kesejahteraan masyarakat menunjukkan bagaimana kemampuan masyarakat di berbagai aspek kehidupan. Level ini dapat diukur melalui berbagai indikator seperti tingkat pendidikan, jenis pekerjaan, jumlah penghasilan, kepemilikan aset, kondisi perumahan, serta akses terhadap air b</w:t>
      </w:r>
      <w:r>
        <w:rPr>
          <w:bCs/>
          <w:noProof/>
        </w:rPr>
        <w:t>ersih dan penerangan yang layak</w:t>
      </w:r>
      <w:r>
        <w:t xml:space="preserve"> </w:t>
      </w:r>
      <w:r>
        <w:fldChar w:fldCharType="begin" w:fldLock="1"/>
      </w:r>
      <w:r>
        <w:instrText>ADDIN CSL_CITATION {"citationItems":[{"id":"ITEM-1","itemData":{"ISBN":"0118078801","abstract":"… beragam profesi lain yang membentuk spesialisasi (Bersama dakwah.net, 2019). Penelitian … Data jumlah penerima bantuan sembako tunai (BST) pada lampiran 1 dilakukan pemetaan …","author":[{"dropping-particle":"","family":"Riana","given":"Dwi Salasa","non-dropping-particle":"","parse-names":false,"suffix":""}],"id":"ITEM-1","issued":{"date-parts":[["2021"]]},"number-of-pages":"1-54","title":"Analisis Cluster Untuk Mengklasifikasi Tingkat Kesejahteraan Sosial Masyarakat Di Kabupaten Deli Serdang Menggunakan Fuzzy C-Mean Clustering Saat Pandemi COVID-19","type":"book"},"uris":["http://www.mendeley.com/documents/?uuid=4244e0d2-131d-4fed-b05a-2bbd8278e7e6"]}],"mendeley":{"formattedCitation":"[2]","plainTextFormattedCitation":"[2]","previouslyFormattedCitation":"[2]"},"properties":{"noteIndex":0},"schema":"https://github.com/citation-style-language/schema/raw/master/csl-citation.json"}</w:instrText>
      </w:r>
      <w:r>
        <w:fldChar w:fldCharType="separate"/>
      </w:r>
      <w:r w:rsidRPr="005B245E">
        <w:rPr>
          <w:noProof/>
        </w:rPr>
        <w:t>[2]</w:t>
      </w:r>
      <w:r>
        <w:fldChar w:fldCharType="end"/>
      </w:r>
      <w:r w:rsidRPr="000540BC">
        <w:t>.</w:t>
      </w:r>
    </w:p>
    <w:p w14:paraId="44CDE77A" w14:textId="6FE4DFE9" w:rsidR="006A7199" w:rsidRDefault="006A7199" w:rsidP="006A7199">
      <w:pPr>
        <w:pStyle w:val="ListParagraph"/>
        <w:ind w:left="0" w:firstLine="540"/>
        <w:jc w:val="both"/>
      </w:pPr>
      <w:proofErr w:type="spellStart"/>
      <w:r>
        <w:t>Pondok</w:t>
      </w:r>
      <w:proofErr w:type="spellEnd"/>
      <w:r>
        <w:t xml:space="preserve"> </w:t>
      </w:r>
      <w:proofErr w:type="spellStart"/>
      <w:r>
        <w:t>bungur</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desa</w:t>
      </w:r>
      <w:proofErr w:type="spellEnd"/>
      <w:r>
        <w:t xml:space="preserve"> yang </w:t>
      </w:r>
      <w:proofErr w:type="spellStart"/>
      <w:r>
        <w:t>ada</w:t>
      </w:r>
      <w:proofErr w:type="spellEnd"/>
      <w:r>
        <w:t xml:space="preserve"> di </w:t>
      </w:r>
      <w:proofErr w:type="spellStart"/>
      <w:r>
        <w:t>Kecamatan</w:t>
      </w:r>
      <w:proofErr w:type="spellEnd"/>
      <w:r>
        <w:t xml:space="preserve"> Rawang </w:t>
      </w:r>
      <w:proofErr w:type="spellStart"/>
      <w:r>
        <w:t>Panca</w:t>
      </w:r>
      <w:proofErr w:type="spellEnd"/>
      <w:r>
        <w:t xml:space="preserve"> </w:t>
      </w:r>
      <w:proofErr w:type="spellStart"/>
      <w:r>
        <w:t>Arga</w:t>
      </w:r>
      <w:proofErr w:type="spellEnd"/>
      <w:r>
        <w:t xml:space="preserve">, </w:t>
      </w:r>
      <w:proofErr w:type="spellStart"/>
      <w:r>
        <w:t>Kabupaten</w:t>
      </w:r>
      <w:proofErr w:type="spellEnd"/>
      <w:r>
        <w:t xml:space="preserve"> </w:t>
      </w:r>
      <w:proofErr w:type="spellStart"/>
      <w:r>
        <w:t>Asahan</w:t>
      </w:r>
      <w:proofErr w:type="spellEnd"/>
      <w:r>
        <w:t xml:space="preserve">. </w:t>
      </w:r>
      <w:proofErr w:type="spellStart"/>
      <w:r>
        <w:t>Berdasarkan</w:t>
      </w:r>
      <w:proofErr w:type="spellEnd"/>
      <w:r>
        <w:t xml:space="preserve"> data pada BPS </w:t>
      </w:r>
      <w:proofErr w:type="spellStart"/>
      <w:r>
        <w:t>Sumut</w:t>
      </w:r>
      <w:proofErr w:type="spellEnd"/>
      <w:r>
        <w:t xml:space="preserve">, </w:t>
      </w:r>
      <w:proofErr w:type="spellStart"/>
      <w:r>
        <w:t>Asahan</w:t>
      </w:r>
      <w:proofErr w:type="spellEnd"/>
      <w:r>
        <w:t xml:space="preserve"> </w:t>
      </w:r>
      <w:proofErr w:type="spellStart"/>
      <w:r>
        <w:t>sendiri</w:t>
      </w:r>
      <w:proofErr w:type="spellEnd"/>
      <w:r>
        <w:t xml:space="preserve"> </w:t>
      </w:r>
      <w:proofErr w:type="spellStart"/>
      <w:r w:rsidRPr="00593865">
        <w:t>memiliki</w:t>
      </w:r>
      <w:proofErr w:type="spellEnd"/>
      <w:r w:rsidRPr="00593865">
        <w:t xml:space="preserve"> </w:t>
      </w:r>
      <w:proofErr w:type="spellStart"/>
      <w:r w:rsidRPr="00593865">
        <w:t>jumlah</w:t>
      </w:r>
      <w:proofErr w:type="spellEnd"/>
      <w:r w:rsidRPr="00593865">
        <w:t xml:space="preserve"> </w:t>
      </w:r>
      <w:proofErr w:type="spellStart"/>
      <w:r w:rsidRPr="00593865">
        <w:t>penduduk</w:t>
      </w:r>
      <w:proofErr w:type="spellEnd"/>
      <w:r w:rsidRPr="00593865">
        <w:t xml:space="preserve"> 802,563 </w:t>
      </w:r>
      <w:proofErr w:type="spellStart"/>
      <w:r w:rsidRPr="00593865">
        <w:t>jiwa</w:t>
      </w:r>
      <w:proofErr w:type="spellEnd"/>
      <w:r w:rsidRPr="00593865">
        <w:t xml:space="preserve"> pada </w:t>
      </w:r>
      <w:proofErr w:type="spellStart"/>
      <w:r w:rsidRPr="00593865">
        <w:t>tahun</w:t>
      </w:r>
      <w:proofErr w:type="spellEnd"/>
      <w:r w:rsidRPr="00593865">
        <w:t xml:space="preserve"> 2023</w:t>
      </w:r>
      <w:r w:rsidRPr="00D30527">
        <w:t>.</w:t>
      </w:r>
      <w:r>
        <w:t xml:space="preserve"> </w:t>
      </w:r>
      <w:proofErr w:type="spellStart"/>
      <w:r>
        <w:t>Sementara</w:t>
      </w:r>
      <w:proofErr w:type="spellEnd"/>
      <w:r>
        <w:t xml:space="preserve"> Desa </w:t>
      </w:r>
      <w:proofErr w:type="spellStart"/>
      <w:r>
        <w:t>Pondok</w:t>
      </w:r>
      <w:proofErr w:type="spellEnd"/>
      <w:r>
        <w:t xml:space="preserve"> </w:t>
      </w:r>
      <w:proofErr w:type="spellStart"/>
      <w:r>
        <w:t>Bungur</w:t>
      </w:r>
      <w:proofErr w:type="spellEnd"/>
      <w:r>
        <w:t xml:space="preserve"> di </w:t>
      </w:r>
      <w:proofErr w:type="spellStart"/>
      <w:r>
        <w:t>tahun</w:t>
      </w:r>
      <w:proofErr w:type="spellEnd"/>
      <w:r>
        <w:t xml:space="preserve"> 2023 </w:t>
      </w:r>
      <w:proofErr w:type="spellStart"/>
      <w:r>
        <w:t>memiliki</w:t>
      </w:r>
      <w:proofErr w:type="spellEnd"/>
      <w:r>
        <w:t xml:space="preserve"> </w:t>
      </w:r>
      <w:proofErr w:type="spellStart"/>
      <w:r>
        <w:t>jumlah</w:t>
      </w:r>
      <w:proofErr w:type="spellEnd"/>
      <w:r>
        <w:t xml:space="preserve"> </w:t>
      </w:r>
      <w:proofErr w:type="spellStart"/>
      <w:r>
        <w:t>penduduk</w:t>
      </w:r>
      <w:proofErr w:type="spellEnd"/>
      <w:r>
        <w:t xml:space="preserve"> 5013 </w:t>
      </w:r>
      <w:proofErr w:type="spellStart"/>
      <w:r>
        <w:t>jiwa</w:t>
      </w:r>
      <w:proofErr w:type="spellEnd"/>
      <w:r>
        <w:t xml:space="preserve"> yang</w:t>
      </w:r>
      <w:r w:rsidRPr="00FC0765">
        <w:t xml:space="preserve"> </w:t>
      </w:r>
      <w:proofErr w:type="spellStart"/>
      <w:r w:rsidRPr="00FC0765">
        <w:t>terdiri</w:t>
      </w:r>
      <w:proofErr w:type="spellEnd"/>
      <w:r w:rsidRPr="00FC0765">
        <w:t xml:space="preserve"> </w:t>
      </w:r>
      <w:proofErr w:type="spellStart"/>
      <w:r w:rsidRPr="00FC0765">
        <w:t>dari</w:t>
      </w:r>
      <w:proofErr w:type="spellEnd"/>
      <w:r w:rsidRPr="00FC0765">
        <w:t xml:space="preserve"> 10 </w:t>
      </w:r>
      <w:proofErr w:type="spellStart"/>
      <w:r w:rsidRPr="00FC0765">
        <w:t>dusun</w:t>
      </w:r>
      <w:proofErr w:type="spellEnd"/>
      <w:r>
        <w:t>,</w:t>
      </w:r>
      <w:r w:rsidRPr="00FC0765">
        <w:t xml:space="preserve"> </w:t>
      </w:r>
      <w:proofErr w:type="spellStart"/>
      <w:r w:rsidRPr="00FC0765">
        <w:t>dimana</w:t>
      </w:r>
      <w:proofErr w:type="spellEnd"/>
      <w:r w:rsidRPr="00FC0765">
        <w:t xml:space="preserve"> </w:t>
      </w:r>
      <w:proofErr w:type="spellStart"/>
      <w:r w:rsidRPr="00FC0765">
        <w:t>mayoritas</w:t>
      </w:r>
      <w:proofErr w:type="spellEnd"/>
      <w:r w:rsidRPr="00FC0765">
        <w:t xml:space="preserve"> </w:t>
      </w:r>
      <w:proofErr w:type="spellStart"/>
      <w:r w:rsidRPr="00FC0765">
        <w:t>penduduknya</w:t>
      </w:r>
      <w:proofErr w:type="spellEnd"/>
      <w:r w:rsidRPr="00FC0765">
        <w:t xml:space="preserve"> </w:t>
      </w:r>
      <w:proofErr w:type="spellStart"/>
      <w:r w:rsidRPr="00FC0765">
        <w:t>berpendidikan</w:t>
      </w:r>
      <w:proofErr w:type="spellEnd"/>
      <w:r w:rsidRPr="00FC0765">
        <w:t xml:space="preserve"> </w:t>
      </w:r>
      <w:proofErr w:type="spellStart"/>
      <w:r w:rsidRPr="00FC0765">
        <w:t>rendah</w:t>
      </w:r>
      <w:proofErr w:type="spellEnd"/>
      <w:r w:rsidRPr="00FC0765">
        <w:t xml:space="preserve">, </w:t>
      </w:r>
      <w:proofErr w:type="spellStart"/>
      <w:r w:rsidRPr="00FC0765">
        <w:t>memiliki</w:t>
      </w:r>
      <w:proofErr w:type="spellEnd"/>
      <w:r w:rsidRPr="00FC0765">
        <w:t xml:space="preserve"> </w:t>
      </w:r>
      <w:proofErr w:type="spellStart"/>
      <w:r w:rsidRPr="00FC0765">
        <w:t>penghasilan</w:t>
      </w:r>
      <w:proofErr w:type="spellEnd"/>
      <w:r w:rsidRPr="00FC0765">
        <w:t xml:space="preserve"> yang </w:t>
      </w:r>
      <w:proofErr w:type="spellStart"/>
      <w:r w:rsidRPr="00FC0765">
        <w:t>tidak</w:t>
      </w:r>
      <w:proofErr w:type="spellEnd"/>
      <w:r w:rsidRPr="00FC0765">
        <w:t xml:space="preserve"> </w:t>
      </w:r>
      <w:proofErr w:type="spellStart"/>
      <w:r w:rsidRPr="00FC0765">
        <w:t>banyak</w:t>
      </w:r>
      <w:proofErr w:type="spellEnd"/>
      <w:r w:rsidRPr="00FC0765">
        <w:t xml:space="preserve">, </w:t>
      </w:r>
      <w:proofErr w:type="spellStart"/>
      <w:r w:rsidRPr="00FC0765">
        <w:t>menganggur</w:t>
      </w:r>
      <w:proofErr w:type="spellEnd"/>
      <w:r w:rsidRPr="00FC0765">
        <w:t xml:space="preserve">, dan </w:t>
      </w:r>
      <w:proofErr w:type="spellStart"/>
      <w:r w:rsidRPr="00FC0765">
        <w:t>kekurangan</w:t>
      </w:r>
      <w:proofErr w:type="spellEnd"/>
      <w:r w:rsidRPr="00FC0765">
        <w:t xml:space="preserve"> </w:t>
      </w:r>
      <w:proofErr w:type="spellStart"/>
      <w:r w:rsidRPr="00FC0765">
        <w:t>barang</w:t>
      </w:r>
      <w:proofErr w:type="spellEnd"/>
      <w:r w:rsidRPr="00FC0765">
        <w:t xml:space="preserve"> </w:t>
      </w:r>
      <w:proofErr w:type="spellStart"/>
      <w:r w:rsidRPr="00FC0765">
        <w:t>kebutuhan</w:t>
      </w:r>
      <w:proofErr w:type="spellEnd"/>
      <w:r w:rsidRPr="00FC0765">
        <w:t xml:space="preserve"> </w:t>
      </w:r>
      <w:proofErr w:type="spellStart"/>
      <w:r w:rsidRPr="00FC0765">
        <w:t>sekunder</w:t>
      </w:r>
      <w:proofErr w:type="spellEnd"/>
      <w:r w:rsidRPr="00FC0765">
        <w:t xml:space="preserve">. </w:t>
      </w:r>
      <w:proofErr w:type="spellStart"/>
      <w:r w:rsidRPr="00FC0765">
        <w:t>Mereka</w:t>
      </w:r>
      <w:proofErr w:type="spellEnd"/>
      <w:r w:rsidRPr="00FC0765">
        <w:t xml:space="preserve"> juga </w:t>
      </w:r>
      <w:proofErr w:type="spellStart"/>
      <w:r w:rsidRPr="00FC0765">
        <w:t>menggunakan</w:t>
      </w:r>
      <w:proofErr w:type="spellEnd"/>
      <w:r w:rsidRPr="00FC0765">
        <w:t xml:space="preserve"> air yang </w:t>
      </w:r>
      <w:proofErr w:type="spellStart"/>
      <w:r w:rsidRPr="00FC0765">
        <w:t>bukan</w:t>
      </w:r>
      <w:proofErr w:type="spellEnd"/>
      <w:r w:rsidRPr="00FC0765">
        <w:t xml:space="preserve"> </w:t>
      </w:r>
      <w:proofErr w:type="spellStart"/>
      <w:r w:rsidRPr="00FC0765">
        <w:t>dari</w:t>
      </w:r>
      <w:proofErr w:type="spellEnd"/>
      <w:r w:rsidRPr="00FC0765">
        <w:t xml:space="preserve"> PDAM </w:t>
      </w:r>
      <w:proofErr w:type="spellStart"/>
      <w:r w:rsidRPr="00FC0765">
        <w:t>serta</w:t>
      </w:r>
      <w:proofErr w:type="spellEnd"/>
      <w:r w:rsidRPr="00FC0765">
        <w:t xml:space="preserve"> </w:t>
      </w:r>
      <w:proofErr w:type="spellStart"/>
      <w:r w:rsidRPr="00FC0765">
        <w:t>memiliki</w:t>
      </w:r>
      <w:proofErr w:type="spellEnd"/>
      <w:r w:rsidRPr="00FC0765">
        <w:t xml:space="preserve"> </w:t>
      </w:r>
      <w:proofErr w:type="spellStart"/>
      <w:r w:rsidRPr="00FC0765">
        <w:t>akses</w:t>
      </w:r>
      <w:proofErr w:type="spellEnd"/>
      <w:r w:rsidRPr="00FC0765">
        <w:t xml:space="preserve"> yang </w:t>
      </w:r>
      <w:proofErr w:type="spellStart"/>
      <w:r w:rsidRPr="00FC0765">
        <w:t>terbatas</w:t>
      </w:r>
      <w:proofErr w:type="spellEnd"/>
      <w:r w:rsidRPr="00FC0765">
        <w:t xml:space="preserve"> </w:t>
      </w:r>
      <w:proofErr w:type="spellStart"/>
      <w:r w:rsidRPr="00FC0765">
        <w:t>terhadap</w:t>
      </w:r>
      <w:proofErr w:type="spellEnd"/>
      <w:r w:rsidRPr="00FC0765">
        <w:t xml:space="preserve"> </w:t>
      </w:r>
      <w:proofErr w:type="spellStart"/>
      <w:r w:rsidRPr="00FC0765">
        <w:t>listrik</w:t>
      </w:r>
      <w:proofErr w:type="spellEnd"/>
      <w:r w:rsidRPr="00FC0765">
        <w:t>.</w:t>
      </w:r>
      <w:r>
        <w:t xml:space="preserve"> Rata-rata </w:t>
      </w:r>
      <w:proofErr w:type="spellStart"/>
      <w:r>
        <w:t>pendapatan</w:t>
      </w:r>
      <w:proofErr w:type="spellEnd"/>
      <w:r>
        <w:t xml:space="preserve"> </w:t>
      </w:r>
      <w:proofErr w:type="spellStart"/>
      <w:r>
        <w:t>perbulan</w:t>
      </w:r>
      <w:proofErr w:type="spellEnd"/>
      <w:r>
        <w:t xml:space="preserve"> </w:t>
      </w:r>
      <w:proofErr w:type="spellStart"/>
      <w:r>
        <w:t>desa</w:t>
      </w:r>
      <w:proofErr w:type="spellEnd"/>
      <w:r>
        <w:t xml:space="preserve"> </w:t>
      </w:r>
      <w:proofErr w:type="spellStart"/>
      <w:r>
        <w:t>Pondok</w:t>
      </w:r>
      <w:proofErr w:type="spellEnd"/>
      <w:r>
        <w:t xml:space="preserve"> </w:t>
      </w:r>
      <w:proofErr w:type="spellStart"/>
      <w:r>
        <w:t>Bungur</w:t>
      </w:r>
      <w:proofErr w:type="spellEnd"/>
      <w:r>
        <w:t xml:space="preserve"> </w:t>
      </w:r>
      <w:proofErr w:type="spellStart"/>
      <w:r>
        <w:t>adalah</w:t>
      </w:r>
      <w:proofErr w:type="spellEnd"/>
      <w:r>
        <w:t xml:space="preserve"> Rp. 1,88 </w:t>
      </w:r>
      <w:proofErr w:type="spellStart"/>
      <w:r>
        <w:t>juta</w:t>
      </w:r>
      <w:proofErr w:type="spellEnd"/>
      <w:r>
        <w:t xml:space="preserve"> per </w:t>
      </w:r>
      <w:proofErr w:type="spellStart"/>
      <w:r>
        <w:t>bulan</w:t>
      </w:r>
      <w:proofErr w:type="spellEnd"/>
      <w:r>
        <w:t xml:space="preserve">. </w:t>
      </w:r>
      <w:proofErr w:type="spellStart"/>
      <w:r>
        <w:t>Sehingga</w:t>
      </w:r>
      <w:proofErr w:type="spellEnd"/>
      <w:r>
        <w:t xml:space="preserve"> </w:t>
      </w:r>
      <w:proofErr w:type="spellStart"/>
      <w:r>
        <w:t>jika</w:t>
      </w:r>
      <w:proofErr w:type="spellEnd"/>
      <w:r>
        <w:t xml:space="preserve"> </w:t>
      </w:r>
      <w:proofErr w:type="spellStart"/>
      <w:r>
        <w:t>dihitung</w:t>
      </w:r>
      <w:proofErr w:type="spellEnd"/>
      <w:r>
        <w:t xml:space="preserve"> </w:t>
      </w:r>
      <w:proofErr w:type="spellStart"/>
      <w:r>
        <w:t>pendapatan</w:t>
      </w:r>
      <w:proofErr w:type="spellEnd"/>
      <w:r>
        <w:t xml:space="preserve"> per </w:t>
      </w:r>
      <w:proofErr w:type="spellStart"/>
      <w:r>
        <w:t>kapita</w:t>
      </w:r>
      <w:proofErr w:type="spellEnd"/>
      <w:r>
        <w:t xml:space="preserve"> </w:t>
      </w:r>
      <w:proofErr w:type="spellStart"/>
      <w:r>
        <w:t>daerah</w:t>
      </w:r>
      <w:proofErr w:type="spellEnd"/>
      <w:r>
        <w:t xml:space="preserve"> Desa </w:t>
      </w:r>
      <w:proofErr w:type="spellStart"/>
      <w:r>
        <w:t>Pondok</w:t>
      </w:r>
      <w:proofErr w:type="spellEnd"/>
      <w:r>
        <w:t xml:space="preserve"> </w:t>
      </w:r>
      <w:proofErr w:type="spellStart"/>
      <w:r>
        <w:t>Bungur</w:t>
      </w:r>
      <w:proofErr w:type="spellEnd"/>
      <w:r>
        <w:t xml:space="preserve"> </w:t>
      </w:r>
      <w:proofErr w:type="spellStart"/>
      <w:r>
        <w:t>hannya</w:t>
      </w:r>
      <w:proofErr w:type="spellEnd"/>
      <w:r>
        <w:t xml:space="preserve"> </w:t>
      </w:r>
      <w:proofErr w:type="spellStart"/>
      <w:r>
        <w:t>sekitar</w:t>
      </w:r>
      <w:proofErr w:type="spellEnd"/>
      <w:r>
        <w:t xml:space="preserve"> Rp. 4.500,29 per </w:t>
      </w:r>
      <w:proofErr w:type="spellStart"/>
      <w:r>
        <w:t>tahun</w:t>
      </w:r>
      <w:proofErr w:type="spellEnd"/>
      <w:r>
        <w:t xml:space="preserve">. Jika di </w:t>
      </w:r>
      <w:proofErr w:type="spellStart"/>
      <w:r>
        <w:t>bandingkan</w:t>
      </w:r>
      <w:proofErr w:type="spellEnd"/>
      <w:r>
        <w:t xml:space="preserve"> data global </w:t>
      </w:r>
      <w:proofErr w:type="spellStart"/>
      <w:r>
        <w:t>nilai</w:t>
      </w:r>
      <w:proofErr w:type="spellEnd"/>
      <w:r>
        <w:t xml:space="preserve"> </w:t>
      </w:r>
      <w:proofErr w:type="spellStart"/>
      <w:r>
        <w:t>ini</w:t>
      </w:r>
      <w:proofErr w:type="spellEnd"/>
      <w:r>
        <w:t xml:space="preserve"> </w:t>
      </w:r>
      <w:proofErr w:type="spellStart"/>
      <w:r>
        <w:t>tentunya</w:t>
      </w:r>
      <w:proofErr w:type="spellEnd"/>
      <w:r>
        <w:t xml:space="preserve"> sangat </w:t>
      </w:r>
      <w:proofErr w:type="spellStart"/>
      <w:r>
        <w:t>rendah</w:t>
      </w:r>
      <w:proofErr w:type="spellEnd"/>
      <w:r>
        <w:t xml:space="preserve">, </w:t>
      </w:r>
      <w:proofErr w:type="spellStart"/>
      <w:r>
        <w:t>hal</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kesejahteraan</w:t>
      </w:r>
      <w:proofErr w:type="spellEnd"/>
      <w:r>
        <w:t xml:space="preserve"> </w:t>
      </w:r>
      <w:proofErr w:type="spellStart"/>
      <w:r>
        <w:t>penduduk</w:t>
      </w:r>
      <w:proofErr w:type="spellEnd"/>
      <w:r>
        <w:t xml:space="preserve"> </w:t>
      </w:r>
      <w:proofErr w:type="spellStart"/>
      <w:r>
        <w:t>untuk</w:t>
      </w:r>
      <w:proofErr w:type="spellEnd"/>
      <w:r>
        <w:t xml:space="preserve"> </w:t>
      </w:r>
      <w:proofErr w:type="spellStart"/>
      <w:r>
        <w:t>kedepannya</w:t>
      </w:r>
      <w:proofErr w:type="spellEnd"/>
      <w:r>
        <w:t xml:space="preserve">. </w:t>
      </w:r>
      <w:proofErr w:type="spellStart"/>
      <w:r>
        <w:t>Meskipun</w:t>
      </w:r>
      <w:proofErr w:type="spellEnd"/>
      <w:r>
        <w:t xml:space="preserve"> </w:t>
      </w:r>
      <w:proofErr w:type="spellStart"/>
      <w:r>
        <w:t>jika</w:t>
      </w:r>
      <w:proofErr w:type="spellEnd"/>
      <w:r>
        <w:t xml:space="preserve"> </w:t>
      </w:r>
      <w:proofErr w:type="spellStart"/>
      <w:r>
        <w:t>dibandingkan</w:t>
      </w:r>
      <w:proofErr w:type="spellEnd"/>
      <w:r>
        <w:t xml:space="preserve"> </w:t>
      </w:r>
      <w:proofErr w:type="spellStart"/>
      <w:r>
        <w:t>secara</w:t>
      </w:r>
      <w:proofErr w:type="spellEnd"/>
      <w:r>
        <w:t xml:space="preserve"> global </w:t>
      </w:r>
      <w:proofErr w:type="spellStart"/>
      <w:r>
        <w:t>tingkat</w:t>
      </w:r>
      <w:proofErr w:type="spellEnd"/>
      <w:r>
        <w:t xml:space="preserve"> </w:t>
      </w:r>
      <w:proofErr w:type="spellStart"/>
      <w:r>
        <w:t>kesejahteraan</w:t>
      </w:r>
      <w:proofErr w:type="spellEnd"/>
      <w:r>
        <w:t xml:space="preserve"> </w:t>
      </w:r>
      <w:proofErr w:type="spellStart"/>
      <w:r>
        <w:t>penduduk</w:t>
      </w:r>
      <w:proofErr w:type="spellEnd"/>
      <w:r>
        <w:t xml:space="preserve"> di </w:t>
      </w:r>
      <w:proofErr w:type="spellStart"/>
      <w:r>
        <w:t>desa</w:t>
      </w:r>
      <w:proofErr w:type="spellEnd"/>
      <w:r>
        <w:t xml:space="preserve"> </w:t>
      </w:r>
      <w:proofErr w:type="spellStart"/>
      <w:r>
        <w:t>Pondok</w:t>
      </w:r>
      <w:proofErr w:type="spellEnd"/>
      <w:r>
        <w:t xml:space="preserve"> </w:t>
      </w:r>
      <w:proofErr w:type="spellStart"/>
      <w:r>
        <w:t>Bungur</w:t>
      </w:r>
      <w:proofErr w:type="spellEnd"/>
      <w:r>
        <w:t xml:space="preserve"> </w:t>
      </w:r>
      <w:proofErr w:type="spellStart"/>
      <w:r>
        <w:t>termasuk</w:t>
      </w:r>
      <w:proofErr w:type="spellEnd"/>
      <w:r>
        <w:t xml:space="preserve"> </w:t>
      </w:r>
      <w:proofErr w:type="spellStart"/>
      <w:r>
        <w:t>rendah</w:t>
      </w:r>
      <w:proofErr w:type="spellEnd"/>
      <w:r>
        <w:t xml:space="preserve">, </w:t>
      </w:r>
      <w:proofErr w:type="spellStart"/>
      <w:r>
        <w:t>diperlukan</w:t>
      </w:r>
      <w:proofErr w:type="spellEnd"/>
      <w:r>
        <w:t xml:space="preserve"> </w:t>
      </w:r>
      <w:proofErr w:type="spellStart"/>
      <w:r>
        <w:t>peran</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rsidRPr="00973317">
        <w:t>untuk</w:t>
      </w:r>
      <w:proofErr w:type="spellEnd"/>
      <w:r w:rsidRPr="00973317">
        <w:t xml:space="preserve"> </w:t>
      </w:r>
      <w:proofErr w:type="spellStart"/>
      <w:r w:rsidRPr="00973317">
        <w:t>melaksanakan</w:t>
      </w:r>
      <w:proofErr w:type="spellEnd"/>
      <w:r w:rsidRPr="00973317">
        <w:t xml:space="preserve"> </w:t>
      </w:r>
      <w:proofErr w:type="spellStart"/>
      <w:r w:rsidRPr="00973317">
        <w:t>upaya</w:t>
      </w:r>
      <w:proofErr w:type="spellEnd"/>
      <w:r w:rsidRPr="00973317">
        <w:t xml:space="preserve"> dan </w:t>
      </w:r>
      <w:proofErr w:type="spellStart"/>
      <w:r w:rsidRPr="00973317">
        <w:t>tindakan-tindakan</w:t>
      </w:r>
      <w:proofErr w:type="spellEnd"/>
      <w:r w:rsidRPr="00973317">
        <w:t xml:space="preserve"> yang </w:t>
      </w:r>
      <w:proofErr w:type="spellStart"/>
      <w:r w:rsidRPr="00973317">
        <w:t>dapat</w:t>
      </w:r>
      <w:proofErr w:type="spellEnd"/>
      <w:r w:rsidRPr="00973317">
        <w:t xml:space="preserve"> </w:t>
      </w:r>
      <w:proofErr w:type="spellStart"/>
      <w:r w:rsidRPr="00973317">
        <w:t>meningkatkan</w:t>
      </w:r>
      <w:proofErr w:type="spellEnd"/>
      <w:r w:rsidRPr="00973317">
        <w:t xml:space="preserve"> </w:t>
      </w:r>
      <w:proofErr w:type="spellStart"/>
      <w:r w:rsidRPr="00973317">
        <w:t>kesejahteraan</w:t>
      </w:r>
      <w:proofErr w:type="spellEnd"/>
      <w:r w:rsidRPr="00973317">
        <w:t xml:space="preserve"> </w:t>
      </w:r>
      <w:proofErr w:type="spellStart"/>
      <w:r>
        <w:t>masyarakat</w:t>
      </w:r>
      <w:proofErr w:type="spellEnd"/>
      <w:r>
        <w:t xml:space="preserve"> </w:t>
      </w:r>
      <w:proofErr w:type="spellStart"/>
      <w:r>
        <w:t>desa</w:t>
      </w:r>
      <w:proofErr w:type="spellEnd"/>
      <w:r>
        <w:t xml:space="preserve"> </w:t>
      </w:r>
      <w:proofErr w:type="spellStart"/>
      <w:r>
        <w:t>tersebut</w:t>
      </w:r>
      <w:proofErr w:type="spellEnd"/>
      <w:r w:rsidRPr="00973317">
        <w:t>.</w:t>
      </w:r>
      <w:r>
        <w:t xml:space="preserve"> Salah </w:t>
      </w:r>
      <w:proofErr w:type="spellStart"/>
      <w:r>
        <w:t>satunya</w:t>
      </w:r>
      <w:proofErr w:type="spellEnd"/>
      <w:r>
        <w:t xml:space="preserve"> </w:t>
      </w:r>
      <w:proofErr w:type="spellStart"/>
      <w:r>
        <w:t>dengan</w:t>
      </w:r>
      <w:proofErr w:type="spellEnd"/>
      <w:r>
        <w:t xml:space="preserve"> </w:t>
      </w:r>
      <w:proofErr w:type="spellStart"/>
      <w:r>
        <w:t>di</w:t>
      </w:r>
      <w:r w:rsidRPr="00973317">
        <w:t>lakukan</w:t>
      </w:r>
      <w:r>
        <w:t>nya</w:t>
      </w:r>
      <w:proofErr w:type="spellEnd"/>
      <w:r w:rsidRPr="00973317">
        <w:t xml:space="preserve"> </w:t>
      </w:r>
      <w:proofErr w:type="spellStart"/>
      <w:r>
        <w:t>klasifikasi</w:t>
      </w:r>
      <w:proofErr w:type="spellEnd"/>
      <w:r>
        <w:t xml:space="preserve"> </w:t>
      </w:r>
      <w:proofErr w:type="spellStart"/>
      <w:r>
        <w:t>terhadap</w:t>
      </w:r>
      <w:proofErr w:type="spellEnd"/>
      <w:r>
        <w:t xml:space="preserve"> </w:t>
      </w:r>
      <w:proofErr w:type="spellStart"/>
      <w:r>
        <w:t>penduduk</w:t>
      </w:r>
      <w:proofErr w:type="spellEnd"/>
      <w:r>
        <w:t xml:space="preserve"> </w:t>
      </w:r>
      <w:proofErr w:type="spellStart"/>
      <w:r w:rsidRPr="00973317">
        <w:t>desa</w:t>
      </w:r>
      <w:proofErr w:type="spellEnd"/>
      <w:r>
        <w:t xml:space="preserve"> </w:t>
      </w:r>
      <w:proofErr w:type="spellStart"/>
      <w:r>
        <w:t>Pondok</w:t>
      </w:r>
      <w:proofErr w:type="spellEnd"/>
      <w:r>
        <w:t xml:space="preserve"> </w:t>
      </w:r>
      <w:proofErr w:type="spellStart"/>
      <w:r>
        <w:t>Bungur</w:t>
      </w:r>
      <w:proofErr w:type="spellEnd"/>
      <w:r>
        <w:t xml:space="preserve"> agar </w:t>
      </w:r>
      <w:proofErr w:type="spellStart"/>
      <w:r>
        <w:t>pemerintah</w:t>
      </w:r>
      <w:proofErr w:type="spellEnd"/>
      <w:r w:rsidRPr="00973317">
        <w:t xml:space="preserve"> </w:t>
      </w:r>
      <w:proofErr w:type="spellStart"/>
      <w:r>
        <w:t>setempat</w:t>
      </w:r>
      <w:proofErr w:type="spellEnd"/>
      <w:r>
        <w:t xml:space="preserve"> </w:t>
      </w:r>
      <w:proofErr w:type="spellStart"/>
      <w:r>
        <w:t>dapat</w:t>
      </w:r>
      <w:proofErr w:type="spellEnd"/>
      <w:r>
        <w:t xml:space="preserve"> </w:t>
      </w:r>
      <w:proofErr w:type="spellStart"/>
      <w:r>
        <w:t>memetakan</w:t>
      </w:r>
      <w:proofErr w:type="spellEnd"/>
      <w:r>
        <w:t xml:space="preserve"> </w:t>
      </w:r>
      <w:proofErr w:type="spellStart"/>
      <w:r>
        <w:t>dusun</w:t>
      </w:r>
      <w:proofErr w:type="spellEnd"/>
      <w:r>
        <w:t xml:space="preserve"> mana </w:t>
      </w:r>
      <w:proofErr w:type="spellStart"/>
      <w:r>
        <w:t>dengan</w:t>
      </w:r>
      <w:proofErr w:type="spellEnd"/>
      <w:r>
        <w:t xml:space="preserve"> </w:t>
      </w:r>
      <w:proofErr w:type="spellStart"/>
      <w:r>
        <w:t>penduduk</w:t>
      </w:r>
      <w:proofErr w:type="spellEnd"/>
      <w:r>
        <w:t xml:space="preserve"> yang </w:t>
      </w:r>
      <w:proofErr w:type="spellStart"/>
      <w:r>
        <w:t>tingkat</w:t>
      </w:r>
      <w:proofErr w:type="spellEnd"/>
      <w:r>
        <w:t xml:space="preserve"> </w:t>
      </w:r>
      <w:proofErr w:type="spellStart"/>
      <w:r>
        <w:t>kesejahteraan</w:t>
      </w:r>
      <w:proofErr w:type="spellEnd"/>
      <w:r>
        <w:t xml:space="preserve"> yang paling </w:t>
      </w:r>
      <w:proofErr w:type="spellStart"/>
      <w:r>
        <w:t>rendah</w:t>
      </w:r>
      <w:proofErr w:type="spellEnd"/>
      <w:r>
        <w:t xml:space="preserve"> </w:t>
      </w:r>
      <w:proofErr w:type="spellStart"/>
      <w:r>
        <w:t>sebagai</w:t>
      </w:r>
      <w:proofErr w:type="spellEnd"/>
      <w:r>
        <w:t xml:space="preserve"> </w:t>
      </w:r>
      <w:proofErr w:type="spellStart"/>
      <w:r>
        <w:t>prioritas</w:t>
      </w:r>
      <w:proofErr w:type="spellEnd"/>
      <w:r>
        <w:t xml:space="preserve"> </w:t>
      </w:r>
      <w:proofErr w:type="spellStart"/>
      <w:r>
        <w:t>dalam</w:t>
      </w:r>
      <w:proofErr w:type="spellEnd"/>
      <w:r>
        <w:t xml:space="preserve"> </w:t>
      </w:r>
      <w:proofErr w:type="spellStart"/>
      <w:r>
        <w:t>pemberian</w:t>
      </w:r>
      <w:proofErr w:type="spellEnd"/>
      <w:r>
        <w:t xml:space="preserve"> </w:t>
      </w:r>
      <w:proofErr w:type="spellStart"/>
      <w:r>
        <w:t>bantuan</w:t>
      </w:r>
      <w:proofErr w:type="spellEnd"/>
      <w:r>
        <w:t xml:space="preserve"> </w:t>
      </w:r>
      <w:proofErr w:type="spellStart"/>
      <w:r>
        <w:t>sosial</w:t>
      </w:r>
      <w:proofErr w:type="spellEnd"/>
      <w:r>
        <w:t>.</w:t>
      </w:r>
    </w:p>
    <w:p w14:paraId="2A360D50" w14:textId="77777777" w:rsidR="00D150D0" w:rsidRDefault="006A7199" w:rsidP="00734035">
      <w:pPr>
        <w:ind w:firstLine="709"/>
        <w:jc w:val="both"/>
      </w:pPr>
      <w:r w:rsidRPr="00AB654E">
        <w:t xml:space="preserve">Satu </w:t>
      </w:r>
      <w:proofErr w:type="spellStart"/>
      <w:r w:rsidRPr="00AB654E">
        <w:t>isu</w:t>
      </w:r>
      <w:proofErr w:type="spellEnd"/>
      <w:r w:rsidRPr="00AB654E">
        <w:t xml:space="preserve"> yang </w:t>
      </w:r>
      <w:proofErr w:type="spellStart"/>
      <w:r w:rsidRPr="00AB654E">
        <w:t>dihadapi</w:t>
      </w:r>
      <w:proofErr w:type="spellEnd"/>
      <w:r w:rsidRPr="00AB654E">
        <w:t xml:space="preserve"> oleh </w:t>
      </w:r>
      <w:proofErr w:type="spellStart"/>
      <w:r w:rsidRPr="00AB654E">
        <w:t>pemerintah</w:t>
      </w:r>
      <w:proofErr w:type="spellEnd"/>
      <w:r w:rsidRPr="00AB654E">
        <w:t xml:space="preserve"> </w:t>
      </w:r>
      <w:proofErr w:type="spellStart"/>
      <w:r w:rsidRPr="00AB654E">
        <w:t>desa</w:t>
      </w:r>
      <w:proofErr w:type="spellEnd"/>
      <w:r w:rsidRPr="00AB654E">
        <w:t xml:space="preserve"> </w:t>
      </w:r>
      <w:proofErr w:type="spellStart"/>
      <w:r w:rsidRPr="00AB654E">
        <w:t>Pondok</w:t>
      </w:r>
      <w:proofErr w:type="spellEnd"/>
      <w:r w:rsidRPr="00AB654E">
        <w:t xml:space="preserve"> </w:t>
      </w:r>
      <w:proofErr w:type="spellStart"/>
      <w:r w:rsidRPr="00AB654E">
        <w:t>Bungur</w:t>
      </w:r>
      <w:proofErr w:type="spellEnd"/>
      <w:r w:rsidRPr="00AB654E">
        <w:t xml:space="preserve"> </w:t>
      </w:r>
      <w:proofErr w:type="spellStart"/>
      <w:r w:rsidRPr="00AB654E">
        <w:t>saat</w:t>
      </w:r>
      <w:proofErr w:type="spellEnd"/>
      <w:r w:rsidRPr="00AB654E">
        <w:t xml:space="preserve"> </w:t>
      </w:r>
      <w:proofErr w:type="spellStart"/>
      <w:r w:rsidRPr="00AB654E">
        <w:t>ini</w:t>
      </w:r>
      <w:proofErr w:type="spellEnd"/>
      <w:r w:rsidRPr="00AB654E">
        <w:t xml:space="preserve"> </w:t>
      </w:r>
      <w:proofErr w:type="spellStart"/>
      <w:r w:rsidRPr="00AB654E">
        <w:t>adalah</w:t>
      </w:r>
      <w:proofErr w:type="spellEnd"/>
      <w:r w:rsidRPr="00AB654E">
        <w:t xml:space="preserve"> </w:t>
      </w:r>
      <w:proofErr w:type="spellStart"/>
      <w:r w:rsidRPr="00AB654E">
        <w:t>kesulitan</w:t>
      </w:r>
      <w:proofErr w:type="spellEnd"/>
      <w:r w:rsidRPr="00AB654E">
        <w:t xml:space="preserve"> </w:t>
      </w:r>
      <w:proofErr w:type="spellStart"/>
      <w:r w:rsidRPr="00AB654E">
        <w:t>dalam</w:t>
      </w:r>
      <w:proofErr w:type="spellEnd"/>
      <w:r w:rsidRPr="00AB654E">
        <w:t xml:space="preserve"> </w:t>
      </w:r>
      <w:proofErr w:type="spellStart"/>
      <w:r w:rsidRPr="00AB654E">
        <w:t>mengidentifikasi</w:t>
      </w:r>
      <w:proofErr w:type="spellEnd"/>
      <w:r w:rsidRPr="00AB654E">
        <w:t xml:space="preserve"> </w:t>
      </w:r>
      <w:proofErr w:type="spellStart"/>
      <w:r w:rsidRPr="00AB654E">
        <w:t>warga</w:t>
      </w:r>
      <w:proofErr w:type="spellEnd"/>
      <w:r w:rsidRPr="00AB654E">
        <w:t xml:space="preserve"> </w:t>
      </w:r>
      <w:proofErr w:type="spellStart"/>
      <w:r>
        <w:t>berdasarkan</w:t>
      </w:r>
      <w:proofErr w:type="spellEnd"/>
      <w:r>
        <w:t xml:space="preserve"> </w:t>
      </w:r>
      <w:proofErr w:type="spellStart"/>
      <w:r>
        <w:t>tingkat</w:t>
      </w:r>
      <w:proofErr w:type="spellEnd"/>
      <w:r>
        <w:t xml:space="preserve"> </w:t>
      </w:r>
      <w:proofErr w:type="spellStart"/>
      <w:r>
        <w:t>kesejahteraannya</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perlu</w:t>
      </w:r>
      <w:proofErr w:type="spellEnd"/>
      <w:r>
        <w:t xml:space="preserve"> </w:t>
      </w:r>
      <w:proofErr w:type="spellStart"/>
      <w:r>
        <w:t>melakukan</w:t>
      </w:r>
      <w:proofErr w:type="spellEnd"/>
      <w:r>
        <w:t xml:space="preserve"> </w:t>
      </w:r>
      <w:proofErr w:type="spellStart"/>
      <w:r>
        <w:t>klasifikasi</w:t>
      </w:r>
      <w:proofErr w:type="spellEnd"/>
      <w:r>
        <w:t xml:space="preserve"> </w:t>
      </w:r>
      <w:proofErr w:type="spellStart"/>
      <w:r>
        <w:t>penduduk</w:t>
      </w:r>
      <w:proofErr w:type="spellEnd"/>
      <w:r>
        <w:t xml:space="preserve"> </w:t>
      </w:r>
      <w:proofErr w:type="spellStart"/>
      <w:r>
        <w:t>berdasarkan</w:t>
      </w:r>
      <w:proofErr w:type="spellEnd"/>
      <w:r>
        <w:t xml:space="preserve"> </w:t>
      </w:r>
      <w:proofErr w:type="spellStart"/>
      <w:r>
        <w:t>kriteria</w:t>
      </w:r>
      <w:proofErr w:type="spellEnd"/>
      <w:r>
        <w:t xml:space="preserve"> yang </w:t>
      </w:r>
      <w:proofErr w:type="spellStart"/>
      <w:r>
        <w:t>telah</w:t>
      </w:r>
      <w:proofErr w:type="spellEnd"/>
      <w:r>
        <w:t xml:space="preserve"> </w:t>
      </w:r>
      <w:proofErr w:type="spellStart"/>
      <w:r>
        <w:t>ditentukan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hasil</w:t>
      </w:r>
      <w:proofErr w:type="spellEnd"/>
      <w:r>
        <w:t xml:space="preserve"> yang </w:t>
      </w:r>
      <w:proofErr w:type="spellStart"/>
      <w:r>
        <w:t>relevan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hasil</w:t>
      </w:r>
      <w:proofErr w:type="spellEnd"/>
      <w:r>
        <w:t xml:space="preserve"> yang </w:t>
      </w:r>
      <w:proofErr w:type="spellStart"/>
      <w:r>
        <w:t>relevan</w:t>
      </w:r>
      <w:proofErr w:type="spellEnd"/>
      <w:r>
        <w:t xml:space="preserve"> </w:t>
      </w:r>
      <w:proofErr w:type="spellStart"/>
      <w:r>
        <w:t>diperlukan</w:t>
      </w:r>
      <w:proofErr w:type="spellEnd"/>
      <w:r>
        <w:t xml:space="preserve"> </w:t>
      </w:r>
      <w:proofErr w:type="spellStart"/>
      <w:r>
        <w:t>metode</w:t>
      </w:r>
      <w:proofErr w:type="spellEnd"/>
      <w:r>
        <w:t xml:space="preserve"> yang </w:t>
      </w:r>
      <w:proofErr w:type="spellStart"/>
      <w:r>
        <w:t>dapat</w:t>
      </w:r>
      <w:proofErr w:type="spellEnd"/>
      <w:r>
        <w:t xml:space="preserve"> </w:t>
      </w:r>
      <w:proofErr w:type="spellStart"/>
      <w:r>
        <w:t>menggali</w:t>
      </w:r>
      <w:proofErr w:type="spellEnd"/>
      <w:r>
        <w:t xml:space="preserve"> </w:t>
      </w:r>
      <w:proofErr w:type="spellStart"/>
      <w:r>
        <w:t>informasi</w:t>
      </w:r>
      <w:proofErr w:type="spellEnd"/>
      <w:r>
        <w:t xml:space="preserve"> </w:t>
      </w:r>
      <w:proofErr w:type="spellStart"/>
      <w:r>
        <w:t>dari</w:t>
      </w:r>
      <w:proofErr w:type="spellEnd"/>
      <w:r>
        <w:t xml:space="preserve"> data </w:t>
      </w:r>
      <w:proofErr w:type="spellStart"/>
      <w:r>
        <w:t>tersebut</w:t>
      </w:r>
      <w:proofErr w:type="spellEnd"/>
      <w:r>
        <w:t xml:space="preserve">, </w:t>
      </w:r>
      <w:proofErr w:type="spellStart"/>
      <w:r>
        <w:t>metode</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yaitu</w:t>
      </w:r>
      <w:proofErr w:type="spellEnd"/>
      <w:r>
        <w:t xml:space="preserve"> </w:t>
      </w:r>
      <w:proofErr w:type="spellStart"/>
      <w:r>
        <w:t>metode</w:t>
      </w:r>
      <w:proofErr w:type="spellEnd"/>
      <w:r>
        <w:t xml:space="preserve"> Data Mining. </w:t>
      </w:r>
      <w:r w:rsidRPr="00CF6628">
        <w:rPr>
          <w:noProof/>
        </w:rPr>
        <w:t>Data mining merupakan metode yang digunakan dalam pengolahan data berskala besar oleh karena itu data mining memili</w:t>
      </w:r>
      <w:r>
        <w:rPr>
          <w:noProof/>
        </w:rPr>
        <w:t xml:space="preserve">ki peranan yang sangat penting </w:t>
      </w:r>
      <w:r w:rsidRPr="00CF6628">
        <w:rPr>
          <w:noProof/>
        </w:rPr>
        <w:t xml:space="preserve">dalam beberapa bidang kehidupan diantaranya yaitu bidang industri, </w:t>
      </w:r>
      <w:r>
        <w:rPr>
          <w:noProof/>
        </w:rPr>
        <w:t xml:space="preserve">bidang </w:t>
      </w:r>
      <w:r w:rsidRPr="00CF6628">
        <w:rPr>
          <w:noProof/>
        </w:rPr>
        <w:t>keuangan, c</w:t>
      </w:r>
      <w:r w:rsidR="00B720F6">
        <w:rPr>
          <w:noProof/>
        </w:rPr>
        <w:t>uaca, ilmu dan teknologi [3</w:t>
      </w:r>
      <w:r>
        <w:rPr>
          <w:noProof/>
        </w:rPr>
        <w:t>]</w:t>
      </w:r>
      <w:r>
        <w:t xml:space="preserve">. </w:t>
      </w:r>
      <w:r w:rsidRPr="009E3225">
        <w:rPr>
          <w:i/>
        </w:rPr>
        <w:t xml:space="preserve">Data mining </w:t>
      </w:r>
      <w:proofErr w:type="spellStart"/>
      <w:r w:rsidRPr="009E3225">
        <w:t>memiliki</w:t>
      </w:r>
      <w:proofErr w:type="spellEnd"/>
      <w:r w:rsidRPr="009E3225">
        <w:t xml:space="preserve"> </w:t>
      </w:r>
      <w:proofErr w:type="spellStart"/>
      <w:r w:rsidRPr="009E3225">
        <w:t>beberapa</w:t>
      </w:r>
      <w:proofErr w:type="spellEnd"/>
      <w:r w:rsidRPr="009E3225">
        <w:t xml:space="preserve"> </w:t>
      </w:r>
      <w:proofErr w:type="spellStart"/>
      <w:r w:rsidRPr="009E3225">
        <w:t>metode</w:t>
      </w:r>
      <w:proofErr w:type="spellEnd"/>
      <w:r w:rsidRPr="009E3225">
        <w:t xml:space="preserve">, salah </w:t>
      </w:r>
      <w:proofErr w:type="spellStart"/>
      <w:r w:rsidRPr="009E3225">
        <w:t>satu</w:t>
      </w:r>
      <w:proofErr w:type="spellEnd"/>
      <w:r w:rsidRPr="009E3225">
        <w:t xml:space="preserve"> di </w:t>
      </w:r>
      <w:proofErr w:type="spellStart"/>
      <w:r w:rsidRPr="009E3225">
        <w:t>antaranya</w:t>
      </w:r>
      <w:proofErr w:type="spellEnd"/>
      <w:r w:rsidRPr="009E3225">
        <w:t xml:space="preserve"> </w:t>
      </w:r>
      <w:proofErr w:type="spellStart"/>
      <w:r w:rsidRPr="009E3225">
        <w:t>adalah</w:t>
      </w:r>
      <w:proofErr w:type="spellEnd"/>
      <w:r w:rsidRPr="009E3225">
        <w:rPr>
          <w:spacing w:val="1"/>
        </w:rPr>
        <w:t xml:space="preserve"> </w:t>
      </w:r>
      <w:r w:rsidRPr="00732809">
        <w:rPr>
          <w:i/>
          <w:iCs/>
        </w:rPr>
        <w:t>K-Means</w:t>
      </w:r>
      <w:r>
        <w:t xml:space="preserve"> </w:t>
      </w:r>
      <w:r>
        <w:rPr>
          <w:i/>
        </w:rPr>
        <w:t>clustering</w:t>
      </w:r>
      <w:r w:rsidRPr="009E3225">
        <w:t>.</w:t>
      </w:r>
      <w:r w:rsidRPr="009E3225">
        <w:rPr>
          <w:spacing w:val="1"/>
        </w:rPr>
        <w:t xml:space="preserve"> </w:t>
      </w:r>
      <w:r w:rsidRPr="00663C0E">
        <w:rPr>
          <w:noProof/>
        </w:rPr>
        <w:t xml:space="preserve">K-Means </w:t>
      </w:r>
      <w:r>
        <w:rPr>
          <w:noProof/>
        </w:rPr>
        <w:t>adalah</w:t>
      </w:r>
      <w:r w:rsidRPr="00663C0E">
        <w:rPr>
          <w:noProof/>
        </w:rPr>
        <w:t xml:space="preserve"> algoritm</w:t>
      </w:r>
      <w:r>
        <w:rPr>
          <w:noProof/>
        </w:rPr>
        <w:t>a</w:t>
      </w:r>
      <w:r w:rsidRPr="00663C0E">
        <w:rPr>
          <w:noProof/>
        </w:rPr>
        <w:t xml:space="preserve"> pengkl</w:t>
      </w:r>
      <w:r>
        <w:rPr>
          <w:noProof/>
        </w:rPr>
        <w:t xml:space="preserve">usteran yang </w:t>
      </w:r>
      <w:r w:rsidRPr="00663C0E">
        <w:rPr>
          <w:noProof/>
        </w:rPr>
        <w:t xml:space="preserve">mengelompokan data </w:t>
      </w:r>
      <w:r>
        <w:rPr>
          <w:noProof/>
        </w:rPr>
        <w:t>berdasarkan</w:t>
      </w:r>
      <w:r w:rsidRPr="00663C0E">
        <w:rPr>
          <w:noProof/>
        </w:rPr>
        <w:t xml:space="preserve"> pada nilai </w:t>
      </w:r>
      <w:r w:rsidRPr="00D67925">
        <w:rPr>
          <w:i/>
          <w:iCs/>
          <w:noProof/>
        </w:rPr>
        <w:t>centroid</w:t>
      </w:r>
      <w:r w:rsidRPr="00663C0E">
        <w:rPr>
          <w:noProof/>
        </w:rPr>
        <w:t xml:space="preserve"> </w:t>
      </w:r>
      <w:r>
        <w:rPr>
          <w:noProof/>
        </w:rPr>
        <w:t xml:space="preserve">(titik pusat cluster). K-Means </w:t>
      </w:r>
      <w:r w:rsidRPr="00663C0E">
        <w:rPr>
          <w:noProof/>
        </w:rPr>
        <w:t xml:space="preserve">menggunakan fungsi jarak pada pengklasteran data terhadap </w:t>
      </w:r>
      <w:r w:rsidRPr="00D67925">
        <w:rPr>
          <w:i/>
          <w:iCs/>
          <w:noProof/>
        </w:rPr>
        <w:t>centroid</w:t>
      </w:r>
      <w:r w:rsidRPr="00663C0E">
        <w:rPr>
          <w:noProof/>
        </w:rPr>
        <w:t xml:space="preserve"> [</w:t>
      </w:r>
      <w:r w:rsidR="00B720F6">
        <w:rPr>
          <w:noProof/>
        </w:rPr>
        <w:t>5</w:t>
      </w:r>
      <w:r>
        <w:rPr>
          <w:noProof/>
        </w:rPr>
        <w:t>]</w:t>
      </w:r>
      <w:r w:rsidRPr="009A5D8A">
        <w:rPr>
          <w:shd w:val="clear" w:color="auto" w:fill="FFFFFF"/>
        </w:rPr>
        <w:t>.</w:t>
      </w:r>
      <w:r>
        <w:rPr>
          <w:shd w:val="clear" w:color="auto" w:fill="FFFFFF"/>
        </w:rPr>
        <w:t xml:space="preserve"> </w:t>
      </w:r>
      <w:proofErr w:type="spellStart"/>
      <w:r>
        <w:rPr>
          <w:shd w:val="clear" w:color="auto" w:fill="FFFFFF"/>
        </w:rPr>
        <w:t>Melalui</w:t>
      </w:r>
      <w:proofErr w:type="spellEnd"/>
      <w:r>
        <w:rPr>
          <w:shd w:val="clear" w:color="auto" w:fill="FFFFFF"/>
        </w:rPr>
        <w:t xml:space="preserve"> </w:t>
      </w:r>
      <w:proofErr w:type="spellStart"/>
      <w:r>
        <w:rPr>
          <w:shd w:val="clear" w:color="auto" w:fill="FFFFFF"/>
        </w:rPr>
        <w:t>metode</w:t>
      </w:r>
      <w:proofErr w:type="spellEnd"/>
      <w:r>
        <w:rPr>
          <w:shd w:val="clear" w:color="auto" w:fill="FFFFFF"/>
        </w:rPr>
        <w:t xml:space="preserve"> </w:t>
      </w:r>
      <w:r w:rsidRPr="006F5EA2">
        <w:rPr>
          <w:i/>
          <w:shd w:val="clear" w:color="auto" w:fill="FFFFFF"/>
        </w:rPr>
        <w:t>K-Means</w:t>
      </w:r>
      <w:r>
        <w:rPr>
          <w:shd w:val="clear" w:color="auto" w:fill="FFFFFF"/>
        </w:rPr>
        <w:t xml:space="preserve"> </w:t>
      </w:r>
      <w:proofErr w:type="spellStart"/>
      <w:r>
        <w:rPr>
          <w:shd w:val="clear" w:color="auto" w:fill="FFFFFF"/>
        </w:rPr>
        <w:t>nanti</w:t>
      </w:r>
      <w:proofErr w:type="spellEnd"/>
      <w:r>
        <w:rPr>
          <w:shd w:val="clear" w:color="auto" w:fill="FFFFFF"/>
        </w:rPr>
        <w:t xml:space="preserve"> </w:t>
      </w:r>
      <w:proofErr w:type="spellStart"/>
      <w:r>
        <w:rPr>
          <w:shd w:val="clear" w:color="auto" w:fill="FFFFFF"/>
        </w:rPr>
        <w:t>k</w:t>
      </w:r>
      <w:r>
        <w:t>lasifikasi</w:t>
      </w:r>
      <w:proofErr w:type="spellEnd"/>
      <w:r>
        <w:t xml:space="preserve"> </w:t>
      </w:r>
      <w:proofErr w:type="spellStart"/>
      <w:r>
        <w:t>dapat</w:t>
      </w:r>
      <w:proofErr w:type="spellEnd"/>
      <w:r>
        <w:t xml:space="preserve"> </w:t>
      </w:r>
      <w:proofErr w:type="spellStart"/>
      <w:r>
        <w:t>dibagi</w:t>
      </w:r>
      <w:proofErr w:type="spellEnd"/>
      <w:r>
        <w:t xml:space="preserve"> </w:t>
      </w:r>
      <w:proofErr w:type="spellStart"/>
      <w:r>
        <w:t>menjadi</w:t>
      </w:r>
      <w:proofErr w:type="spellEnd"/>
      <w:r>
        <w:t xml:space="preserve"> 3 </w:t>
      </w:r>
      <w:proofErr w:type="spellStart"/>
      <w:r>
        <w:t>bagian</w:t>
      </w:r>
      <w:proofErr w:type="spellEnd"/>
      <w:r>
        <w:t xml:space="preserve"> </w:t>
      </w:r>
      <w:proofErr w:type="spellStart"/>
      <w:r>
        <w:t>yaitu</w:t>
      </w:r>
      <w:proofErr w:type="spellEnd"/>
      <w:r>
        <w:t xml:space="preserve"> </w:t>
      </w:r>
      <w:proofErr w:type="spellStart"/>
      <w:r>
        <w:t>tinggi</w:t>
      </w:r>
      <w:proofErr w:type="spellEnd"/>
      <w:r>
        <w:t xml:space="preserve">, </w:t>
      </w:r>
      <w:proofErr w:type="spellStart"/>
      <w:r>
        <w:t>menengah</w:t>
      </w:r>
      <w:proofErr w:type="spellEnd"/>
      <w:r>
        <w:t xml:space="preserve">, dan </w:t>
      </w:r>
      <w:proofErr w:type="spellStart"/>
      <w:r>
        <w:t>rendah</w:t>
      </w:r>
      <w:proofErr w:type="spellEnd"/>
      <w:r>
        <w:t xml:space="preserve"> </w:t>
      </w:r>
      <w:proofErr w:type="spellStart"/>
      <w:r>
        <w:t>dimana</w:t>
      </w:r>
      <w:proofErr w:type="spellEnd"/>
      <w:r>
        <w:t xml:space="preserve"> </w:t>
      </w:r>
      <w:proofErr w:type="spellStart"/>
      <w:r>
        <w:t>klasifikasi</w:t>
      </w:r>
      <w:proofErr w:type="spellEnd"/>
      <w:r>
        <w:t xml:space="preserve"> </w:t>
      </w:r>
      <w:proofErr w:type="spellStart"/>
      <w:r>
        <w:t>rendah</w:t>
      </w:r>
      <w:proofErr w:type="spellEnd"/>
      <w:r>
        <w:t xml:space="preserve"> </w:t>
      </w:r>
      <w:proofErr w:type="spellStart"/>
      <w:r>
        <w:t>akan</w:t>
      </w:r>
      <w:proofErr w:type="spellEnd"/>
      <w:r>
        <w:t xml:space="preserve"> </w:t>
      </w:r>
      <w:proofErr w:type="spellStart"/>
      <w:r>
        <w:t>mendapatkan</w:t>
      </w:r>
      <w:proofErr w:type="spellEnd"/>
      <w:r>
        <w:t xml:space="preserve"> </w:t>
      </w:r>
      <w:proofErr w:type="spellStart"/>
      <w:r>
        <w:t>prioritas</w:t>
      </w:r>
      <w:proofErr w:type="spellEnd"/>
      <w:r>
        <w:t xml:space="preserve"> </w:t>
      </w:r>
      <w:proofErr w:type="spellStart"/>
      <w:r>
        <w:t>bantuan</w:t>
      </w:r>
      <w:proofErr w:type="spellEnd"/>
      <w:r>
        <w:t xml:space="preserve"> </w:t>
      </w:r>
      <w:proofErr w:type="spellStart"/>
      <w:r>
        <w:t>sosial</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Untuk</w:t>
      </w:r>
      <w:proofErr w:type="spellEnd"/>
      <w:r>
        <w:t xml:space="preserve"> </w:t>
      </w:r>
      <w:proofErr w:type="spellStart"/>
      <w:r>
        <w:t>itu</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rsidR="003F4E84">
        <w:t>dengan</w:t>
      </w:r>
      <w:proofErr w:type="spellEnd"/>
      <w:r w:rsidR="003F4E84">
        <w:t xml:space="preserve"> </w:t>
      </w:r>
      <w:proofErr w:type="spellStart"/>
      <w:r w:rsidR="003F4E84">
        <w:t>tujuan</w:t>
      </w:r>
      <w:proofErr w:type="spellEnd"/>
      <w:r w:rsidR="00402382">
        <w:t xml:space="preserve"> </w:t>
      </w:r>
      <w:proofErr w:type="spellStart"/>
      <w:r w:rsidR="00402382">
        <w:t>u</w:t>
      </w:r>
      <w:r w:rsidR="003F4E84" w:rsidRPr="00D0766A">
        <w:t>ntuk</w:t>
      </w:r>
      <w:proofErr w:type="spellEnd"/>
      <w:r w:rsidR="003F4E84" w:rsidRPr="00D0766A">
        <w:t xml:space="preserve"> </w:t>
      </w:r>
      <w:proofErr w:type="spellStart"/>
      <w:r w:rsidR="003F4E84" w:rsidRPr="00D0766A">
        <w:t>mempelajari</w:t>
      </w:r>
      <w:proofErr w:type="spellEnd"/>
      <w:r w:rsidR="003F4E84" w:rsidRPr="00D0766A">
        <w:t xml:space="preserve"> dan </w:t>
      </w:r>
      <w:proofErr w:type="spellStart"/>
      <w:r w:rsidR="003F4E84">
        <w:t>mengetahui</w:t>
      </w:r>
      <w:proofErr w:type="spellEnd"/>
      <w:r w:rsidR="003F4E84" w:rsidRPr="00D0766A">
        <w:t xml:space="preserve"> </w:t>
      </w:r>
      <w:proofErr w:type="spellStart"/>
      <w:r w:rsidR="003F4E84">
        <w:t>tingkat</w:t>
      </w:r>
      <w:proofErr w:type="spellEnd"/>
      <w:r w:rsidR="003F4E84">
        <w:t xml:space="preserve"> </w:t>
      </w:r>
      <w:proofErr w:type="spellStart"/>
      <w:r w:rsidR="003F4E84">
        <w:t>kesejahteraan</w:t>
      </w:r>
      <w:proofErr w:type="spellEnd"/>
      <w:r w:rsidR="003F4E84">
        <w:t xml:space="preserve"> </w:t>
      </w:r>
      <w:proofErr w:type="spellStart"/>
      <w:r w:rsidR="003F4E84">
        <w:t>penduduk</w:t>
      </w:r>
      <w:proofErr w:type="spellEnd"/>
      <w:r w:rsidR="00736C12">
        <w:t xml:space="preserve"> </w:t>
      </w:r>
      <w:proofErr w:type="spellStart"/>
      <w:r w:rsidR="00736C12">
        <w:t>didesa</w:t>
      </w:r>
      <w:proofErr w:type="spellEnd"/>
      <w:r w:rsidR="00736C12">
        <w:t xml:space="preserve"> </w:t>
      </w:r>
      <w:proofErr w:type="spellStart"/>
      <w:r w:rsidR="00736C12">
        <w:t>pondok</w:t>
      </w:r>
      <w:proofErr w:type="spellEnd"/>
      <w:r w:rsidR="00736C12">
        <w:t xml:space="preserve"> </w:t>
      </w:r>
      <w:proofErr w:type="spellStart"/>
      <w:r w:rsidR="00736C12">
        <w:t>bungur</w:t>
      </w:r>
      <w:proofErr w:type="spellEnd"/>
      <w:r w:rsidR="00736C12">
        <w:t xml:space="preserve">, </w:t>
      </w:r>
      <w:proofErr w:type="spellStart"/>
      <w:r w:rsidR="00736C12">
        <w:t>u</w:t>
      </w:r>
      <w:r w:rsidR="003F4E84" w:rsidRPr="00594F25">
        <w:t>ntuk</w:t>
      </w:r>
      <w:proofErr w:type="spellEnd"/>
      <w:r w:rsidR="003F4E84" w:rsidRPr="00594F25">
        <w:t xml:space="preserve"> </w:t>
      </w:r>
      <w:proofErr w:type="spellStart"/>
      <w:r w:rsidR="003F4E84">
        <w:t>mengetahui</w:t>
      </w:r>
      <w:proofErr w:type="spellEnd"/>
      <w:r w:rsidR="003F4E84">
        <w:t xml:space="preserve"> </w:t>
      </w:r>
      <w:proofErr w:type="spellStart"/>
      <w:r w:rsidR="003F4E84">
        <w:t>bagaimana</w:t>
      </w:r>
      <w:proofErr w:type="spellEnd"/>
      <w:r w:rsidR="003F4E84">
        <w:t xml:space="preserve"> </w:t>
      </w:r>
      <w:proofErr w:type="spellStart"/>
      <w:r w:rsidR="003F4E84">
        <w:t>mengelola</w:t>
      </w:r>
      <w:proofErr w:type="spellEnd"/>
      <w:r w:rsidR="003F4E84">
        <w:t xml:space="preserve"> data </w:t>
      </w:r>
      <w:proofErr w:type="spellStart"/>
      <w:r w:rsidR="003F4E84">
        <w:t>penduduk</w:t>
      </w:r>
      <w:proofErr w:type="spellEnd"/>
      <w:r w:rsidR="003F4E84">
        <w:t xml:space="preserve"> yang </w:t>
      </w:r>
      <w:proofErr w:type="spellStart"/>
      <w:r w:rsidR="003F4E84">
        <w:t>banyak</w:t>
      </w:r>
      <w:proofErr w:type="spellEnd"/>
      <w:r w:rsidR="003F4E84">
        <w:t xml:space="preserve"> </w:t>
      </w:r>
      <w:proofErr w:type="spellStart"/>
      <w:r w:rsidR="003F4E84">
        <w:t>menggunakan</w:t>
      </w:r>
      <w:proofErr w:type="spellEnd"/>
      <w:r w:rsidR="003F4E84">
        <w:t xml:space="preserve"> </w:t>
      </w:r>
      <w:proofErr w:type="spellStart"/>
      <w:r w:rsidR="003F4E84">
        <w:t>metode</w:t>
      </w:r>
      <w:proofErr w:type="spellEnd"/>
      <w:r w:rsidR="003F4E84">
        <w:t xml:space="preserve"> </w:t>
      </w:r>
      <w:r w:rsidR="003F4E84" w:rsidRPr="00736C12">
        <w:rPr>
          <w:i/>
          <w:iCs/>
        </w:rPr>
        <w:t>K-means</w:t>
      </w:r>
      <w:r w:rsidR="00736C12">
        <w:t xml:space="preserve">, dan </w:t>
      </w:r>
      <w:proofErr w:type="spellStart"/>
      <w:r w:rsidR="00736C12">
        <w:t>u</w:t>
      </w:r>
      <w:r w:rsidR="003F4E84" w:rsidRPr="00594F25">
        <w:t>ntuk</w:t>
      </w:r>
      <w:proofErr w:type="spellEnd"/>
      <w:r w:rsidR="003F4E84" w:rsidRPr="00594F25">
        <w:t xml:space="preserve"> </w:t>
      </w:r>
      <w:proofErr w:type="spellStart"/>
      <w:r w:rsidR="003F4E84">
        <w:t>membuat</w:t>
      </w:r>
      <w:proofErr w:type="spellEnd"/>
      <w:r w:rsidR="003F4E84">
        <w:t xml:space="preserve"> </w:t>
      </w:r>
      <w:proofErr w:type="spellStart"/>
      <w:r w:rsidR="003F4E84">
        <w:t>aplikasi</w:t>
      </w:r>
      <w:proofErr w:type="spellEnd"/>
      <w:r w:rsidR="003F4E84">
        <w:t xml:space="preserve"> data mining </w:t>
      </w:r>
      <w:proofErr w:type="spellStart"/>
      <w:r w:rsidR="003F4E84">
        <w:t>berbasis</w:t>
      </w:r>
      <w:proofErr w:type="spellEnd"/>
      <w:r w:rsidR="003F4E84">
        <w:t xml:space="preserve"> </w:t>
      </w:r>
      <w:r w:rsidR="003F4E84" w:rsidRPr="00736C12">
        <w:rPr>
          <w:i/>
          <w:iCs/>
        </w:rPr>
        <w:t>web</w:t>
      </w:r>
      <w:r w:rsidR="003F4E84">
        <w:t xml:space="preserve"> yang </w:t>
      </w:r>
      <w:proofErr w:type="spellStart"/>
      <w:r w:rsidR="003F4E84">
        <w:t>menggunakan</w:t>
      </w:r>
      <w:proofErr w:type="spellEnd"/>
      <w:r w:rsidR="003F4E84">
        <w:t xml:space="preserve"> </w:t>
      </w:r>
      <w:proofErr w:type="spellStart"/>
      <w:r w:rsidR="003F4E84">
        <w:t>metode</w:t>
      </w:r>
      <w:proofErr w:type="spellEnd"/>
      <w:r w:rsidR="003F4E84">
        <w:t xml:space="preserve"> </w:t>
      </w:r>
      <w:r w:rsidR="003F4E84" w:rsidRPr="00736C12">
        <w:rPr>
          <w:i/>
          <w:iCs/>
        </w:rPr>
        <w:t>K-means</w:t>
      </w:r>
      <w:r w:rsidR="003F4E84" w:rsidRPr="00594F25">
        <w:t xml:space="preserve"> </w:t>
      </w:r>
      <w:proofErr w:type="spellStart"/>
      <w:r w:rsidR="003F4E84" w:rsidRPr="00594F25">
        <w:t>dalam</w:t>
      </w:r>
      <w:proofErr w:type="spellEnd"/>
      <w:r w:rsidR="003F4E84" w:rsidRPr="00594F25">
        <w:t xml:space="preserve"> </w:t>
      </w:r>
      <w:proofErr w:type="spellStart"/>
      <w:r w:rsidR="003F4E84">
        <w:t>mengklasifikasi</w:t>
      </w:r>
      <w:proofErr w:type="spellEnd"/>
      <w:r w:rsidR="00556F59">
        <w:t xml:space="preserve"> </w:t>
      </w:r>
      <w:proofErr w:type="spellStart"/>
      <w:r w:rsidR="003F4E84">
        <w:t>kesejahteraan</w:t>
      </w:r>
      <w:proofErr w:type="spellEnd"/>
      <w:r w:rsidR="003F4E84">
        <w:t xml:space="preserve"> </w:t>
      </w:r>
      <w:proofErr w:type="spellStart"/>
      <w:r w:rsidR="003F4E84">
        <w:t>penduduk</w:t>
      </w:r>
      <w:proofErr w:type="spellEnd"/>
      <w:r w:rsidR="00556F59">
        <w:t xml:space="preserve"> di Desa </w:t>
      </w:r>
      <w:proofErr w:type="spellStart"/>
      <w:r w:rsidR="00556F59">
        <w:t>Pondok</w:t>
      </w:r>
      <w:proofErr w:type="spellEnd"/>
      <w:r w:rsidR="00556F59">
        <w:t xml:space="preserve"> </w:t>
      </w:r>
      <w:proofErr w:type="spellStart"/>
      <w:r w:rsidR="00556F59">
        <w:t>Bungur</w:t>
      </w:r>
      <w:proofErr w:type="spellEnd"/>
      <w:r w:rsidR="003F4E84">
        <w:t>.</w:t>
      </w:r>
    </w:p>
    <w:p w14:paraId="76A96F4E" w14:textId="77777777" w:rsidR="000F601D" w:rsidRPr="004716D0" w:rsidRDefault="000F601D" w:rsidP="00734035">
      <w:pPr>
        <w:ind w:firstLine="709"/>
        <w:jc w:val="both"/>
      </w:pPr>
    </w:p>
    <w:p w14:paraId="5D1FFAD8" w14:textId="77777777" w:rsidR="00585065" w:rsidRPr="004019B9" w:rsidRDefault="00585065" w:rsidP="00DF2065">
      <w:pPr>
        <w:jc w:val="both"/>
        <w:rPr>
          <w:sz w:val="22"/>
          <w:szCs w:val="22"/>
        </w:rPr>
      </w:pPr>
    </w:p>
    <w:p w14:paraId="2EE725E2" w14:textId="77777777" w:rsidR="004019B9" w:rsidRPr="0005202A" w:rsidRDefault="004019B9" w:rsidP="004019B9">
      <w:pPr>
        <w:jc w:val="both"/>
        <w:rPr>
          <w:b/>
          <w:szCs w:val="22"/>
          <w:lang w:val="id-ID"/>
        </w:rPr>
      </w:pPr>
      <w:r w:rsidRPr="0005202A">
        <w:rPr>
          <w:b/>
          <w:szCs w:val="22"/>
        </w:rPr>
        <w:t>METODE</w:t>
      </w:r>
    </w:p>
    <w:p w14:paraId="74A51AC7" w14:textId="77777777" w:rsidR="004019B9" w:rsidRPr="001A467C" w:rsidRDefault="004019B9" w:rsidP="004019B9">
      <w:pPr>
        <w:jc w:val="both"/>
        <w:rPr>
          <w:b/>
          <w:sz w:val="22"/>
          <w:szCs w:val="22"/>
        </w:rPr>
      </w:pPr>
    </w:p>
    <w:p w14:paraId="7D012FA9" w14:textId="77777777" w:rsidR="00AD384A" w:rsidRDefault="00AD384A" w:rsidP="00AD384A">
      <w:pPr>
        <w:ind w:firstLine="567"/>
        <w:jc w:val="both"/>
        <w:rPr>
          <w:noProof/>
        </w:rPr>
      </w:pPr>
      <w:r>
        <w:rPr>
          <w:noProof/>
        </w:rPr>
        <w:t>Metode</w:t>
      </w:r>
      <w:r w:rsidRPr="00663C0E">
        <w:rPr>
          <w:noProof/>
        </w:rPr>
        <w:t xml:space="preserve">  </w:t>
      </w:r>
      <w:r w:rsidRPr="00AD384A">
        <w:rPr>
          <w:i/>
          <w:noProof/>
        </w:rPr>
        <w:t>K-Means</w:t>
      </w:r>
      <w:r w:rsidRPr="00663C0E">
        <w:rPr>
          <w:noProof/>
        </w:rPr>
        <w:t xml:space="preserve"> merupakan algoritma yang menggunakan pendekatan   non-hirarki atau partisi. Tujuan algoritma ini</w:t>
      </w:r>
      <w:r>
        <w:rPr>
          <w:noProof/>
        </w:rPr>
        <w:t xml:space="preserve"> adalah melakukan partisi data </w:t>
      </w:r>
      <w:r w:rsidRPr="00663C0E">
        <w:rPr>
          <w:noProof/>
        </w:rPr>
        <w:t xml:space="preserve">menjadi beberapa kelompok atau </w:t>
      </w:r>
      <w:r w:rsidRPr="00D67925">
        <w:rPr>
          <w:i/>
          <w:iCs/>
          <w:noProof/>
        </w:rPr>
        <w:t>cluster</w:t>
      </w:r>
      <w:r w:rsidRPr="00663C0E">
        <w:rPr>
          <w:noProof/>
        </w:rPr>
        <w:t xml:space="preserve"> dima</w:t>
      </w:r>
      <w:r>
        <w:rPr>
          <w:noProof/>
        </w:rPr>
        <w:t xml:space="preserve">na data yang memiliki tingkat  </w:t>
      </w:r>
      <w:r w:rsidRPr="00663C0E">
        <w:rPr>
          <w:noProof/>
        </w:rPr>
        <w:t>kemiripan  karakteristik  yang tinggi  ditempatkan  p</w:t>
      </w:r>
      <w:r>
        <w:rPr>
          <w:noProof/>
        </w:rPr>
        <w:t xml:space="preserve">ada satu  </w:t>
      </w:r>
      <w:r w:rsidRPr="00D67925">
        <w:rPr>
          <w:i/>
          <w:iCs/>
          <w:noProof/>
        </w:rPr>
        <w:t xml:space="preserve">cluster </w:t>
      </w:r>
      <w:r>
        <w:rPr>
          <w:noProof/>
        </w:rPr>
        <w:t xml:space="preserve"> yang  sama. </w:t>
      </w:r>
      <w:r w:rsidRPr="00663C0E">
        <w:rPr>
          <w:noProof/>
        </w:rPr>
        <w:t>Metode bekerja dengan memanfaatkan masukan</w:t>
      </w:r>
      <w:r>
        <w:rPr>
          <w:noProof/>
        </w:rPr>
        <w:t xml:space="preserve"> berupa nilai k yang merupakan </w:t>
      </w:r>
      <w:r w:rsidRPr="00663C0E">
        <w:rPr>
          <w:noProof/>
        </w:rPr>
        <w:t xml:space="preserve">representasi dari jumlah </w:t>
      </w:r>
      <w:r w:rsidRPr="00D67925">
        <w:rPr>
          <w:i/>
          <w:iCs/>
          <w:noProof/>
        </w:rPr>
        <w:t>cluster</w:t>
      </w:r>
      <w:r w:rsidRPr="00663C0E">
        <w:rPr>
          <w:noProof/>
        </w:rPr>
        <w:t xml:space="preserve"> yang harus </w:t>
      </w:r>
      <w:r w:rsidRPr="00AD384A">
        <w:rPr>
          <w:i/>
          <w:noProof/>
        </w:rPr>
        <w:t>K-Means</w:t>
      </w:r>
      <w:r>
        <w:rPr>
          <w:noProof/>
        </w:rPr>
        <w:t xml:space="preserve"> buat. Nilai k juga </w:t>
      </w:r>
      <w:r w:rsidRPr="00663C0E">
        <w:rPr>
          <w:noProof/>
        </w:rPr>
        <w:t xml:space="preserve">akan menentukan berapa banyak titik </w:t>
      </w:r>
      <w:r w:rsidRPr="00D67925">
        <w:rPr>
          <w:i/>
          <w:iCs/>
          <w:noProof/>
        </w:rPr>
        <w:t>centroid</w:t>
      </w:r>
      <w:r>
        <w:rPr>
          <w:noProof/>
        </w:rPr>
        <w:t xml:space="preserve"> yang akan digunakan untuk </w:t>
      </w:r>
      <w:r w:rsidRPr="00663C0E">
        <w:rPr>
          <w:noProof/>
        </w:rPr>
        <w:t xml:space="preserve">membentuk </w:t>
      </w:r>
      <w:r w:rsidRPr="00D67925">
        <w:rPr>
          <w:i/>
          <w:iCs/>
          <w:noProof/>
        </w:rPr>
        <w:t>cluster</w:t>
      </w:r>
      <w:r w:rsidRPr="00663C0E">
        <w:rPr>
          <w:noProof/>
        </w:rPr>
        <w:t xml:space="preserve"> selama proses </w:t>
      </w:r>
      <w:r w:rsidRPr="00D67925">
        <w:rPr>
          <w:i/>
          <w:iCs/>
          <w:noProof/>
        </w:rPr>
        <w:t>clustering</w:t>
      </w:r>
      <w:r w:rsidRPr="00663C0E">
        <w:rPr>
          <w:noProof/>
        </w:rPr>
        <w:t xml:space="preserve"> nanti [</w:t>
      </w:r>
      <w:r w:rsidR="00B720F6">
        <w:rPr>
          <w:noProof/>
        </w:rPr>
        <w:t>4</w:t>
      </w:r>
      <w:r w:rsidRPr="00663C0E">
        <w:rPr>
          <w:noProof/>
        </w:rPr>
        <w:t xml:space="preserve">]. K-Means </w:t>
      </w:r>
      <w:r>
        <w:rPr>
          <w:noProof/>
        </w:rPr>
        <w:t>adalah</w:t>
      </w:r>
      <w:r w:rsidRPr="00663C0E">
        <w:rPr>
          <w:noProof/>
        </w:rPr>
        <w:t xml:space="preserve"> algoritm</w:t>
      </w:r>
      <w:r>
        <w:rPr>
          <w:noProof/>
        </w:rPr>
        <w:t>a</w:t>
      </w:r>
      <w:r w:rsidRPr="00663C0E">
        <w:rPr>
          <w:noProof/>
        </w:rPr>
        <w:t xml:space="preserve"> pengkl</w:t>
      </w:r>
      <w:r>
        <w:rPr>
          <w:noProof/>
        </w:rPr>
        <w:t xml:space="preserve">usteran yang </w:t>
      </w:r>
      <w:r w:rsidRPr="00663C0E">
        <w:rPr>
          <w:noProof/>
        </w:rPr>
        <w:t xml:space="preserve">mengelompokan data </w:t>
      </w:r>
      <w:r>
        <w:rPr>
          <w:noProof/>
        </w:rPr>
        <w:t>berdasarkan</w:t>
      </w:r>
      <w:r w:rsidRPr="00663C0E">
        <w:rPr>
          <w:noProof/>
        </w:rPr>
        <w:t xml:space="preserve"> pada nilai </w:t>
      </w:r>
      <w:r w:rsidRPr="00D67925">
        <w:rPr>
          <w:i/>
          <w:iCs/>
          <w:noProof/>
        </w:rPr>
        <w:t>centroid</w:t>
      </w:r>
      <w:r w:rsidRPr="00663C0E">
        <w:rPr>
          <w:noProof/>
        </w:rPr>
        <w:t xml:space="preserve"> </w:t>
      </w:r>
      <w:r>
        <w:rPr>
          <w:noProof/>
        </w:rPr>
        <w:t xml:space="preserve">(titik pusat cluster). K-Means </w:t>
      </w:r>
      <w:r w:rsidRPr="00663C0E">
        <w:rPr>
          <w:noProof/>
        </w:rPr>
        <w:t>mengg</w:t>
      </w:r>
      <w:r>
        <w:rPr>
          <w:noProof/>
        </w:rPr>
        <w:t>unakan fungsi jarak pada pengklu</w:t>
      </w:r>
      <w:r w:rsidRPr="00663C0E">
        <w:rPr>
          <w:noProof/>
        </w:rPr>
        <w:t xml:space="preserve">steran data terhadap </w:t>
      </w:r>
      <w:r w:rsidRPr="00D67925">
        <w:rPr>
          <w:i/>
          <w:iCs/>
          <w:noProof/>
        </w:rPr>
        <w:t>centroid</w:t>
      </w:r>
      <w:r w:rsidRPr="00663C0E">
        <w:rPr>
          <w:noProof/>
        </w:rPr>
        <w:t xml:space="preserve"> [</w:t>
      </w:r>
      <w:r w:rsidR="00B720F6">
        <w:rPr>
          <w:noProof/>
        </w:rPr>
        <w:t>5</w:t>
      </w:r>
      <w:r w:rsidRPr="00663C0E">
        <w:rPr>
          <w:noProof/>
        </w:rPr>
        <w:t>].</w:t>
      </w:r>
      <w:r>
        <w:rPr>
          <w:noProof/>
        </w:rPr>
        <w:t xml:space="preserve"> </w:t>
      </w:r>
    </w:p>
    <w:p w14:paraId="318E71D6" w14:textId="77777777" w:rsidR="004716D0" w:rsidRDefault="004716D0" w:rsidP="00AD384A">
      <w:pPr>
        <w:ind w:firstLine="567"/>
        <w:jc w:val="both"/>
      </w:pPr>
      <w:r w:rsidRPr="001A550E">
        <w:rPr>
          <w:lang w:val="id-ID"/>
        </w:rPr>
        <w:t xml:space="preserve">Dalam </w:t>
      </w:r>
      <w:proofErr w:type="spellStart"/>
      <w:r w:rsidR="00AD384A">
        <w:t>melakukan</w:t>
      </w:r>
      <w:proofErr w:type="spellEnd"/>
      <w:r w:rsidR="00AD384A">
        <w:t xml:space="preserve"> </w:t>
      </w:r>
      <w:r w:rsidR="00AD384A" w:rsidRPr="00AD384A">
        <w:rPr>
          <w:i/>
        </w:rPr>
        <w:t>clustering</w:t>
      </w:r>
      <w:r w:rsidR="00AD384A">
        <w:t xml:space="preserve"> </w:t>
      </w:r>
      <w:proofErr w:type="spellStart"/>
      <w:r w:rsidR="00AD384A">
        <w:t>langkah-langkah</w:t>
      </w:r>
      <w:proofErr w:type="spellEnd"/>
      <w:r w:rsidR="00AD384A">
        <w:t xml:space="preserve"> </w:t>
      </w:r>
      <w:proofErr w:type="spellStart"/>
      <w:r w:rsidR="00AD384A">
        <w:t>dengan</w:t>
      </w:r>
      <w:proofErr w:type="spellEnd"/>
      <w:r w:rsidR="00AD384A">
        <w:t xml:space="preserve"> </w:t>
      </w:r>
      <w:proofErr w:type="spellStart"/>
      <w:r w:rsidR="00AD384A">
        <w:t>metode</w:t>
      </w:r>
      <w:proofErr w:type="spellEnd"/>
      <w:r w:rsidR="00AD384A">
        <w:t xml:space="preserve"> </w:t>
      </w:r>
      <w:r w:rsidR="00AD384A" w:rsidRPr="00786B62">
        <w:rPr>
          <w:i/>
        </w:rPr>
        <w:t>K-Means</w:t>
      </w:r>
      <w:r w:rsidR="00B720F6">
        <w:t xml:space="preserve"> </w:t>
      </w:r>
      <w:proofErr w:type="spellStart"/>
      <w:r w:rsidR="00B720F6">
        <w:t>adalah</w:t>
      </w:r>
      <w:proofErr w:type="spellEnd"/>
      <w:r w:rsidR="00B720F6">
        <w:t xml:space="preserve"> </w:t>
      </w:r>
      <w:proofErr w:type="spellStart"/>
      <w:r w:rsidR="00B720F6">
        <w:t>sebagai</w:t>
      </w:r>
      <w:proofErr w:type="spellEnd"/>
      <w:r w:rsidR="00B720F6">
        <w:t xml:space="preserve"> </w:t>
      </w:r>
      <w:proofErr w:type="spellStart"/>
      <w:r w:rsidR="00B720F6">
        <w:t>berikut</w:t>
      </w:r>
      <w:proofErr w:type="spellEnd"/>
      <w:r w:rsidR="00B720F6">
        <w:t xml:space="preserve"> [6</w:t>
      </w:r>
      <w:r w:rsidR="00AD384A">
        <w:t>] :</w:t>
      </w:r>
    </w:p>
    <w:p w14:paraId="40B1F9EE" w14:textId="77777777" w:rsidR="00AD384A" w:rsidRDefault="00AD384A" w:rsidP="00AD384A">
      <w:pPr>
        <w:pStyle w:val="ListParagraph"/>
        <w:numPr>
          <w:ilvl w:val="0"/>
          <w:numId w:val="4"/>
        </w:numPr>
        <w:jc w:val="both"/>
        <w:rPr>
          <w:noProof/>
        </w:rPr>
      </w:pPr>
      <w:r w:rsidRPr="00A6303E">
        <w:rPr>
          <w:noProof/>
        </w:rPr>
        <w:t>Tentukan jumlah kluster K</w:t>
      </w:r>
      <w:r w:rsidRPr="002202F7">
        <w:rPr>
          <w:noProof/>
        </w:rPr>
        <w:t xml:space="preserve">.  </w:t>
      </w:r>
    </w:p>
    <w:p w14:paraId="06CDFB7A" w14:textId="77777777" w:rsidR="00AD384A" w:rsidRPr="00A6303E" w:rsidRDefault="00AD384A" w:rsidP="00AD384A">
      <w:pPr>
        <w:pStyle w:val="ListParagraph"/>
        <w:numPr>
          <w:ilvl w:val="0"/>
          <w:numId w:val="4"/>
        </w:numPr>
        <w:jc w:val="both"/>
        <w:rPr>
          <w:noProof/>
        </w:rPr>
      </w:pPr>
      <w:r w:rsidRPr="00A6303E">
        <w:rPr>
          <w:noProof/>
        </w:rPr>
        <w:t>Inisialisasi pusat kluster dengan memberikan nilai acak pada K pusat kluster, yang dapat dilakukan dengan beberapa cara, salah satunya adalah secara acak.</w:t>
      </w:r>
    </w:p>
    <w:p w14:paraId="27352CE5" w14:textId="77777777" w:rsidR="00AD384A" w:rsidRDefault="00AD384A" w:rsidP="00AD384A">
      <w:pPr>
        <w:pStyle w:val="ListParagraph"/>
        <w:numPr>
          <w:ilvl w:val="0"/>
          <w:numId w:val="4"/>
        </w:numPr>
        <w:jc w:val="both"/>
        <w:rPr>
          <w:noProof/>
        </w:rPr>
      </w:pPr>
      <w:r w:rsidRPr="00A6303E">
        <w:rPr>
          <w:noProof/>
        </w:rPr>
        <w:t xml:space="preserve">Alokasikan setiap data atau objek ke kluster yang paling dekat. Kedekatan antara dua objek atau antara data dan pusat kluster diukur berdasarkan jarak. Jarak tiap data ke pusat kluster dihitung pada tahap ini, dengan menggunakan formula </w:t>
      </w:r>
      <w:r w:rsidRPr="00786B62">
        <w:rPr>
          <w:i/>
          <w:noProof/>
        </w:rPr>
        <w:t>Euclidean Distance</w:t>
      </w:r>
      <w:r w:rsidRPr="00A6303E">
        <w:rPr>
          <w:noProof/>
        </w:rPr>
        <w:t xml:space="preserve"> untuk menentukan keanggotaan data pada kluster.</w:t>
      </w:r>
      <w:r w:rsidR="00786B62">
        <w:rPr>
          <w:noProof/>
        </w:rPr>
        <w:t xml:space="preserve"> Rumus formulanya seperti terlihat pada rumus (1):</w:t>
      </w:r>
    </w:p>
    <w:p w14:paraId="3E082229" w14:textId="77777777" w:rsidR="00786B62" w:rsidRDefault="00786B62" w:rsidP="00786B62">
      <w:pPr>
        <w:pStyle w:val="ListParagraph"/>
        <w:jc w:val="both"/>
        <w:rPr>
          <w:noProof/>
        </w:rPr>
      </w:pPr>
    </w:p>
    <w:p w14:paraId="591357FC" w14:textId="77777777" w:rsidR="00AD384A" w:rsidRDefault="00AD384A" w:rsidP="00AD384A">
      <w:pPr>
        <w:ind w:left="720"/>
        <w:rPr>
          <w:noProof/>
        </w:rPr>
      </w:pPr>
      <w:r w:rsidRPr="00A6303E">
        <w:rPr>
          <w:rFonts w:ascii="Cambria Math" w:hAnsi="Cambria Math" w:cs="Cambria Math"/>
          <w:noProof/>
        </w:rPr>
        <w:t>𝐷</w:t>
      </w:r>
      <w:r w:rsidRPr="00A6303E">
        <w:rPr>
          <w:noProof/>
        </w:rPr>
        <w:t>(</w:t>
      </w:r>
      <w:r w:rsidRPr="00A6303E">
        <w:rPr>
          <w:rFonts w:ascii="Cambria Math" w:hAnsi="Cambria Math" w:cs="Cambria Math"/>
          <w:noProof/>
        </w:rPr>
        <w:t>𝑖</w:t>
      </w:r>
      <w:r w:rsidRPr="00A6303E">
        <w:rPr>
          <w:noProof/>
        </w:rPr>
        <w:t xml:space="preserve">, </w:t>
      </w:r>
      <w:r w:rsidRPr="00A6303E">
        <w:rPr>
          <w:rFonts w:ascii="Cambria Math" w:hAnsi="Cambria Math" w:cs="Cambria Math"/>
          <w:noProof/>
        </w:rPr>
        <w:t>𝑗</w:t>
      </w:r>
      <w:r w:rsidRPr="00A6303E">
        <w:rPr>
          <w:noProof/>
        </w:rPr>
        <w:t>) = √ (</w:t>
      </w:r>
      <w:r w:rsidRPr="00A6303E">
        <w:rPr>
          <w:rFonts w:ascii="Cambria Math" w:hAnsi="Cambria Math" w:cs="Cambria Math"/>
          <w:noProof/>
        </w:rPr>
        <w:t>𝑋</w:t>
      </w:r>
      <w:r w:rsidRPr="00A6303E">
        <w:rPr>
          <w:noProof/>
        </w:rPr>
        <w:t>1</w:t>
      </w:r>
      <w:r w:rsidRPr="00A6303E">
        <w:rPr>
          <w:rFonts w:ascii="Cambria Math" w:hAnsi="Cambria Math" w:cs="Cambria Math"/>
          <w:noProof/>
        </w:rPr>
        <w:t>𝑖</w:t>
      </w:r>
      <w:r w:rsidRPr="00A6303E">
        <w:rPr>
          <w:noProof/>
        </w:rPr>
        <w:t xml:space="preserve"> − </w:t>
      </w:r>
      <w:r w:rsidRPr="00A6303E">
        <w:rPr>
          <w:rFonts w:ascii="Cambria Math" w:hAnsi="Cambria Math" w:cs="Cambria Math"/>
          <w:noProof/>
        </w:rPr>
        <w:t>𝑌</w:t>
      </w:r>
      <w:r w:rsidRPr="00A6303E">
        <w:rPr>
          <w:noProof/>
        </w:rPr>
        <w:t>1</w:t>
      </w:r>
      <w:r w:rsidRPr="00A6303E">
        <w:rPr>
          <w:rFonts w:ascii="Cambria Math" w:hAnsi="Cambria Math" w:cs="Cambria Math"/>
          <w:noProof/>
        </w:rPr>
        <w:t>𝑖</w:t>
      </w:r>
      <w:r w:rsidRPr="00A6303E">
        <w:rPr>
          <w:noProof/>
        </w:rPr>
        <w:t xml:space="preserve">) </w:t>
      </w:r>
      <w:r w:rsidRPr="00A6303E">
        <w:rPr>
          <w:noProof/>
          <w:vertAlign w:val="superscript"/>
        </w:rPr>
        <w:t>2</w:t>
      </w:r>
      <w:r w:rsidRPr="00A6303E">
        <w:rPr>
          <w:noProof/>
        </w:rPr>
        <w:t xml:space="preserve"> + (</w:t>
      </w:r>
      <w:r w:rsidRPr="00A6303E">
        <w:rPr>
          <w:rFonts w:ascii="Cambria Math" w:hAnsi="Cambria Math" w:cs="Cambria Math"/>
          <w:noProof/>
        </w:rPr>
        <w:t>𝑋</w:t>
      </w:r>
      <w:r w:rsidRPr="00A6303E">
        <w:rPr>
          <w:noProof/>
        </w:rPr>
        <w:t>2</w:t>
      </w:r>
      <w:r w:rsidRPr="00A6303E">
        <w:rPr>
          <w:rFonts w:ascii="Cambria Math" w:hAnsi="Cambria Math" w:cs="Cambria Math"/>
          <w:noProof/>
        </w:rPr>
        <w:t>𝑖</w:t>
      </w:r>
      <w:r w:rsidRPr="00A6303E">
        <w:rPr>
          <w:noProof/>
        </w:rPr>
        <w:t xml:space="preserve"> − </w:t>
      </w:r>
      <w:r w:rsidRPr="00A6303E">
        <w:rPr>
          <w:rFonts w:ascii="Cambria Math" w:hAnsi="Cambria Math" w:cs="Cambria Math"/>
          <w:noProof/>
        </w:rPr>
        <w:t>𝑌</w:t>
      </w:r>
      <w:r w:rsidRPr="00A6303E">
        <w:rPr>
          <w:noProof/>
        </w:rPr>
        <w:t>2</w:t>
      </w:r>
      <w:r w:rsidRPr="00A6303E">
        <w:rPr>
          <w:rFonts w:ascii="Cambria Math" w:hAnsi="Cambria Math" w:cs="Cambria Math"/>
          <w:noProof/>
        </w:rPr>
        <w:t>𝑖</w:t>
      </w:r>
      <w:r w:rsidRPr="00A6303E">
        <w:rPr>
          <w:noProof/>
        </w:rPr>
        <w:t xml:space="preserve">) </w:t>
      </w:r>
      <w:r w:rsidRPr="00A6303E">
        <w:rPr>
          <w:noProof/>
          <w:vertAlign w:val="superscript"/>
        </w:rPr>
        <w:t>2</w:t>
      </w:r>
      <w:r w:rsidRPr="00A6303E">
        <w:rPr>
          <w:noProof/>
        </w:rPr>
        <w:t xml:space="preserve"> + </w:t>
      </w:r>
      <w:r w:rsidRPr="00A6303E">
        <w:rPr>
          <w:rFonts w:ascii="Cambria Math" w:hAnsi="Cambria Math" w:cs="Cambria Math"/>
          <w:noProof/>
        </w:rPr>
        <w:t>⋯</w:t>
      </w:r>
      <w:r w:rsidRPr="00A6303E">
        <w:rPr>
          <w:noProof/>
        </w:rPr>
        <w:t xml:space="preserve"> + (</w:t>
      </w:r>
      <w:r w:rsidRPr="00A6303E">
        <w:rPr>
          <w:rFonts w:ascii="Cambria Math" w:hAnsi="Cambria Math" w:cs="Cambria Math"/>
          <w:noProof/>
        </w:rPr>
        <w:t>𝑋𝑘𝑖</w:t>
      </w:r>
      <w:r w:rsidRPr="00A6303E">
        <w:rPr>
          <w:noProof/>
        </w:rPr>
        <w:t xml:space="preserve"> − </w:t>
      </w:r>
      <w:r w:rsidRPr="00A6303E">
        <w:rPr>
          <w:rFonts w:ascii="Cambria Math" w:hAnsi="Cambria Math" w:cs="Cambria Math"/>
          <w:noProof/>
        </w:rPr>
        <w:t>𝑌𝑘𝑗</w:t>
      </w:r>
      <w:r w:rsidRPr="00A6303E">
        <w:rPr>
          <w:noProof/>
        </w:rPr>
        <w:t xml:space="preserve">) </w:t>
      </w:r>
      <w:r w:rsidRPr="00A6303E">
        <w:rPr>
          <w:noProof/>
          <w:vertAlign w:val="superscript"/>
        </w:rPr>
        <w:t>2</w:t>
      </w:r>
      <w:r w:rsidR="00786B62">
        <w:rPr>
          <w:noProof/>
        </w:rPr>
        <w:tab/>
      </w:r>
      <w:r w:rsidRPr="00A6303E">
        <w:rPr>
          <w:noProof/>
        </w:rPr>
        <w:t>(1)</w:t>
      </w:r>
    </w:p>
    <w:p w14:paraId="56233743" w14:textId="77777777" w:rsidR="00786B62" w:rsidRPr="00A6303E" w:rsidRDefault="00786B62" w:rsidP="00AD384A">
      <w:pPr>
        <w:ind w:left="720"/>
        <w:rPr>
          <w:noProof/>
        </w:rPr>
      </w:pPr>
    </w:p>
    <w:p w14:paraId="200BE194" w14:textId="77777777" w:rsidR="00AD384A" w:rsidRPr="00A6303E" w:rsidRDefault="00AD384A" w:rsidP="00AD384A">
      <w:pPr>
        <w:ind w:left="720"/>
        <w:jc w:val="both"/>
        <w:rPr>
          <w:noProof/>
        </w:rPr>
      </w:pPr>
      <w:r w:rsidRPr="00A6303E">
        <w:rPr>
          <w:noProof/>
        </w:rPr>
        <w:t xml:space="preserve">Penjelasan :  </w:t>
      </w:r>
    </w:p>
    <w:p w14:paraId="02D9B540" w14:textId="77777777" w:rsidR="00AD384A" w:rsidRPr="00A6303E" w:rsidRDefault="00AD384A" w:rsidP="00AD384A">
      <w:pPr>
        <w:ind w:left="720"/>
        <w:jc w:val="both"/>
        <w:rPr>
          <w:noProof/>
        </w:rPr>
      </w:pPr>
      <w:r w:rsidRPr="00A6303E">
        <w:rPr>
          <w:noProof/>
        </w:rPr>
        <w:t xml:space="preserve">D(i, j) : Jarak dari data ke i ke pusat </w:t>
      </w:r>
      <w:r w:rsidRPr="00A6303E">
        <w:rPr>
          <w:i/>
          <w:iCs/>
          <w:noProof/>
        </w:rPr>
        <w:t>cluster</w:t>
      </w:r>
      <w:r w:rsidRPr="00A6303E">
        <w:rPr>
          <w:noProof/>
        </w:rPr>
        <w:t xml:space="preserve"> j  </w:t>
      </w:r>
    </w:p>
    <w:p w14:paraId="750AFA7D" w14:textId="77777777" w:rsidR="00AD384A" w:rsidRPr="00A6303E" w:rsidRDefault="00AD384A" w:rsidP="00AD384A">
      <w:pPr>
        <w:ind w:left="720"/>
        <w:jc w:val="both"/>
        <w:rPr>
          <w:noProof/>
        </w:rPr>
      </w:pPr>
      <w:r w:rsidRPr="00A6303E">
        <w:rPr>
          <w:noProof/>
        </w:rPr>
        <w:t xml:space="preserve">Xki : Data ke i pada atribut data ke k  </w:t>
      </w:r>
    </w:p>
    <w:p w14:paraId="41388DFD" w14:textId="77777777" w:rsidR="00AD384A" w:rsidRDefault="00AD384A" w:rsidP="00AD384A">
      <w:pPr>
        <w:ind w:left="720"/>
        <w:jc w:val="both"/>
        <w:rPr>
          <w:noProof/>
        </w:rPr>
      </w:pPr>
      <w:r w:rsidRPr="00A6303E">
        <w:rPr>
          <w:noProof/>
        </w:rPr>
        <w:t>Ykj : Titik pusat ke j pada atribut ke k</w:t>
      </w:r>
    </w:p>
    <w:p w14:paraId="31AC0824" w14:textId="77777777" w:rsidR="00786B62" w:rsidRPr="007143CE" w:rsidRDefault="00786B62" w:rsidP="00AD384A">
      <w:pPr>
        <w:ind w:left="720"/>
        <w:jc w:val="both"/>
        <w:rPr>
          <w:noProof/>
        </w:rPr>
      </w:pPr>
    </w:p>
    <w:p w14:paraId="2FC10FC4" w14:textId="77777777" w:rsidR="00B73D02" w:rsidRDefault="00AD384A" w:rsidP="00AD384A">
      <w:pPr>
        <w:pStyle w:val="ListParagraph"/>
        <w:numPr>
          <w:ilvl w:val="0"/>
          <w:numId w:val="4"/>
        </w:numPr>
        <w:jc w:val="both"/>
        <w:rPr>
          <w:noProof/>
        </w:rPr>
      </w:pPr>
      <w:r w:rsidRPr="00A6303E">
        <w:rPr>
          <w:noProof/>
        </w:rPr>
        <w:t>Hitung ulang pusat kluster berdasarkan anggota kluster saat ini. Pusat kluster dihitung sebagai rata-rata dari semua data atau objek dalam kluster tersebut, atau menggunakan median dari data kluster.</w:t>
      </w:r>
    </w:p>
    <w:p w14:paraId="1C869F02" w14:textId="77777777" w:rsidR="00AD384A" w:rsidRDefault="00AD384A" w:rsidP="00AD384A">
      <w:pPr>
        <w:pStyle w:val="ListParagraph"/>
        <w:numPr>
          <w:ilvl w:val="0"/>
          <w:numId w:val="4"/>
        </w:numPr>
        <w:jc w:val="both"/>
        <w:rPr>
          <w:noProof/>
        </w:rPr>
      </w:pPr>
      <w:r w:rsidRPr="00A6303E">
        <w:rPr>
          <w:noProof/>
        </w:rPr>
        <w:t>Ulangi proses penugasan data ke pusat kluster yang baru. Jika pusat kluster stabil dan tidak mengalami perubahan, maka proses pengklusteran dianggap selesai. Jika tidak, kembali ke langkah 3 dan ulangi sampai pusat kluster stabil.</w:t>
      </w:r>
    </w:p>
    <w:p w14:paraId="738ECA2B" w14:textId="77777777" w:rsidR="00B73D02" w:rsidRPr="00B73D02" w:rsidRDefault="00B73D02" w:rsidP="00B73D02">
      <w:pPr>
        <w:jc w:val="both"/>
        <w:rPr>
          <w:noProof/>
        </w:rPr>
      </w:pPr>
    </w:p>
    <w:p w14:paraId="47EEC789" w14:textId="77777777" w:rsidR="00B73D02" w:rsidRPr="00B73D02" w:rsidRDefault="00B73D02" w:rsidP="00B73D02">
      <w:pPr>
        <w:spacing w:after="240"/>
        <w:ind w:firstLine="567"/>
        <w:jc w:val="both"/>
        <w:rPr>
          <w:noProof/>
        </w:rPr>
      </w:pPr>
      <w:r w:rsidRPr="00B73D02">
        <w:rPr>
          <w:noProof/>
        </w:rPr>
        <w:t xml:space="preserve">Setelah proses pengklusteran untuk masing-masing nilai K selesai, untuk menentukan jumlah kluster terbaik bisa menggunakan </w:t>
      </w:r>
      <w:r w:rsidRPr="00B73D02">
        <w:rPr>
          <w:i/>
          <w:noProof/>
        </w:rPr>
        <w:t>Davies-Bouldin Index</w:t>
      </w:r>
      <w:r w:rsidRPr="00B73D02">
        <w:rPr>
          <w:noProof/>
        </w:rPr>
        <w:t xml:space="preserve"> (DBI). Metode ini dirancang untuk mengoptimalkan jarak antarkluster, sekaligus meminimalkan jarak antarobjek dalam kluster yang sama. Kluster yang paling ideal adalah yang memiliki nilai DBI paling rendah, menunjukkan kualitas pengklasteran yang optimal</w:t>
      </w:r>
      <w:r w:rsidR="00B720F6">
        <w:rPr>
          <w:noProof/>
        </w:rPr>
        <w:t xml:space="preserve"> [7</w:t>
      </w:r>
      <w:r w:rsidRPr="00B73D02">
        <w:rPr>
          <w:noProof/>
        </w:rPr>
        <w:t xml:space="preserve">]. Nilai DBI dirumuskan pada </w:t>
      </w:r>
      <w:r w:rsidR="00672E80">
        <w:rPr>
          <w:noProof/>
        </w:rPr>
        <w:t>rumus (2), rumus (3), dan rumus (4) berikut:</w:t>
      </w:r>
    </w:p>
    <w:p w14:paraId="2E69AC9C" w14:textId="77777777" w:rsidR="00B73D02" w:rsidRPr="00B73D02" w:rsidRDefault="00B73D02" w:rsidP="00B73D02">
      <w:pPr>
        <w:ind w:left="2160" w:firstLine="720"/>
        <w:jc w:val="center"/>
        <w:rPr>
          <w:noProof/>
        </w:rPr>
      </w:pPr>
      <w:r w:rsidRPr="00B73D02">
        <w:rPr>
          <w:rFonts w:ascii="Cambria Math" w:hAnsi="Cambria Math" w:cs="Cambria Math"/>
          <w:noProof/>
        </w:rPr>
        <w:t>𝐷𝐵𝐼</w:t>
      </w:r>
      <w:r w:rsidRPr="00B73D02">
        <w:rPr>
          <w:noProof/>
        </w:rPr>
        <w:t xml:space="preserve"> = </w:t>
      </w:r>
      <m:oMath>
        <m:f>
          <m:fPr>
            <m:ctrlPr>
              <w:rPr>
                <w:rFonts w:ascii="Cambria Math" w:hAnsi="Cambria Math"/>
                <w:i/>
                <w:noProof/>
              </w:rPr>
            </m:ctrlPr>
          </m:fPr>
          <m:num>
            <m:r>
              <w:rPr>
                <w:rFonts w:ascii="Cambria Math" w:hAnsi="Cambria Math"/>
                <w:noProof/>
              </w:rPr>
              <m:t>1</m:t>
            </m:r>
          </m:num>
          <m:den>
            <m:r>
              <w:rPr>
                <w:rFonts w:ascii="Cambria Math" w:hAnsi="Cambria Math"/>
                <w:noProof/>
              </w:rPr>
              <m:t>k</m:t>
            </m:r>
          </m:den>
        </m:f>
      </m:oMath>
      <w:r w:rsidRPr="00B73D02">
        <w:rPr>
          <w:noProof/>
        </w:rPr>
        <w:t xml:space="preserve">  </w:t>
      </w:r>
      <m:oMath>
        <m:nary>
          <m:naryPr>
            <m:chr m:val="∑"/>
            <m:limLoc m:val="subSup"/>
            <m:ctrlPr>
              <w:rPr>
                <w:rFonts w:ascii="Cambria Math" w:hAnsi="Cambria Math"/>
                <w:i/>
                <w:noProof/>
              </w:rPr>
            </m:ctrlPr>
          </m:naryPr>
          <m:sub>
            <m:r>
              <w:rPr>
                <w:rFonts w:ascii="Cambria Math" w:hAnsi="Cambria Math"/>
                <w:noProof/>
              </w:rPr>
              <m:t>a=1</m:t>
            </m:r>
          </m:sub>
          <m:sup>
            <m:r>
              <w:rPr>
                <w:rFonts w:ascii="Cambria Math" w:hAnsi="Cambria Math"/>
                <w:noProof/>
              </w:rPr>
              <m:t>k</m:t>
            </m:r>
          </m:sup>
          <m:e>
            <m:sSub>
              <m:sSubPr>
                <m:ctrlPr>
                  <w:rPr>
                    <w:rFonts w:ascii="Cambria Math" w:hAnsi="Cambria Math"/>
                    <w:i/>
                    <w:noProof/>
                  </w:rPr>
                </m:ctrlPr>
              </m:sSubPr>
              <m:e>
                <m:r>
                  <w:rPr>
                    <w:rFonts w:ascii="Cambria Math" w:hAnsi="Cambria Math"/>
                    <w:noProof/>
                  </w:rPr>
                  <m:t>R</m:t>
                </m:r>
              </m:e>
              <m:sub>
                <m:r>
                  <w:rPr>
                    <w:rFonts w:ascii="Cambria Math" w:hAnsi="Cambria Math"/>
                    <w:noProof/>
                  </w:rPr>
                  <m:t>a</m:t>
                </m:r>
              </m:sub>
            </m:sSub>
          </m:e>
        </m:nary>
      </m:oMath>
      <w:r w:rsidR="00672E80">
        <w:rPr>
          <w:noProof/>
        </w:rPr>
        <w:t xml:space="preserve">  </w:t>
      </w:r>
      <w:r w:rsidR="00672E80">
        <w:rPr>
          <w:noProof/>
        </w:rPr>
        <w:tab/>
      </w:r>
      <w:r w:rsidR="00672E80">
        <w:rPr>
          <w:noProof/>
        </w:rPr>
        <w:tab/>
      </w:r>
      <w:r w:rsidR="00672E80">
        <w:rPr>
          <w:noProof/>
        </w:rPr>
        <w:tab/>
      </w:r>
      <w:r w:rsidR="00672E80">
        <w:rPr>
          <w:noProof/>
        </w:rPr>
        <w:tab/>
      </w:r>
      <w:r w:rsidRPr="00B73D02">
        <w:rPr>
          <w:noProof/>
        </w:rPr>
        <w:t>(2)</w:t>
      </w:r>
    </w:p>
    <w:p w14:paraId="270FAE58" w14:textId="77777777" w:rsidR="00B73D02" w:rsidRPr="00B73D02" w:rsidRDefault="00B73D02" w:rsidP="00B73D02">
      <w:pPr>
        <w:jc w:val="both"/>
        <w:rPr>
          <w:noProof/>
        </w:rPr>
      </w:pPr>
      <w:r w:rsidRPr="00B73D02">
        <w:rPr>
          <w:noProof/>
        </w:rPr>
        <w:t>dengan,</w:t>
      </w:r>
    </w:p>
    <w:p w14:paraId="1FA03F5C" w14:textId="77777777" w:rsidR="00B73D02" w:rsidRPr="00B73D02" w:rsidRDefault="00B73D02" w:rsidP="00B73D02">
      <w:pPr>
        <w:ind w:left="1440" w:firstLine="720"/>
        <w:jc w:val="center"/>
        <w:rPr>
          <w:noProof/>
        </w:rPr>
      </w:pPr>
      <w:r w:rsidRPr="00B73D02">
        <w:rPr>
          <w:rFonts w:ascii="Cambria Math" w:hAnsi="Cambria Math" w:cs="Cambria Math"/>
          <w:noProof/>
        </w:rPr>
        <w:t>𝑅</w:t>
      </w:r>
      <w:r w:rsidRPr="00B73D02">
        <w:rPr>
          <w:rFonts w:ascii="Cambria Math" w:hAnsi="Cambria Math" w:cs="Cambria Math"/>
          <w:noProof/>
          <w:vertAlign w:val="subscript"/>
        </w:rPr>
        <w:t>𝑎</w:t>
      </w:r>
      <w:r w:rsidRPr="00B73D02">
        <w:rPr>
          <w:noProof/>
          <w:vertAlign w:val="subscript"/>
        </w:rPr>
        <w:t xml:space="preserve"> </w:t>
      </w:r>
      <w:r w:rsidRPr="00B73D02">
        <w:rPr>
          <w:noProof/>
        </w:rPr>
        <w:t xml:space="preserve">= </w:t>
      </w:r>
      <m:oMath>
        <m:sPre>
          <m:sPrePr>
            <m:ctrlPr>
              <w:rPr>
                <w:rFonts w:ascii="Cambria Math" w:hAnsi="Cambria Math"/>
                <w:i/>
                <w:noProof/>
                <w:vertAlign w:val="subscript"/>
              </w:rPr>
            </m:ctrlPr>
          </m:sPrePr>
          <m:sub>
            <m:r>
              <w:rPr>
                <w:rFonts w:ascii="Cambria Math" w:hAnsi="Cambria Math"/>
                <w:noProof/>
                <w:vertAlign w:val="subscript"/>
              </w:rPr>
              <m:t>b=1,…,k,a≠b</m:t>
            </m:r>
          </m:sub>
          <m:sup>
            <m:r>
              <w:rPr>
                <w:rFonts w:ascii="Cambria Math" w:hAnsi="Cambria Math"/>
                <w:noProof/>
                <w:vertAlign w:val="subscript"/>
              </w:rPr>
              <m:t>max</m:t>
            </m:r>
          </m:sup>
          <m:e>
            <m:sSub>
              <m:sSubPr>
                <m:ctrlPr>
                  <w:rPr>
                    <w:rFonts w:ascii="Cambria Math" w:hAnsi="Cambria Math"/>
                    <w:i/>
                    <w:noProof/>
                    <w:vertAlign w:val="subscript"/>
                  </w:rPr>
                </m:ctrlPr>
              </m:sSubPr>
              <m:e>
                <m:r>
                  <w:rPr>
                    <w:rFonts w:ascii="Cambria Math" w:hAnsi="Cambria Math"/>
                    <w:noProof/>
                    <w:vertAlign w:val="subscript"/>
                  </w:rPr>
                  <m:t>R</m:t>
                </m:r>
              </m:e>
              <m:sub>
                <m:r>
                  <w:rPr>
                    <w:rFonts w:ascii="Cambria Math" w:hAnsi="Cambria Math"/>
                    <w:noProof/>
                    <w:vertAlign w:val="subscript"/>
                  </w:rPr>
                  <m:t>ab</m:t>
                </m:r>
              </m:sub>
            </m:sSub>
          </m:e>
        </m:sPre>
      </m:oMath>
      <w:r w:rsidRPr="00B73D02">
        <w:rPr>
          <w:noProof/>
          <w:vertAlign w:val="subscript"/>
        </w:rPr>
        <w:t xml:space="preserve">, </w:t>
      </w:r>
      <m:oMath>
        <m:sSub>
          <m:sSubPr>
            <m:ctrlPr>
              <w:rPr>
                <w:rFonts w:ascii="Cambria Math" w:hAnsi="Cambria Math"/>
                <w:i/>
                <w:noProof/>
                <w:vertAlign w:val="subscript"/>
              </w:rPr>
            </m:ctrlPr>
          </m:sSubPr>
          <m:e>
            <m:r>
              <w:rPr>
                <w:rFonts w:ascii="Cambria Math" w:hAnsi="Cambria Math"/>
                <w:noProof/>
                <w:vertAlign w:val="subscript"/>
              </w:rPr>
              <m:t>R</m:t>
            </m:r>
          </m:e>
          <m:sub>
            <m:r>
              <w:rPr>
                <w:rFonts w:ascii="Cambria Math" w:hAnsi="Cambria Math"/>
                <w:noProof/>
                <w:vertAlign w:val="subscript"/>
              </w:rPr>
              <m:t>ab</m:t>
            </m:r>
          </m:sub>
        </m:sSub>
      </m:oMath>
      <w:r w:rsidRPr="00B73D02">
        <w:rPr>
          <w:noProof/>
          <w:vertAlign w:val="subscript"/>
        </w:rPr>
        <w:t xml:space="preserve"> </w:t>
      </w:r>
      <w:r w:rsidRPr="00B73D02">
        <w:rPr>
          <w:noProof/>
        </w:rPr>
        <w:t xml:space="preserve">= </w:t>
      </w:r>
      <m:oMath>
        <m:f>
          <m:fPr>
            <m:ctrlPr>
              <w:rPr>
                <w:rFonts w:ascii="Cambria Math" w:hAnsi="Cambria Math"/>
                <w:i/>
                <w:noProof/>
              </w:rPr>
            </m:ctrlPr>
          </m:fPr>
          <m:num>
            <m:r>
              <w:rPr>
                <w:rFonts w:ascii="Cambria Math" w:hAnsi="Cambria Math"/>
                <w:noProof/>
              </w:rPr>
              <m:t>Sa+Sb</m:t>
            </m:r>
          </m:num>
          <m:den>
            <m:r>
              <w:rPr>
                <w:rFonts w:ascii="Cambria Math" w:hAnsi="Cambria Math"/>
                <w:noProof/>
              </w:rPr>
              <m:t>d (Va, Vb)</m:t>
            </m:r>
          </m:den>
        </m:f>
      </m:oMath>
      <w:r w:rsidR="00672E80">
        <w:rPr>
          <w:noProof/>
        </w:rPr>
        <w:tab/>
      </w:r>
      <w:r w:rsidR="00672E80">
        <w:rPr>
          <w:noProof/>
        </w:rPr>
        <w:tab/>
      </w:r>
      <w:r w:rsidR="00672E80">
        <w:rPr>
          <w:noProof/>
        </w:rPr>
        <w:tab/>
      </w:r>
      <w:r w:rsidRPr="00B73D02">
        <w:rPr>
          <w:noProof/>
        </w:rPr>
        <w:t>(3)</w:t>
      </w:r>
    </w:p>
    <w:p w14:paraId="61AB7AA5" w14:textId="77777777" w:rsidR="00B73D02" w:rsidRPr="00B73D02" w:rsidRDefault="00B73D02" w:rsidP="00B73D02">
      <w:pPr>
        <w:jc w:val="both"/>
        <w:rPr>
          <w:noProof/>
        </w:rPr>
      </w:pPr>
      <w:r w:rsidRPr="00B73D02">
        <w:rPr>
          <w:noProof/>
        </w:rPr>
        <w:t xml:space="preserve">dimana:  </w:t>
      </w:r>
    </w:p>
    <w:p w14:paraId="0A8CFE10" w14:textId="77777777" w:rsidR="00B73D02" w:rsidRPr="00B73D02" w:rsidRDefault="00B73D02" w:rsidP="00B73D02">
      <w:pPr>
        <w:jc w:val="both"/>
        <w:rPr>
          <w:noProof/>
        </w:rPr>
      </w:pPr>
      <w:r w:rsidRPr="00B73D02">
        <w:rPr>
          <w:noProof/>
        </w:rPr>
        <w:t xml:space="preserve">k = Jumlah </w:t>
      </w:r>
      <w:r w:rsidRPr="00B73D02">
        <w:rPr>
          <w:i/>
          <w:iCs/>
          <w:noProof/>
        </w:rPr>
        <w:t>cluster</w:t>
      </w:r>
      <w:r w:rsidRPr="00B73D02">
        <w:rPr>
          <w:noProof/>
        </w:rPr>
        <w:t xml:space="preserve">  </w:t>
      </w:r>
    </w:p>
    <w:p w14:paraId="5DFB516D" w14:textId="77777777" w:rsidR="00B73D02" w:rsidRPr="00B73D02" w:rsidRDefault="00B73D02" w:rsidP="00B73D02">
      <w:pPr>
        <w:jc w:val="both"/>
        <w:rPr>
          <w:noProof/>
        </w:rPr>
      </w:pPr>
      <w:r w:rsidRPr="00B73D02">
        <w:rPr>
          <w:noProof/>
        </w:rPr>
        <w:t>R</w:t>
      </w:r>
      <w:r w:rsidRPr="00B73D02">
        <w:rPr>
          <w:noProof/>
          <w:vertAlign w:val="subscript"/>
        </w:rPr>
        <w:t>ab</w:t>
      </w:r>
      <w:r w:rsidRPr="00B73D02">
        <w:rPr>
          <w:noProof/>
        </w:rPr>
        <w:t xml:space="preserve"> = Ukuran kemiripan antara cluster ke-a dan </w:t>
      </w:r>
      <w:r w:rsidRPr="00B73D02">
        <w:rPr>
          <w:i/>
          <w:iCs/>
          <w:noProof/>
        </w:rPr>
        <w:t>cluster</w:t>
      </w:r>
      <w:r w:rsidRPr="00B73D02">
        <w:rPr>
          <w:noProof/>
        </w:rPr>
        <w:t xml:space="preserve"> ke-b  </w:t>
      </w:r>
    </w:p>
    <w:p w14:paraId="0D6FA37C" w14:textId="77777777" w:rsidR="00B73D02" w:rsidRPr="00B73D02" w:rsidRDefault="00B73D02" w:rsidP="00B73D02">
      <w:pPr>
        <w:spacing w:after="240"/>
        <w:jc w:val="both"/>
        <w:rPr>
          <w:noProof/>
        </w:rPr>
      </w:pPr>
      <w:r w:rsidRPr="00B73D02">
        <w:rPr>
          <w:noProof/>
        </w:rPr>
        <w:t xml:space="preserve">Sa = Ukuran dispersi </w:t>
      </w:r>
      <w:r w:rsidRPr="00B73D02">
        <w:rPr>
          <w:i/>
          <w:iCs/>
          <w:noProof/>
        </w:rPr>
        <w:t>cluster</w:t>
      </w:r>
      <w:r w:rsidRPr="00B73D02">
        <w:rPr>
          <w:noProof/>
        </w:rPr>
        <w:t xml:space="preserve"> ke-a, a = 1, 2, ..., k</w:t>
      </w:r>
    </w:p>
    <w:p w14:paraId="0EDF7A35" w14:textId="77777777" w:rsidR="00B73D02" w:rsidRPr="00B73D02" w:rsidRDefault="00B73D02" w:rsidP="00B73D02">
      <w:pPr>
        <w:spacing w:after="240"/>
        <w:ind w:firstLine="720"/>
        <w:jc w:val="center"/>
        <w:rPr>
          <w:noProof/>
        </w:rPr>
      </w:pPr>
      <w:r w:rsidRPr="00B73D02">
        <w:rPr>
          <w:noProof/>
        </w:rPr>
        <w:t>S</w:t>
      </w:r>
      <w:r w:rsidRPr="00B73D02">
        <w:rPr>
          <w:noProof/>
          <w:vertAlign w:val="subscript"/>
        </w:rPr>
        <w:t>a</w:t>
      </w:r>
      <w:r w:rsidRPr="00B73D02">
        <w:rPr>
          <w:noProof/>
        </w:rPr>
        <w:t xml:space="preserve"> = </w:t>
      </w:r>
      <m:oMath>
        <m:d>
          <m:dPr>
            <m:begChr m:val="["/>
            <m:endChr m:val="]"/>
            <m:ctrlPr>
              <w:rPr>
                <w:rFonts w:ascii="Cambria Math" w:hAnsi="Cambria Math"/>
                <w:i/>
                <w:noProof/>
              </w:rPr>
            </m:ctrlPr>
          </m:dPr>
          <m:e>
            <m:f>
              <m:fPr>
                <m:ctrlPr>
                  <w:rPr>
                    <w:rFonts w:ascii="Cambria Math" w:hAnsi="Cambria Math"/>
                    <w:i/>
                    <w:noProof/>
                  </w:rPr>
                </m:ctrlPr>
              </m:fPr>
              <m:num>
                <m:r>
                  <w:rPr>
                    <w:rFonts w:ascii="Cambria Math" w:hAnsi="Cambria Math"/>
                    <w:noProof/>
                  </w:rPr>
                  <m:t>1</m:t>
                </m:r>
              </m:num>
              <m:den>
                <m:sSub>
                  <m:sSubPr>
                    <m:ctrlPr>
                      <w:rPr>
                        <w:rFonts w:ascii="Cambria Math" w:hAnsi="Cambria Math"/>
                        <w:i/>
                        <w:noProof/>
                      </w:rPr>
                    </m:ctrlPr>
                  </m:sSubPr>
                  <m:e>
                    <m:r>
                      <w:rPr>
                        <w:rFonts w:ascii="Cambria Math" w:hAnsi="Cambria Math"/>
                        <w:noProof/>
                      </w:rPr>
                      <m:t>n</m:t>
                    </m:r>
                  </m:e>
                  <m:sub>
                    <m:r>
                      <w:rPr>
                        <w:rFonts w:ascii="Cambria Math" w:hAnsi="Cambria Math"/>
                        <w:noProof/>
                      </w:rPr>
                      <m:t>a</m:t>
                    </m:r>
                  </m:sub>
                </m:sSub>
              </m:den>
            </m:f>
            <m:r>
              <w:rPr>
                <w:rFonts w:ascii="Cambria Math" w:hAnsi="Cambria Math"/>
                <w:noProof/>
              </w:rPr>
              <m:t xml:space="preserve"> </m:t>
            </m:r>
            <m:nary>
              <m:naryPr>
                <m:chr m:val="∑"/>
                <m:limLoc m:val="subSup"/>
                <m:ctrlPr>
                  <w:rPr>
                    <w:rFonts w:ascii="Cambria Math" w:hAnsi="Cambria Math"/>
                    <w:i/>
                    <w:noProof/>
                  </w:rPr>
                </m:ctrlPr>
              </m:naryPr>
              <m:sub>
                <m:sSub>
                  <m:sSubPr>
                    <m:ctrlPr>
                      <w:rPr>
                        <w:rFonts w:ascii="Cambria Math" w:hAnsi="Cambria Math"/>
                        <w:i/>
                        <w:noProof/>
                      </w:rPr>
                    </m:ctrlPr>
                  </m:sSubPr>
                  <m:e>
                    <m:r>
                      <w:rPr>
                        <w:rFonts w:ascii="Cambria Math" w:hAnsi="Cambria Math"/>
                        <w:noProof/>
                      </w:rPr>
                      <m:t>Ti∈C</m:t>
                    </m:r>
                  </m:e>
                  <m:sub>
                    <m:r>
                      <w:rPr>
                        <w:rFonts w:ascii="Cambria Math" w:hAnsi="Cambria Math"/>
                        <w:noProof/>
                      </w:rPr>
                      <m:t>a,i=1</m:t>
                    </m:r>
                  </m:sub>
                </m:sSub>
              </m:sub>
              <m:sup>
                <m:sSub>
                  <m:sSubPr>
                    <m:ctrlPr>
                      <w:rPr>
                        <w:rFonts w:ascii="Cambria Math" w:hAnsi="Cambria Math"/>
                        <w:i/>
                        <w:noProof/>
                      </w:rPr>
                    </m:ctrlPr>
                  </m:sSubPr>
                  <m:e>
                    <m:r>
                      <w:rPr>
                        <w:rFonts w:ascii="Cambria Math" w:hAnsi="Cambria Math"/>
                        <w:noProof/>
                      </w:rPr>
                      <m:t>n</m:t>
                    </m:r>
                  </m:e>
                  <m:sub>
                    <m:r>
                      <w:rPr>
                        <w:rFonts w:ascii="Cambria Math" w:hAnsi="Cambria Math"/>
                        <w:noProof/>
                      </w:rPr>
                      <m:t>a</m:t>
                    </m:r>
                  </m:sub>
                </m:sSub>
              </m:sup>
              <m:e>
                <m:sSup>
                  <m:sSupPr>
                    <m:ctrlPr>
                      <w:rPr>
                        <w:rFonts w:ascii="Cambria Math" w:hAnsi="Cambria Math"/>
                        <w:i/>
                        <w:noProof/>
                      </w:rPr>
                    </m:ctrlPr>
                  </m:sSupPr>
                  <m:e>
                    <m:r>
                      <w:rPr>
                        <w:rFonts w:ascii="Cambria Math" w:hAnsi="Cambria Math"/>
                        <w:noProof/>
                      </w:rPr>
                      <m:t>d</m:t>
                    </m:r>
                  </m:e>
                  <m:sup>
                    <m:r>
                      <w:rPr>
                        <w:rFonts w:ascii="Cambria Math" w:hAnsi="Cambria Math"/>
                        <w:noProof/>
                      </w:rPr>
                      <m:t>2</m:t>
                    </m:r>
                  </m:sup>
                </m:sSup>
                <m:r>
                  <w:rPr>
                    <w:rFonts w:ascii="Cambria Math" w:hAnsi="Cambria Math"/>
                    <w:noProof/>
                  </w:rPr>
                  <m:t xml:space="preserve"> (</m:t>
                </m:r>
                <m:sSub>
                  <m:sSubPr>
                    <m:ctrlPr>
                      <w:rPr>
                        <w:rFonts w:ascii="Cambria Math" w:hAnsi="Cambria Math"/>
                        <w:i/>
                        <w:noProof/>
                      </w:rPr>
                    </m:ctrlPr>
                  </m:sSubPr>
                  <m:e>
                    <m:r>
                      <w:rPr>
                        <w:rFonts w:ascii="Cambria Math" w:hAnsi="Cambria Math"/>
                        <w:noProof/>
                      </w:rPr>
                      <m:t>T</m:t>
                    </m:r>
                  </m:e>
                  <m:sub>
                    <m:r>
                      <w:rPr>
                        <w:rFonts w:ascii="Cambria Math" w:hAnsi="Cambria Math"/>
                        <w:noProof/>
                      </w:rPr>
                      <m:t>i,</m:t>
                    </m:r>
                  </m:sub>
                </m:sSub>
                <m:sSub>
                  <m:sSubPr>
                    <m:ctrlPr>
                      <w:rPr>
                        <w:rFonts w:ascii="Cambria Math" w:hAnsi="Cambria Math"/>
                        <w:i/>
                        <w:noProof/>
                      </w:rPr>
                    </m:ctrlPr>
                  </m:sSubPr>
                  <m:e>
                    <m:r>
                      <w:rPr>
                        <w:rFonts w:ascii="Cambria Math" w:hAnsi="Cambria Math"/>
                        <w:noProof/>
                      </w:rPr>
                      <m:t>V</m:t>
                    </m:r>
                  </m:e>
                  <m:sub>
                    <m:r>
                      <w:rPr>
                        <w:rFonts w:ascii="Cambria Math" w:hAnsi="Cambria Math"/>
                        <w:noProof/>
                      </w:rPr>
                      <m:t>a,</m:t>
                    </m:r>
                  </m:sub>
                </m:sSub>
                <m:r>
                  <w:rPr>
                    <w:rFonts w:ascii="Cambria Math" w:hAnsi="Cambria Math"/>
                    <w:noProof/>
                  </w:rPr>
                  <m:t>)</m:t>
                </m:r>
              </m:e>
            </m:nary>
          </m:e>
        </m:d>
      </m:oMath>
      <w:r w:rsidRPr="00B73D02">
        <w:rPr>
          <w:noProof/>
        </w:rPr>
        <w:t xml:space="preserve"> </w:t>
      </w:r>
      <w:r w:rsidRPr="00B73D02">
        <w:rPr>
          <w:noProof/>
          <w:vertAlign w:val="superscript"/>
        </w:rPr>
        <w:t>½</w:t>
      </w:r>
      <w:r w:rsidRPr="00B73D02">
        <w:rPr>
          <w:noProof/>
        </w:rPr>
        <w:t>, d</w:t>
      </w:r>
      <w:r w:rsidRPr="00B73D02">
        <w:rPr>
          <w:noProof/>
          <w:vertAlign w:val="superscript"/>
        </w:rPr>
        <w:t>2</w:t>
      </w:r>
      <w:r w:rsidRPr="00B73D02">
        <w:rPr>
          <w:noProof/>
        </w:rPr>
        <w:t>(T</w:t>
      </w:r>
      <w:r w:rsidRPr="00B73D02">
        <w:rPr>
          <w:noProof/>
          <w:vertAlign w:val="subscript"/>
        </w:rPr>
        <w:t>i,</w:t>
      </w:r>
      <w:r w:rsidRPr="00B73D02">
        <w:rPr>
          <w:noProof/>
        </w:rPr>
        <w:t>V</w:t>
      </w:r>
      <w:r w:rsidRPr="00B73D02">
        <w:rPr>
          <w:noProof/>
          <w:vertAlign w:val="subscript"/>
        </w:rPr>
        <w:t>a,</w:t>
      </w:r>
      <w:r w:rsidRPr="00B73D02">
        <w:rPr>
          <w:noProof/>
        </w:rPr>
        <w:t>) = (d(T</w:t>
      </w:r>
      <w:r w:rsidRPr="00B73D02">
        <w:rPr>
          <w:noProof/>
          <w:vertAlign w:val="subscript"/>
        </w:rPr>
        <w:t>i,</w:t>
      </w:r>
      <w:r w:rsidRPr="00B73D02">
        <w:rPr>
          <w:noProof/>
        </w:rPr>
        <w:t>V</w:t>
      </w:r>
      <w:r w:rsidRPr="00B73D02">
        <w:rPr>
          <w:noProof/>
          <w:vertAlign w:val="subscript"/>
        </w:rPr>
        <w:t>a,</w:t>
      </w:r>
      <w:r w:rsidRPr="00B73D02">
        <w:rPr>
          <w:noProof/>
        </w:rPr>
        <w:t>))</w:t>
      </w:r>
      <w:r w:rsidRPr="00B73D02">
        <w:rPr>
          <w:noProof/>
          <w:vertAlign w:val="superscript"/>
        </w:rPr>
        <w:t>2</w:t>
      </w:r>
      <w:r w:rsidRPr="00B73D02">
        <w:rPr>
          <w:noProof/>
          <w:vertAlign w:val="superscript"/>
        </w:rPr>
        <w:tab/>
      </w:r>
      <w:r w:rsidRPr="00B73D02">
        <w:rPr>
          <w:noProof/>
          <w:vertAlign w:val="superscript"/>
        </w:rPr>
        <w:tab/>
      </w:r>
      <w:r w:rsidRPr="00B73D02">
        <w:rPr>
          <w:noProof/>
        </w:rPr>
        <w:t>(4)</w:t>
      </w:r>
    </w:p>
    <w:p w14:paraId="2E5FF289" w14:textId="77777777" w:rsidR="00B73D02" w:rsidRPr="00B73D02" w:rsidRDefault="00B73D02" w:rsidP="00B73D02">
      <w:pPr>
        <w:jc w:val="both"/>
        <w:rPr>
          <w:noProof/>
        </w:rPr>
      </w:pPr>
      <w:r w:rsidRPr="00B73D02">
        <w:rPr>
          <w:noProof/>
        </w:rPr>
        <w:t xml:space="preserve">dimana: </w:t>
      </w:r>
    </w:p>
    <w:p w14:paraId="31E83CD9" w14:textId="77777777" w:rsidR="00B73D02" w:rsidRPr="00B73D02" w:rsidRDefault="00B73D02" w:rsidP="00B73D02">
      <w:pPr>
        <w:jc w:val="both"/>
        <w:rPr>
          <w:noProof/>
        </w:rPr>
      </w:pPr>
      <w:r w:rsidRPr="00B73D02">
        <w:rPr>
          <w:noProof/>
        </w:rPr>
        <w:t xml:space="preserve">na = banyaknya anggota </w:t>
      </w:r>
      <w:r w:rsidRPr="00B73D02">
        <w:rPr>
          <w:i/>
          <w:iCs/>
          <w:noProof/>
        </w:rPr>
        <w:t>cluster</w:t>
      </w:r>
      <w:r w:rsidRPr="00B73D02">
        <w:rPr>
          <w:noProof/>
        </w:rPr>
        <w:t xml:space="preserve"> ke-a, </w:t>
      </w:r>
    </w:p>
    <w:p w14:paraId="35732AD2" w14:textId="77777777" w:rsidR="00B73D02" w:rsidRPr="00B73D02" w:rsidRDefault="00B73D02" w:rsidP="00B73D02">
      <w:pPr>
        <w:jc w:val="both"/>
        <w:rPr>
          <w:noProof/>
        </w:rPr>
      </w:pPr>
      <w:r w:rsidRPr="00B73D02">
        <w:rPr>
          <w:noProof/>
        </w:rPr>
        <w:t xml:space="preserve">a = 1, 2, ..., k Ca = </w:t>
      </w:r>
      <w:r w:rsidRPr="00B73D02">
        <w:rPr>
          <w:i/>
          <w:iCs/>
          <w:noProof/>
        </w:rPr>
        <w:t>Cluster</w:t>
      </w:r>
      <w:r w:rsidRPr="00B73D02">
        <w:rPr>
          <w:noProof/>
        </w:rPr>
        <w:t xml:space="preserve"> ke-a </w:t>
      </w:r>
    </w:p>
    <w:p w14:paraId="1E3E99E6" w14:textId="77777777" w:rsidR="00B73D02" w:rsidRPr="00B73D02" w:rsidRDefault="00B73D02" w:rsidP="00B73D02">
      <w:pPr>
        <w:jc w:val="both"/>
        <w:rPr>
          <w:noProof/>
        </w:rPr>
      </w:pPr>
      <w:r w:rsidRPr="00B73D02">
        <w:rPr>
          <w:noProof/>
        </w:rPr>
        <w:t xml:space="preserve">Ti = Anggota ke-i pada </w:t>
      </w:r>
      <w:r w:rsidRPr="00B73D02">
        <w:rPr>
          <w:i/>
          <w:iCs/>
          <w:noProof/>
        </w:rPr>
        <w:t>cluster</w:t>
      </w:r>
      <w:r w:rsidRPr="00B73D02">
        <w:rPr>
          <w:noProof/>
        </w:rPr>
        <w:t xml:space="preserve"> ke-a, a = 1, 2, ..., k</w:t>
      </w:r>
    </w:p>
    <w:p w14:paraId="62A2DDB3" w14:textId="77777777" w:rsidR="004716D0" w:rsidRDefault="004716D0" w:rsidP="009958AD">
      <w:pPr>
        <w:widowControl w:val="0"/>
        <w:jc w:val="both"/>
      </w:pPr>
    </w:p>
    <w:p w14:paraId="1D20115E" w14:textId="77777777" w:rsidR="004716D0" w:rsidRDefault="004716D0" w:rsidP="004716D0">
      <w:pPr>
        <w:widowControl w:val="0"/>
        <w:ind w:firstLine="709"/>
        <w:jc w:val="both"/>
      </w:pPr>
    </w:p>
    <w:p w14:paraId="724707DB" w14:textId="77777777" w:rsidR="004019B9" w:rsidRPr="0005202A" w:rsidRDefault="004019B9" w:rsidP="004019B9">
      <w:pPr>
        <w:jc w:val="both"/>
        <w:rPr>
          <w:b/>
          <w:szCs w:val="22"/>
          <w:lang w:val="id-ID"/>
        </w:rPr>
      </w:pPr>
      <w:r w:rsidRPr="0005202A">
        <w:rPr>
          <w:b/>
          <w:szCs w:val="22"/>
        </w:rPr>
        <w:t>HASIL DAN PEMBAHASAN</w:t>
      </w:r>
    </w:p>
    <w:p w14:paraId="2A054C0E" w14:textId="77777777" w:rsidR="004019B9" w:rsidRPr="001A467C" w:rsidRDefault="004019B9" w:rsidP="004019B9">
      <w:pPr>
        <w:jc w:val="both"/>
        <w:rPr>
          <w:b/>
          <w:sz w:val="22"/>
          <w:szCs w:val="22"/>
          <w:lang w:val="id-ID"/>
        </w:rPr>
      </w:pPr>
    </w:p>
    <w:p w14:paraId="2843735A" w14:textId="77777777" w:rsidR="004716D0" w:rsidRDefault="00892765" w:rsidP="004716D0">
      <w:pPr>
        <w:pStyle w:val="NormalWeb"/>
        <w:widowControl w:val="0"/>
        <w:spacing w:before="0" w:beforeAutospacing="0" w:after="0" w:afterAutospacing="0"/>
        <w:ind w:firstLine="709"/>
        <w:jc w:val="both"/>
      </w:pPr>
      <w:r>
        <w:t>D</w:t>
      </w:r>
      <w:r w:rsidRPr="00D27BA4">
        <w:t>ata</w:t>
      </w:r>
      <w:r>
        <w:t xml:space="preserve"> </w:t>
      </w:r>
      <w:proofErr w:type="spellStart"/>
      <w:r>
        <w:t>awal</w:t>
      </w:r>
      <w:proofErr w:type="spellEnd"/>
      <w:r>
        <w:t xml:space="preserve"> </w:t>
      </w:r>
      <w:r w:rsidRPr="00D27BA4">
        <w:t xml:space="preserve">yang </w:t>
      </w:r>
      <w:proofErr w:type="spellStart"/>
      <w:r w:rsidRPr="00D27BA4">
        <w:t>dijadikan</w:t>
      </w:r>
      <w:proofErr w:type="spellEnd"/>
      <w:r w:rsidRPr="00D27BA4">
        <w:t xml:space="preserve"> </w:t>
      </w:r>
      <w:proofErr w:type="spellStart"/>
      <w:r>
        <w:t>sebagai</w:t>
      </w:r>
      <w:proofErr w:type="spellEnd"/>
      <w:r>
        <w:t xml:space="preserve"> </w:t>
      </w:r>
      <w:proofErr w:type="spellStart"/>
      <w:r w:rsidRPr="00D27BA4">
        <w:t>bahan</w:t>
      </w:r>
      <w:proofErr w:type="spellEnd"/>
      <w:r w:rsidRPr="00D27BA4">
        <w:t xml:space="preserve"> </w:t>
      </w:r>
      <w:proofErr w:type="spellStart"/>
      <w:r w:rsidRPr="00D27BA4">
        <w:t>masukan</w:t>
      </w:r>
      <w:proofErr w:type="spellEnd"/>
      <w:r w:rsidRPr="00D27BA4">
        <w:t xml:space="preserve"> </w:t>
      </w:r>
      <w:proofErr w:type="spellStart"/>
      <w:r w:rsidRPr="00D27BA4">
        <w:t>dalam</w:t>
      </w:r>
      <w:proofErr w:type="spellEnd"/>
      <w:r w:rsidRPr="00D27BA4">
        <w:t xml:space="preserve"> </w:t>
      </w:r>
      <w:proofErr w:type="spellStart"/>
      <w:r w:rsidRPr="00D27BA4">
        <w:t>penelitian</w:t>
      </w:r>
      <w:proofErr w:type="spellEnd"/>
      <w:r w:rsidRPr="00D27BA4">
        <w:t xml:space="preserve"> </w:t>
      </w:r>
      <w:proofErr w:type="spellStart"/>
      <w:r w:rsidRPr="00D27BA4">
        <w:t>ini</w:t>
      </w:r>
      <w:proofErr w:type="spellEnd"/>
      <w:r w:rsidRPr="00D27BA4">
        <w:t xml:space="preserve"> </w:t>
      </w:r>
      <w:proofErr w:type="spellStart"/>
      <w:r>
        <w:t>berhubungan</w:t>
      </w:r>
      <w:proofErr w:type="spellEnd"/>
      <w:r>
        <w:t xml:space="preserve"> </w:t>
      </w:r>
      <w:proofErr w:type="spellStart"/>
      <w:r>
        <w:t>dengan</w:t>
      </w:r>
      <w:proofErr w:type="spellEnd"/>
      <w:r>
        <w:t xml:space="preserve"> data </w:t>
      </w:r>
      <w:proofErr w:type="spellStart"/>
      <w:r>
        <w:t>penduduk</w:t>
      </w:r>
      <w:proofErr w:type="spellEnd"/>
      <w:r>
        <w:t xml:space="preserve"> </w:t>
      </w:r>
      <w:proofErr w:type="spellStart"/>
      <w:r>
        <w:t>desa</w:t>
      </w:r>
      <w:proofErr w:type="spellEnd"/>
      <w:r>
        <w:t xml:space="preserve"> </w:t>
      </w:r>
      <w:proofErr w:type="spellStart"/>
      <w:r>
        <w:t>pondok</w:t>
      </w:r>
      <w:proofErr w:type="spellEnd"/>
      <w:r>
        <w:t xml:space="preserve"> </w:t>
      </w:r>
      <w:proofErr w:type="spellStart"/>
      <w:r>
        <w:t>bungur</w:t>
      </w:r>
      <w:proofErr w:type="spellEnd"/>
      <w:r>
        <w:t xml:space="preserve"> </w:t>
      </w:r>
      <w:proofErr w:type="spellStart"/>
      <w:r>
        <w:t>seperti</w:t>
      </w:r>
      <w:proofErr w:type="spellEnd"/>
      <w:r>
        <w:t xml:space="preserve"> </w:t>
      </w:r>
      <w:proofErr w:type="spellStart"/>
      <w:r>
        <w:t>terlihat</w:t>
      </w:r>
      <w:proofErr w:type="spellEnd"/>
      <w:r>
        <w:t xml:space="preserve"> pada </w:t>
      </w:r>
      <w:proofErr w:type="spellStart"/>
      <w:r>
        <w:t>tabel</w:t>
      </w:r>
      <w:proofErr w:type="spellEnd"/>
      <w:r>
        <w:t xml:space="preserve"> 1.</w:t>
      </w:r>
    </w:p>
    <w:p w14:paraId="3EAD1B5D" w14:textId="77777777" w:rsidR="00892765" w:rsidRPr="00892765" w:rsidRDefault="00892765" w:rsidP="00892765">
      <w:pPr>
        <w:spacing w:line="360" w:lineRule="auto"/>
        <w:jc w:val="center"/>
      </w:pPr>
      <w:r w:rsidRPr="00892765">
        <w:t xml:space="preserve">Tabel </w:t>
      </w:r>
      <w:r>
        <w:t>1</w:t>
      </w:r>
      <w:r w:rsidR="00A8442A">
        <w:t>.</w:t>
      </w:r>
      <w:r w:rsidRPr="00892765">
        <w:t xml:space="preserve"> Data </w:t>
      </w:r>
      <w:r>
        <w:t>Awal</w:t>
      </w:r>
      <w:r w:rsidRPr="00892765">
        <w:t xml:space="preserve"> </w:t>
      </w:r>
      <w:proofErr w:type="spellStart"/>
      <w:r>
        <w:t>Penduduk</w:t>
      </w:r>
      <w:proofErr w:type="spellEnd"/>
      <w:r>
        <w:t xml:space="preserve"> </w:t>
      </w:r>
      <w:r w:rsidRPr="00892765">
        <w:t xml:space="preserve">Desa </w:t>
      </w:r>
      <w:proofErr w:type="spellStart"/>
      <w:r w:rsidRPr="00892765">
        <w:t>Pondok</w:t>
      </w:r>
      <w:proofErr w:type="spellEnd"/>
      <w:r w:rsidRPr="00892765">
        <w:t xml:space="preserve"> </w:t>
      </w:r>
      <w:proofErr w:type="spellStart"/>
      <w:r w:rsidRPr="00892765">
        <w:t>Bungur</w:t>
      </w:r>
      <w:proofErr w:type="spellEnd"/>
      <w:r w:rsidRPr="00892765">
        <w:t xml:space="preserve"> 2023</w:t>
      </w:r>
    </w:p>
    <w:tbl>
      <w:tblPr>
        <w:tblW w:w="8080" w:type="dxa"/>
        <w:tblInd w:w="108" w:type="dxa"/>
        <w:tblLook w:val="04A0" w:firstRow="1" w:lastRow="0" w:firstColumn="1" w:lastColumn="0" w:noHBand="0" w:noVBand="1"/>
      </w:tblPr>
      <w:tblGrid>
        <w:gridCol w:w="785"/>
        <w:gridCol w:w="1063"/>
        <w:gridCol w:w="1413"/>
        <w:gridCol w:w="1417"/>
        <w:gridCol w:w="318"/>
        <w:gridCol w:w="816"/>
        <w:gridCol w:w="284"/>
        <w:gridCol w:w="992"/>
        <w:gridCol w:w="82"/>
        <w:gridCol w:w="1034"/>
      </w:tblGrid>
      <w:tr w:rsidR="00892765" w:rsidRPr="00892765" w14:paraId="2DD9548D" w14:textId="77777777" w:rsidTr="008E0097">
        <w:trPr>
          <w:trHeight w:val="300"/>
        </w:trPr>
        <w:tc>
          <w:tcPr>
            <w:tcW w:w="785" w:type="dxa"/>
            <w:vMerge w:val="restart"/>
            <w:tcBorders>
              <w:top w:val="single" w:sz="4" w:space="0" w:color="auto"/>
              <w:left w:val="single" w:sz="4" w:space="0" w:color="auto"/>
              <w:right w:val="nil"/>
            </w:tcBorders>
            <w:shd w:val="clear" w:color="auto" w:fill="F2F2F2" w:themeFill="background1" w:themeFillShade="F2"/>
            <w:noWrap/>
            <w:vAlign w:val="center"/>
            <w:hideMark/>
          </w:tcPr>
          <w:p w14:paraId="11FF8632" w14:textId="77777777" w:rsidR="00892765" w:rsidRPr="00892765" w:rsidRDefault="00892765" w:rsidP="008E0097">
            <w:pPr>
              <w:jc w:val="center"/>
              <w:rPr>
                <w:sz w:val="20"/>
                <w:szCs w:val="20"/>
              </w:rPr>
            </w:pPr>
            <w:r w:rsidRPr="00892765">
              <w:rPr>
                <w:rFonts w:ascii="Segoe UI" w:hAnsi="Segoe UI" w:cs="Segoe UI"/>
                <w:color w:val="000000"/>
                <w:sz w:val="19"/>
                <w:szCs w:val="19"/>
              </w:rPr>
              <w:t>Dusun</w:t>
            </w:r>
          </w:p>
        </w:tc>
        <w:tc>
          <w:tcPr>
            <w:tcW w:w="24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2CBE39D" w14:textId="77777777" w:rsidR="00892765" w:rsidRPr="00892765" w:rsidRDefault="00892765" w:rsidP="008E0097">
            <w:pPr>
              <w:jc w:val="center"/>
              <w:rPr>
                <w:rFonts w:cs="Calibri"/>
                <w:bCs/>
                <w:color w:val="000000"/>
              </w:rPr>
            </w:pPr>
            <w:proofErr w:type="spellStart"/>
            <w:r w:rsidRPr="00892765">
              <w:rPr>
                <w:rFonts w:cs="Calibri"/>
                <w:bCs/>
                <w:color w:val="000000"/>
              </w:rPr>
              <w:t>Penduduk</w:t>
            </w:r>
            <w:proofErr w:type="spellEnd"/>
          </w:p>
        </w:tc>
        <w:tc>
          <w:tcPr>
            <w:tcW w:w="1417" w:type="dxa"/>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32E7C166" w14:textId="77777777" w:rsidR="00892765" w:rsidRPr="00892765" w:rsidRDefault="00892765" w:rsidP="008E0097">
            <w:pPr>
              <w:jc w:val="center"/>
              <w:rPr>
                <w:rFonts w:cs="Calibri"/>
                <w:bCs/>
                <w:color w:val="000000"/>
              </w:rPr>
            </w:pPr>
            <w:proofErr w:type="spellStart"/>
            <w:r w:rsidRPr="00892765">
              <w:rPr>
                <w:rFonts w:cs="Calibri"/>
                <w:bCs/>
                <w:color w:val="000000"/>
              </w:rPr>
              <w:t>Pekerjaan</w:t>
            </w:r>
            <w:proofErr w:type="spellEnd"/>
          </w:p>
        </w:tc>
        <w:tc>
          <w:tcPr>
            <w:tcW w:w="3402" w:type="dxa"/>
            <w:gridSpan w:val="6"/>
            <w:tcBorders>
              <w:top w:val="single" w:sz="4" w:space="0" w:color="auto"/>
              <w:left w:val="nil"/>
              <w:bottom w:val="single" w:sz="4" w:space="0" w:color="auto"/>
              <w:right w:val="single" w:sz="4" w:space="0" w:color="000000"/>
            </w:tcBorders>
            <w:shd w:val="clear" w:color="auto" w:fill="F2F2F2" w:themeFill="background1" w:themeFillShade="F2"/>
            <w:noWrap/>
            <w:vAlign w:val="bottom"/>
            <w:hideMark/>
          </w:tcPr>
          <w:p w14:paraId="7FF324D7" w14:textId="77777777" w:rsidR="00892765" w:rsidRPr="00892765" w:rsidRDefault="00892765" w:rsidP="008E0097">
            <w:pPr>
              <w:jc w:val="center"/>
              <w:rPr>
                <w:rFonts w:cs="Calibri"/>
                <w:bCs/>
                <w:color w:val="000000"/>
              </w:rPr>
            </w:pPr>
            <w:r w:rsidRPr="00892765">
              <w:rPr>
                <w:rFonts w:cs="Calibri"/>
                <w:bCs/>
                <w:color w:val="000000"/>
              </w:rPr>
              <w:t>Rumah</w:t>
            </w:r>
          </w:p>
        </w:tc>
      </w:tr>
      <w:tr w:rsidR="00892765" w:rsidRPr="00892765" w14:paraId="6C69BF08" w14:textId="77777777" w:rsidTr="008E0097">
        <w:trPr>
          <w:trHeight w:val="855"/>
        </w:trPr>
        <w:tc>
          <w:tcPr>
            <w:tcW w:w="785"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058D7639" w14:textId="77777777" w:rsidR="00892765" w:rsidRPr="00892765" w:rsidRDefault="00892765" w:rsidP="008E0097">
            <w:pPr>
              <w:jc w:val="center"/>
              <w:rPr>
                <w:rFonts w:ascii="Segoe UI" w:hAnsi="Segoe UI" w:cs="Segoe UI"/>
                <w:color w:val="000000"/>
                <w:sz w:val="19"/>
                <w:szCs w:val="19"/>
              </w:rPr>
            </w:pPr>
          </w:p>
        </w:tc>
        <w:tc>
          <w:tcPr>
            <w:tcW w:w="1063" w:type="dxa"/>
            <w:tcBorders>
              <w:top w:val="nil"/>
              <w:left w:val="nil"/>
              <w:bottom w:val="single" w:sz="4" w:space="0" w:color="auto"/>
              <w:right w:val="single" w:sz="4" w:space="0" w:color="auto"/>
            </w:tcBorders>
            <w:shd w:val="clear" w:color="auto" w:fill="F2F2F2" w:themeFill="background1" w:themeFillShade="F2"/>
            <w:vAlign w:val="center"/>
            <w:hideMark/>
          </w:tcPr>
          <w:p w14:paraId="1EFD29BF" w14:textId="77777777" w:rsidR="00892765" w:rsidRPr="00892765" w:rsidRDefault="00892765" w:rsidP="008E0097">
            <w:pPr>
              <w:jc w:val="center"/>
              <w:rPr>
                <w:rFonts w:ascii="Segoe UI" w:hAnsi="Segoe UI" w:cs="Segoe UI"/>
                <w:color w:val="000000"/>
                <w:sz w:val="19"/>
                <w:szCs w:val="19"/>
              </w:rPr>
            </w:pPr>
            <w:proofErr w:type="spellStart"/>
            <w:r w:rsidRPr="00892765">
              <w:rPr>
                <w:rFonts w:ascii="Segoe UI" w:hAnsi="Segoe UI" w:cs="Segoe UI"/>
                <w:color w:val="000000"/>
                <w:sz w:val="19"/>
                <w:szCs w:val="19"/>
              </w:rPr>
              <w:t>Jumlah</w:t>
            </w:r>
            <w:proofErr w:type="spellEnd"/>
            <w:r w:rsidRPr="00892765">
              <w:rPr>
                <w:rFonts w:ascii="Segoe UI" w:hAnsi="Segoe UI" w:cs="Segoe UI"/>
                <w:color w:val="000000"/>
                <w:sz w:val="19"/>
                <w:szCs w:val="19"/>
              </w:rPr>
              <w:t xml:space="preserve"> </w:t>
            </w:r>
            <w:proofErr w:type="spellStart"/>
            <w:r w:rsidRPr="00892765">
              <w:rPr>
                <w:rFonts w:ascii="Segoe UI" w:hAnsi="Segoe UI" w:cs="Segoe UI"/>
                <w:color w:val="000000"/>
                <w:sz w:val="19"/>
                <w:szCs w:val="19"/>
              </w:rPr>
              <w:t>Penduduk</w:t>
            </w:r>
            <w:proofErr w:type="spellEnd"/>
          </w:p>
        </w:tc>
        <w:tc>
          <w:tcPr>
            <w:tcW w:w="1413" w:type="dxa"/>
            <w:tcBorders>
              <w:top w:val="nil"/>
              <w:left w:val="nil"/>
              <w:bottom w:val="single" w:sz="4" w:space="0" w:color="auto"/>
              <w:right w:val="single" w:sz="4" w:space="0" w:color="auto"/>
            </w:tcBorders>
            <w:shd w:val="clear" w:color="auto" w:fill="F2F2F2" w:themeFill="background1" w:themeFillShade="F2"/>
            <w:vAlign w:val="center"/>
            <w:hideMark/>
          </w:tcPr>
          <w:p w14:paraId="71375156" w14:textId="77777777" w:rsidR="00892765" w:rsidRPr="00892765" w:rsidRDefault="00892765" w:rsidP="008E0097">
            <w:pPr>
              <w:jc w:val="center"/>
              <w:rPr>
                <w:rFonts w:ascii="Segoe UI" w:hAnsi="Segoe UI" w:cs="Segoe UI"/>
                <w:color w:val="000000"/>
                <w:sz w:val="19"/>
                <w:szCs w:val="19"/>
              </w:rPr>
            </w:pPr>
            <w:proofErr w:type="spellStart"/>
            <w:r w:rsidRPr="00892765">
              <w:rPr>
                <w:rFonts w:ascii="Segoe UI" w:hAnsi="Segoe UI" w:cs="Segoe UI"/>
                <w:color w:val="000000"/>
                <w:sz w:val="19"/>
                <w:szCs w:val="19"/>
              </w:rPr>
              <w:t>Jumlah</w:t>
            </w:r>
            <w:proofErr w:type="spellEnd"/>
            <w:r w:rsidRPr="00892765">
              <w:rPr>
                <w:rFonts w:ascii="Segoe UI" w:hAnsi="Segoe UI" w:cs="Segoe UI"/>
                <w:color w:val="000000"/>
                <w:sz w:val="19"/>
                <w:szCs w:val="19"/>
              </w:rPr>
              <w:t xml:space="preserve"> </w:t>
            </w:r>
            <w:proofErr w:type="spellStart"/>
            <w:r w:rsidRPr="00892765">
              <w:rPr>
                <w:rFonts w:ascii="Segoe UI" w:hAnsi="Segoe UI" w:cs="Segoe UI"/>
                <w:color w:val="000000"/>
                <w:sz w:val="19"/>
                <w:szCs w:val="19"/>
              </w:rPr>
              <w:t>Kepala</w:t>
            </w:r>
            <w:proofErr w:type="spellEnd"/>
            <w:r w:rsidRPr="00892765">
              <w:rPr>
                <w:rFonts w:ascii="Segoe UI" w:hAnsi="Segoe UI" w:cs="Segoe UI"/>
                <w:color w:val="000000"/>
                <w:sz w:val="19"/>
                <w:szCs w:val="19"/>
              </w:rPr>
              <w:t xml:space="preserve"> </w:t>
            </w:r>
            <w:proofErr w:type="spellStart"/>
            <w:r w:rsidRPr="00892765">
              <w:rPr>
                <w:rFonts w:ascii="Segoe UI" w:hAnsi="Segoe UI" w:cs="Segoe UI"/>
                <w:color w:val="000000"/>
                <w:sz w:val="19"/>
                <w:szCs w:val="19"/>
              </w:rPr>
              <w:t>Keluarga</w:t>
            </w:r>
            <w:proofErr w:type="spellEnd"/>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72383EFC"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 xml:space="preserve">Rata-rata </w:t>
            </w:r>
            <w:proofErr w:type="spellStart"/>
            <w:r w:rsidRPr="00892765">
              <w:rPr>
                <w:rFonts w:ascii="Segoe UI" w:hAnsi="Segoe UI" w:cs="Segoe UI"/>
                <w:color w:val="000000"/>
                <w:sz w:val="19"/>
                <w:szCs w:val="19"/>
              </w:rPr>
              <w:t>Penghasilan</w:t>
            </w:r>
            <w:proofErr w:type="spellEnd"/>
            <w:r w:rsidRPr="00892765">
              <w:rPr>
                <w:rFonts w:ascii="Segoe UI" w:hAnsi="Segoe UI" w:cs="Segoe UI"/>
                <w:color w:val="000000"/>
                <w:sz w:val="19"/>
                <w:szCs w:val="19"/>
              </w:rPr>
              <w:t xml:space="preserve"> (per </w:t>
            </w:r>
            <w:proofErr w:type="spellStart"/>
            <w:r w:rsidRPr="00892765">
              <w:rPr>
                <w:rFonts w:ascii="Segoe UI" w:hAnsi="Segoe UI" w:cs="Segoe UI"/>
                <w:color w:val="000000"/>
                <w:sz w:val="19"/>
                <w:szCs w:val="19"/>
              </w:rPr>
              <w:t>bulan</w:t>
            </w:r>
            <w:proofErr w:type="spellEnd"/>
            <w:r w:rsidRPr="00892765">
              <w:rPr>
                <w:rFonts w:ascii="Segoe UI" w:hAnsi="Segoe UI" w:cs="Segoe UI"/>
                <w:color w:val="000000"/>
                <w:sz w:val="19"/>
                <w:szCs w:val="19"/>
              </w:rPr>
              <w:t>) (</w:t>
            </w:r>
            <w:proofErr w:type="spellStart"/>
            <w:r w:rsidRPr="00892765">
              <w:rPr>
                <w:rFonts w:ascii="Segoe UI" w:hAnsi="Segoe UI" w:cs="Segoe UI"/>
                <w:color w:val="000000"/>
                <w:sz w:val="19"/>
                <w:szCs w:val="19"/>
              </w:rPr>
              <w:t>jt</w:t>
            </w:r>
            <w:proofErr w:type="spellEnd"/>
            <w:r w:rsidRPr="00892765">
              <w:rPr>
                <w:rFonts w:ascii="Segoe UI" w:hAnsi="Segoe UI" w:cs="Segoe UI"/>
                <w:color w:val="000000"/>
                <w:sz w:val="19"/>
                <w:szCs w:val="19"/>
              </w:rPr>
              <w:t>)</w:t>
            </w:r>
          </w:p>
        </w:tc>
        <w:tc>
          <w:tcPr>
            <w:tcW w:w="1134"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72D5355E"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Rata-rata Daya Listrik</w:t>
            </w:r>
          </w:p>
        </w:tc>
        <w:tc>
          <w:tcPr>
            <w:tcW w:w="1276"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786D3FAC" w14:textId="77777777" w:rsidR="00892765" w:rsidRPr="00892765" w:rsidRDefault="00892765" w:rsidP="008E0097">
            <w:pPr>
              <w:jc w:val="center"/>
              <w:rPr>
                <w:rFonts w:ascii="Segoe UI" w:hAnsi="Segoe UI" w:cs="Segoe UI"/>
                <w:color w:val="000000"/>
                <w:sz w:val="19"/>
                <w:szCs w:val="19"/>
              </w:rPr>
            </w:pPr>
            <w:proofErr w:type="spellStart"/>
            <w:r w:rsidRPr="00892765">
              <w:rPr>
                <w:rFonts w:ascii="Segoe UI" w:hAnsi="Segoe UI" w:cs="Segoe UI"/>
                <w:color w:val="000000"/>
                <w:sz w:val="19"/>
                <w:szCs w:val="19"/>
              </w:rPr>
              <w:t>Jumlah</w:t>
            </w:r>
            <w:proofErr w:type="spellEnd"/>
            <w:r w:rsidRPr="00892765">
              <w:rPr>
                <w:rFonts w:ascii="Segoe UI" w:hAnsi="Segoe UI" w:cs="Segoe UI"/>
                <w:color w:val="000000"/>
                <w:sz w:val="19"/>
                <w:szCs w:val="19"/>
              </w:rPr>
              <w:t xml:space="preserve"> </w:t>
            </w:r>
            <w:proofErr w:type="spellStart"/>
            <w:r w:rsidRPr="00892765">
              <w:rPr>
                <w:rFonts w:ascii="Segoe UI" w:hAnsi="Segoe UI" w:cs="Segoe UI"/>
                <w:color w:val="000000"/>
                <w:sz w:val="19"/>
                <w:szCs w:val="19"/>
              </w:rPr>
              <w:t>Pengguna</w:t>
            </w:r>
            <w:proofErr w:type="spellEnd"/>
            <w:r w:rsidRPr="00892765">
              <w:rPr>
                <w:rFonts w:ascii="Segoe UI" w:hAnsi="Segoe UI" w:cs="Segoe UI"/>
                <w:color w:val="000000"/>
                <w:sz w:val="19"/>
                <w:szCs w:val="19"/>
              </w:rPr>
              <w:t xml:space="preserve"> Air PAM</w:t>
            </w:r>
          </w:p>
        </w:tc>
        <w:tc>
          <w:tcPr>
            <w:tcW w:w="992"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12309250"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 xml:space="preserve">% </w:t>
            </w:r>
            <w:proofErr w:type="spellStart"/>
            <w:r w:rsidRPr="00892765">
              <w:rPr>
                <w:rFonts w:ascii="Segoe UI" w:hAnsi="Segoe UI" w:cs="Segoe UI"/>
                <w:color w:val="000000"/>
                <w:sz w:val="19"/>
                <w:szCs w:val="19"/>
              </w:rPr>
              <w:t>Pengguna</w:t>
            </w:r>
            <w:proofErr w:type="spellEnd"/>
            <w:r w:rsidRPr="00892765">
              <w:rPr>
                <w:rFonts w:ascii="Segoe UI" w:hAnsi="Segoe UI" w:cs="Segoe UI"/>
                <w:color w:val="000000"/>
                <w:sz w:val="19"/>
                <w:szCs w:val="19"/>
              </w:rPr>
              <w:t xml:space="preserve"> PAM</w:t>
            </w:r>
          </w:p>
        </w:tc>
      </w:tr>
      <w:tr w:rsidR="00892765" w:rsidRPr="00892765" w14:paraId="0DD6E18C" w14:textId="77777777" w:rsidTr="008E0097">
        <w:trPr>
          <w:trHeight w:val="315"/>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2FD28A0C"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1</w:t>
            </w:r>
          </w:p>
        </w:tc>
        <w:tc>
          <w:tcPr>
            <w:tcW w:w="1063" w:type="dxa"/>
            <w:tcBorders>
              <w:top w:val="nil"/>
              <w:left w:val="nil"/>
              <w:bottom w:val="single" w:sz="4" w:space="0" w:color="auto"/>
              <w:right w:val="single" w:sz="4" w:space="0" w:color="auto"/>
            </w:tcBorders>
            <w:shd w:val="clear" w:color="auto" w:fill="auto"/>
            <w:vAlign w:val="center"/>
            <w:hideMark/>
          </w:tcPr>
          <w:p w14:paraId="3B06B6D1"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556</w:t>
            </w:r>
          </w:p>
        </w:tc>
        <w:tc>
          <w:tcPr>
            <w:tcW w:w="1413" w:type="dxa"/>
            <w:tcBorders>
              <w:top w:val="nil"/>
              <w:left w:val="nil"/>
              <w:bottom w:val="single" w:sz="4" w:space="0" w:color="auto"/>
              <w:right w:val="single" w:sz="4" w:space="0" w:color="auto"/>
            </w:tcBorders>
            <w:shd w:val="clear" w:color="auto" w:fill="auto"/>
            <w:vAlign w:val="center"/>
            <w:hideMark/>
          </w:tcPr>
          <w:p w14:paraId="0BA03C35"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139</w:t>
            </w:r>
          </w:p>
        </w:tc>
        <w:tc>
          <w:tcPr>
            <w:tcW w:w="1417" w:type="dxa"/>
            <w:tcBorders>
              <w:top w:val="nil"/>
              <w:left w:val="nil"/>
              <w:bottom w:val="single" w:sz="4" w:space="0" w:color="auto"/>
              <w:right w:val="single" w:sz="4" w:space="0" w:color="auto"/>
            </w:tcBorders>
            <w:shd w:val="clear" w:color="auto" w:fill="auto"/>
            <w:vAlign w:val="center"/>
            <w:hideMark/>
          </w:tcPr>
          <w:p w14:paraId="1D326D49"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2.3</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2974D8E" w14:textId="77777777" w:rsidR="00892765" w:rsidRPr="00892765" w:rsidRDefault="00892765" w:rsidP="008E0097">
            <w:pPr>
              <w:jc w:val="center"/>
              <w:rPr>
                <w:color w:val="000000"/>
              </w:rPr>
            </w:pPr>
            <w:r w:rsidRPr="00892765">
              <w:rPr>
                <w:color w:val="000000"/>
              </w:rPr>
              <w:t>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18717BA" w14:textId="77777777" w:rsidR="00892765" w:rsidRPr="00892765" w:rsidRDefault="00892765" w:rsidP="008E0097">
            <w:pPr>
              <w:jc w:val="center"/>
              <w:rPr>
                <w:color w:val="000000"/>
              </w:rPr>
            </w:pPr>
            <w:r w:rsidRPr="00892765">
              <w:rPr>
                <w:color w:val="000000"/>
              </w:rPr>
              <w:t>95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6A61DEC" w14:textId="77777777" w:rsidR="00892765" w:rsidRPr="00892765" w:rsidRDefault="00892765" w:rsidP="008E0097">
            <w:pPr>
              <w:jc w:val="center"/>
              <w:rPr>
                <w:rFonts w:cs="Calibri"/>
                <w:bCs/>
                <w:color w:val="000000"/>
              </w:rPr>
            </w:pPr>
            <w:r w:rsidRPr="00892765">
              <w:rPr>
                <w:rFonts w:cs="Calibri"/>
                <w:bCs/>
                <w:color w:val="000000"/>
              </w:rPr>
              <w:t>68.34532</w:t>
            </w:r>
          </w:p>
        </w:tc>
      </w:tr>
      <w:tr w:rsidR="00892765" w:rsidRPr="00892765" w14:paraId="745BDFEA" w14:textId="77777777" w:rsidTr="008E0097">
        <w:trPr>
          <w:trHeight w:val="315"/>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0797602D"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2</w:t>
            </w:r>
          </w:p>
        </w:tc>
        <w:tc>
          <w:tcPr>
            <w:tcW w:w="1063" w:type="dxa"/>
            <w:tcBorders>
              <w:top w:val="nil"/>
              <w:left w:val="nil"/>
              <w:bottom w:val="single" w:sz="4" w:space="0" w:color="auto"/>
              <w:right w:val="single" w:sz="4" w:space="0" w:color="auto"/>
            </w:tcBorders>
            <w:shd w:val="clear" w:color="auto" w:fill="auto"/>
            <w:vAlign w:val="center"/>
            <w:hideMark/>
          </w:tcPr>
          <w:p w14:paraId="5551472F"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709</w:t>
            </w:r>
          </w:p>
        </w:tc>
        <w:tc>
          <w:tcPr>
            <w:tcW w:w="1413" w:type="dxa"/>
            <w:tcBorders>
              <w:top w:val="nil"/>
              <w:left w:val="nil"/>
              <w:bottom w:val="single" w:sz="4" w:space="0" w:color="auto"/>
              <w:right w:val="single" w:sz="4" w:space="0" w:color="auto"/>
            </w:tcBorders>
            <w:shd w:val="clear" w:color="auto" w:fill="auto"/>
            <w:vAlign w:val="center"/>
            <w:hideMark/>
          </w:tcPr>
          <w:p w14:paraId="2A24AFB1"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177</w:t>
            </w:r>
          </w:p>
        </w:tc>
        <w:tc>
          <w:tcPr>
            <w:tcW w:w="1417" w:type="dxa"/>
            <w:tcBorders>
              <w:top w:val="nil"/>
              <w:left w:val="nil"/>
              <w:bottom w:val="single" w:sz="4" w:space="0" w:color="auto"/>
              <w:right w:val="single" w:sz="4" w:space="0" w:color="auto"/>
            </w:tcBorders>
            <w:shd w:val="clear" w:color="auto" w:fill="auto"/>
            <w:vAlign w:val="center"/>
            <w:hideMark/>
          </w:tcPr>
          <w:p w14:paraId="5C74D611"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2.9</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9452FEF" w14:textId="77777777" w:rsidR="00892765" w:rsidRPr="00892765" w:rsidRDefault="00892765" w:rsidP="008E0097">
            <w:pPr>
              <w:jc w:val="center"/>
              <w:rPr>
                <w:color w:val="000000"/>
              </w:rPr>
            </w:pPr>
            <w:r w:rsidRPr="00892765">
              <w:rPr>
                <w:color w:val="000000"/>
              </w:rPr>
              <w:t>1200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E4C8A90" w14:textId="77777777" w:rsidR="00892765" w:rsidRPr="00892765" w:rsidRDefault="00892765" w:rsidP="008E0097">
            <w:pPr>
              <w:jc w:val="center"/>
              <w:rPr>
                <w:color w:val="000000"/>
              </w:rPr>
            </w:pPr>
            <w:r w:rsidRPr="00892765">
              <w:rPr>
                <w:color w:val="000000"/>
              </w:rPr>
              <w:t>135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96C8CA2" w14:textId="77777777" w:rsidR="00892765" w:rsidRPr="00892765" w:rsidRDefault="00892765" w:rsidP="008E0097">
            <w:pPr>
              <w:jc w:val="center"/>
              <w:rPr>
                <w:rFonts w:cs="Calibri"/>
                <w:bCs/>
                <w:color w:val="000000"/>
              </w:rPr>
            </w:pPr>
            <w:r w:rsidRPr="00892765">
              <w:rPr>
                <w:rFonts w:cs="Calibri"/>
                <w:bCs/>
                <w:color w:val="000000"/>
              </w:rPr>
              <w:t>76.27119</w:t>
            </w:r>
          </w:p>
        </w:tc>
      </w:tr>
      <w:tr w:rsidR="00892765" w:rsidRPr="00892765" w14:paraId="6C73D5AE" w14:textId="77777777" w:rsidTr="008E0097">
        <w:trPr>
          <w:trHeight w:val="315"/>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03AA15A3"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3</w:t>
            </w:r>
          </w:p>
        </w:tc>
        <w:tc>
          <w:tcPr>
            <w:tcW w:w="1063" w:type="dxa"/>
            <w:tcBorders>
              <w:top w:val="nil"/>
              <w:left w:val="nil"/>
              <w:bottom w:val="single" w:sz="4" w:space="0" w:color="auto"/>
              <w:right w:val="single" w:sz="4" w:space="0" w:color="auto"/>
            </w:tcBorders>
            <w:shd w:val="clear" w:color="auto" w:fill="auto"/>
            <w:vAlign w:val="center"/>
            <w:hideMark/>
          </w:tcPr>
          <w:p w14:paraId="2F0CCAFC"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451</w:t>
            </w:r>
          </w:p>
        </w:tc>
        <w:tc>
          <w:tcPr>
            <w:tcW w:w="1413" w:type="dxa"/>
            <w:tcBorders>
              <w:top w:val="nil"/>
              <w:left w:val="nil"/>
              <w:bottom w:val="single" w:sz="4" w:space="0" w:color="auto"/>
              <w:right w:val="single" w:sz="4" w:space="0" w:color="auto"/>
            </w:tcBorders>
            <w:shd w:val="clear" w:color="auto" w:fill="auto"/>
            <w:vAlign w:val="center"/>
            <w:hideMark/>
          </w:tcPr>
          <w:p w14:paraId="18D3E4F0"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113</w:t>
            </w:r>
          </w:p>
        </w:tc>
        <w:tc>
          <w:tcPr>
            <w:tcW w:w="1417" w:type="dxa"/>
            <w:tcBorders>
              <w:top w:val="nil"/>
              <w:left w:val="nil"/>
              <w:bottom w:val="single" w:sz="4" w:space="0" w:color="auto"/>
              <w:right w:val="single" w:sz="4" w:space="0" w:color="auto"/>
            </w:tcBorders>
            <w:shd w:val="clear" w:color="auto" w:fill="auto"/>
            <w:vAlign w:val="center"/>
            <w:hideMark/>
          </w:tcPr>
          <w:p w14:paraId="1402984B"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1.5</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2992533" w14:textId="77777777" w:rsidR="00892765" w:rsidRPr="00892765" w:rsidRDefault="00892765" w:rsidP="008E0097">
            <w:pPr>
              <w:jc w:val="center"/>
              <w:rPr>
                <w:color w:val="000000"/>
              </w:rPr>
            </w:pPr>
            <w:r w:rsidRPr="00892765">
              <w:rPr>
                <w:color w:val="000000"/>
              </w:rPr>
              <w:t>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834F8F6" w14:textId="77777777" w:rsidR="00892765" w:rsidRPr="00892765" w:rsidRDefault="00892765" w:rsidP="008E0097">
            <w:pPr>
              <w:jc w:val="center"/>
              <w:rPr>
                <w:color w:val="000000"/>
              </w:rPr>
            </w:pPr>
            <w:r w:rsidRPr="00892765">
              <w:rPr>
                <w:color w:val="000000"/>
              </w:rPr>
              <w:t>81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33FAA44" w14:textId="77777777" w:rsidR="00892765" w:rsidRPr="00892765" w:rsidRDefault="00892765" w:rsidP="008E0097">
            <w:pPr>
              <w:jc w:val="center"/>
              <w:rPr>
                <w:rFonts w:cs="Calibri"/>
                <w:bCs/>
                <w:color w:val="000000"/>
              </w:rPr>
            </w:pPr>
            <w:r w:rsidRPr="00892765">
              <w:rPr>
                <w:rFonts w:cs="Calibri"/>
                <w:bCs/>
                <w:color w:val="000000"/>
              </w:rPr>
              <w:t>71.68142</w:t>
            </w:r>
          </w:p>
        </w:tc>
      </w:tr>
      <w:tr w:rsidR="00892765" w:rsidRPr="00892765" w14:paraId="2B30A042" w14:textId="77777777" w:rsidTr="008E0097">
        <w:trPr>
          <w:trHeight w:val="315"/>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32D97277"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4</w:t>
            </w:r>
          </w:p>
        </w:tc>
        <w:tc>
          <w:tcPr>
            <w:tcW w:w="1063" w:type="dxa"/>
            <w:tcBorders>
              <w:top w:val="nil"/>
              <w:left w:val="nil"/>
              <w:bottom w:val="single" w:sz="4" w:space="0" w:color="auto"/>
              <w:right w:val="single" w:sz="4" w:space="0" w:color="auto"/>
            </w:tcBorders>
            <w:shd w:val="clear" w:color="auto" w:fill="auto"/>
            <w:vAlign w:val="center"/>
            <w:hideMark/>
          </w:tcPr>
          <w:p w14:paraId="5B091B9E"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587</w:t>
            </w:r>
          </w:p>
        </w:tc>
        <w:tc>
          <w:tcPr>
            <w:tcW w:w="1413" w:type="dxa"/>
            <w:tcBorders>
              <w:top w:val="nil"/>
              <w:left w:val="nil"/>
              <w:bottom w:val="single" w:sz="4" w:space="0" w:color="auto"/>
              <w:right w:val="single" w:sz="4" w:space="0" w:color="auto"/>
            </w:tcBorders>
            <w:shd w:val="clear" w:color="auto" w:fill="auto"/>
            <w:vAlign w:val="center"/>
            <w:hideMark/>
          </w:tcPr>
          <w:p w14:paraId="077554D1"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147</w:t>
            </w:r>
          </w:p>
        </w:tc>
        <w:tc>
          <w:tcPr>
            <w:tcW w:w="1417" w:type="dxa"/>
            <w:tcBorders>
              <w:top w:val="nil"/>
              <w:left w:val="nil"/>
              <w:bottom w:val="single" w:sz="4" w:space="0" w:color="auto"/>
              <w:right w:val="single" w:sz="4" w:space="0" w:color="auto"/>
            </w:tcBorders>
            <w:shd w:val="clear" w:color="auto" w:fill="auto"/>
            <w:vAlign w:val="center"/>
            <w:hideMark/>
          </w:tcPr>
          <w:p w14:paraId="3B43964A"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2.1</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AE96FD9" w14:textId="77777777" w:rsidR="00892765" w:rsidRPr="00892765" w:rsidRDefault="00892765" w:rsidP="008E0097">
            <w:pPr>
              <w:jc w:val="center"/>
              <w:rPr>
                <w:color w:val="000000"/>
              </w:rPr>
            </w:pPr>
            <w:r w:rsidRPr="00892765">
              <w:rPr>
                <w:color w:val="000000"/>
              </w:rPr>
              <w:t>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8749EF0" w14:textId="77777777" w:rsidR="00892765" w:rsidRPr="00892765" w:rsidRDefault="00892765" w:rsidP="008E0097">
            <w:pPr>
              <w:jc w:val="center"/>
              <w:rPr>
                <w:color w:val="000000"/>
              </w:rPr>
            </w:pPr>
            <w:r w:rsidRPr="00892765">
              <w:rPr>
                <w:color w:val="000000"/>
              </w:rPr>
              <w:t>113</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D02457E" w14:textId="77777777" w:rsidR="00892765" w:rsidRPr="00892765" w:rsidRDefault="00892765" w:rsidP="008E0097">
            <w:pPr>
              <w:jc w:val="center"/>
              <w:rPr>
                <w:rFonts w:cs="Calibri"/>
                <w:bCs/>
                <w:color w:val="000000"/>
              </w:rPr>
            </w:pPr>
            <w:r w:rsidRPr="00892765">
              <w:rPr>
                <w:rFonts w:cs="Calibri"/>
                <w:bCs/>
                <w:color w:val="000000"/>
              </w:rPr>
              <w:t>76.87075</w:t>
            </w:r>
          </w:p>
        </w:tc>
      </w:tr>
      <w:tr w:rsidR="00892765" w:rsidRPr="00892765" w14:paraId="132182DA" w14:textId="77777777" w:rsidTr="008E0097">
        <w:trPr>
          <w:trHeight w:val="315"/>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0380C146"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5</w:t>
            </w:r>
          </w:p>
        </w:tc>
        <w:tc>
          <w:tcPr>
            <w:tcW w:w="1063" w:type="dxa"/>
            <w:tcBorders>
              <w:top w:val="nil"/>
              <w:left w:val="nil"/>
              <w:bottom w:val="single" w:sz="4" w:space="0" w:color="auto"/>
              <w:right w:val="single" w:sz="4" w:space="0" w:color="auto"/>
            </w:tcBorders>
            <w:shd w:val="clear" w:color="auto" w:fill="auto"/>
            <w:vAlign w:val="center"/>
            <w:hideMark/>
          </w:tcPr>
          <w:p w14:paraId="7D833DDE"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800</w:t>
            </w:r>
          </w:p>
        </w:tc>
        <w:tc>
          <w:tcPr>
            <w:tcW w:w="1413" w:type="dxa"/>
            <w:tcBorders>
              <w:top w:val="nil"/>
              <w:left w:val="nil"/>
              <w:bottom w:val="single" w:sz="4" w:space="0" w:color="auto"/>
              <w:right w:val="single" w:sz="4" w:space="0" w:color="auto"/>
            </w:tcBorders>
            <w:shd w:val="clear" w:color="auto" w:fill="auto"/>
            <w:vAlign w:val="center"/>
            <w:hideMark/>
          </w:tcPr>
          <w:p w14:paraId="2EE96AA1"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200</w:t>
            </w:r>
          </w:p>
        </w:tc>
        <w:tc>
          <w:tcPr>
            <w:tcW w:w="1417" w:type="dxa"/>
            <w:tcBorders>
              <w:top w:val="nil"/>
              <w:left w:val="nil"/>
              <w:bottom w:val="single" w:sz="4" w:space="0" w:color="auto"/>
              <w:right w:val="single" w:sz="4" w:space="0" w:color="auto"/>
            </w:tcBorders>
            <w:shd w:val="clear" w:color="auto" w:fill="auto"/>
            <w:vAlign w:val="center"/>
            <w:hideMark/>
          </w:tcPr>
          <w:p w14:paraId="4BAC7B6E"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3.4</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307F5BE" w14:textId="77777777" w:rsidR="00892765" w:rsidRPr="00892765" w:rsidRDefault="00892765" w:rsidP="008E0097">
            <w:pPr>
              <w:jc w:val="center"/>
              <w:rPr>
                <w:color w:val="000000"/>
              </w:rPr>
            </w:pPr>
            <w:r w:rsidRPr="00892765">
              <w:rPr>
                <w:color w:val="000000"/>
              </w:rPr>
              <w:t>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36B3823" w14:textId="77777777" w:rsidR="00892765" w:rsidRPr="00892765" w:rsidRDefault="00892765" w:rsidP="008E0097">
            <w:pPr>
              <w:jc w:val="center"/>
              <w:rPr>
                <w:color w:val="000000"/>
              </w:rPr>
            </w:pPr>
            <w:r w:rsidRPr="00892765">
              <w:rPr>
                <w:color w:val="000000"/>
              </w:rPr>
              <w:t>180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35586CF" w14:textId="77777777" w:rsidR="00892765" w:rsidRPr="00892765" w:rsidRDefault="00892765" w:rsidP="008E0097">
            <w:pPr>
              <w:jc w:val="center"/>
              <w:rPr>
                <w:rFonts w:cs="Calibri"/>
                <w:bCs/>
                <w:color w:val="000000"/>
              </w:rPr>
            </w:pPr>
            <w:r w:rsidRPr="00892765">
              <w:rPr>
                <w:rFonts w:cs="Calibri"/>
                <w:bCs/>
                <w:color w:val="000000"/>
              </w:rPr>
              <w:t>90</w:t>
            </w:r>
          </w:p>
        </w:tc>
      </w:tr>
      <w:tr w:rsidR="00892765" w:rsidRPr="00892765" w14:paraId="1244D336" w14:textId="77777777" w:rsidTr="008E0097">
        <w:trPr>
          <w:trHeight w:val="315"/>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07A59BE6"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6</w:t>
            </w:r>
          </w:p>
        </w:tc>
        <w:tc>
          <w:tcPr>
            <w:tcW w:w="1063" w:type="dxa"/>
            <w:tcBorders>
              <w:top w:val="nil"/>
              <w:left w:val="nil"/>
              <w:bottom w:val="single" w:sz="4" w:space="0" w:color="auto"/>
              <w:right w:val="single" w:sz="4" w:space="0" w:color="auto"/>
            </w:tcBorders>
            <w:shd w:val="clear" w:color="auto" w:fill="auto"/>
            <w:vAlign w:val="center"/>
            <w:hideMark/>
          </w:tcPr>
          <w:p w14:paraId="775A6A98"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390</w:t>
            </w:r>
          </w:p>
        </w:tc>
        <w:tc>
          <w:tcPr>
            <w:tcW w:w="1413" w:type="dxa"/>
            <w:tcBorders>
              <w:top w:val="nil"/>
              <w:left w:val="nil"/>
              <w:bottom w:val="single" w:sz="4" w:space="0" w:color="auto"/>
              <w:right w:val="single" w:sz="4" w:space="0" w:color="auto"/>
            </w:tcBorders>
            <w:shd w:val="clear" w:color="auto" w:fill="auto"/>
            <w:vAlign w:val="center"/>
            <w:hideMark/>
          </w:tcPr>
          <w:p w14:paraId="62B83138"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97</w:t>
            </w:r>
          </w:p>
        </w:tc>
        <w:tc>
          <w:tcPr>
            <w:tcW w:w="1417" w:type="dxa"/>
            <w:tcBorders>
              <w:top w:val="nil"/>
              <w:left w:val="nil"/>
              <w:bottom w:val="single" w:sz="4" w:space="0" w:color="auto"/>
              <w:right w:val="single" w:sz="4" w:space="0" w:color="auto"/>
            </w:tcBorders>
            <w:shd w:val="clear" w:color="auto" w:fill="auto"/>
            <w:vAlign w:val="center"/>
            <w:hideMark/>
          </w:tcPr>
          <w:p w14:paraId="4F450FAE"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1</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77753FD" w14:textId="77777777" w:rsidR="00892765" w:rsidRPr="00892765" w:rsidRDefault="00892765" w:rsidP="008E0097">
            <w:pPr>
              <w:jc w:val="center"/>
              <w:rPr>
                <w:color w:val="000000"/>
              </w:rPr>
            </w:pPr>
            <w:r w:rsidRPr="00892765">
              <w:rPr>
                <w:color w:val="000000"/>
              </w:rPr>
              <w:t>450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7DDD938" w14:textId="77777777" w:rsidR="00892765" w:rsidRPr="00892765" w:rsidRDefault="00892765" w:rsidP="008E0097">
            <w:pPr>
              <w:jc w:val="center"/>
              <w:rPr>
                <w:color w:val="000000"/>
              </w:rPr>
            </w:pPr>
            <w:r w:rsidRPr="00892765">
              <w:rPr>
                <w:color w:val="000000"/>
              </w:rPr>
              <w:t>45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4E2F7B0" w14:textId="77777777" w:rsidR="00892765" w:rsidRPr="00892765" w:rsidRDefault="00892765" w:rsidP="008E0097">
            <w:pPr>
              <w:jc w:val="center"/>
              <w:rPr>
                <w:rFonts w:cs="Calibri"/>
                <w:bCs/>
                <w:color w:val="000000"/>
              </w:rPr>
            </w:pPr>
            <w:r w:rsidRPr="00892765">
              <w:rPr>
                <w:rFonts w:cs="Calibri"/>
                <w:bCs/>
                <w:color w:val="000000"/>
              </w:rPr>
              <w:t>46.39175</w:t>
            </w:r>
          </w:p>
        </w:tc>
      </w:tr>
      <w:tr w:rsidR="00892765" w:rsidRPr="00892765" w14:paraId="71F3BB0E" w14:textId="77777777" w:rsidTr="008E0097">
        <w:trPr>
          <w:trHeight w:val="315"/>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756781E6"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7</w:t>
            </w:r>
          </w:p>
        </w:tc>
        <w:tc>
          <w:tcPr>
            <w:tcW w:w="1063" w:type="dxa"/>
            <w:tcBorders>
              <w:top w:val="nil"/>
              <w:left w:val="nil"/>
              <w:bottom w:val="single" w:sz="4" w:space="0" w:color="auto"/>
              <w:right w:val="single" w:sz="4" w:space="0" w:color="auto"/>
            </w:tcBorders>
            <w:shd w:val="clear" w:color="auto" w:fill="auto"/>
            <w:vAlign w:val="center"/>
            <w:hideMark/>
          </w:tcPr>
          <w:p w14:paraId="1EEF591B"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401</w:t>
            </w:r>
          </w:p>
        </w:tc>
        <w:tc>
          <w:tcPr>
            <w:tcW w:w="1413" w:type="dxa"/>
            <w:tcBorders>
              <w:top w:val="nil"/>
              <w:left w:val="nil"/>
              <w:bottom w:val="single" w:sz="4" w:space="0" w:color="auto"/>
              <w:right w:val="single" w:sz="4" w:space="0" w:color="auto"/>
            </w:tcBorders>
            <w:shd w:val="clear" w:color="auto" w:fill="auto"/>
            <w:vAlign w:val="center"/>
            <w:hideMark/>
          </w:tcPr>
          <w:p w14:paraId="5F3A20B9"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100</w:t>
            </w:r>
          </w:p>
        </w:tc>
        <w:tc>
          <w:tcPr>
            <w:tcW w:w="1417" w:type="dxa"/>
            <w:tcBorders>
              <w:top w:val="nil"/>
              <w:left w:val="nil"/>
              <w:bottom w:val="single" w:sz="4" w:space="0" w:color="auto"/>
              <w:right w:val="single" w:sz="4" w:space="0" w:color="auto"/>
            </w:tcBorders>
            <w:shd w:val="clear" w:color="auto" w:fill="auto"/>
            <w:vAlign w:val="center"/>
            <w:hideMark/>
          </w:tcPr>
          <w:p w14:paraId="540630B9"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1.5</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C88090B" w14:textId="77777777" w:rsidR="00892765" w:rsidRPr="00892765" w:rsidRDefault="00892765" w:rsidP="008E0097">
            <w:pPr>
              <w:jc w:val="center"/>
              <w:rPr>
                <w:color w:val="000000"/>
              </w:rPr>
            </w:pPr>
            <w:r w:rsidRPr="00892765">
              <w:rPr>
                <w:color w:val="000000"/>
              </w:rPr>
              <w:t>450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9CFAAAF" w14:textId="77777777" w:rsidR="00892765" w:rsidRPr="00892765" w:rsidRDefault="00892765" w:rsidP="008E0097">
            <w:pPr>
              <w:jc w:val="center"/>
              <w:rPr>
                <w:color w:val="000000"/>
              </w:rPr>
            </w:pPr>
            <w:r w:rsidRPr="00892765">
              <w:rPr>
                <w:color w:val="000000"/>
              </w:rPr>
              <w:t>63</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ED3E48D" w14:textId="77777777" w:rsidR="00892765" w:rsidRPr="00892765" w:rsidRDefault="00892765" w:rsidP="008E0097">
            <w:pPr>
              <w:jc w:val="center"/>
              <w:rPr>
                <w:rFonts w:cs="Calibri"/>
                <w:bCs/>
                <w:color w:val="000000"/>
              </w:rPr>
            </w:pPr>
            <w:r w:rsidRPr="00892765">
              <w:rPr>
                <w:rFonts w:cs="Calibri"/>
                <w:bCs/>
                <w:color w:val="000000"/>
              </w:rPr>
              <w:t>63</w:t>
            </w:r>
          </w:p>
        </w:tc>
      </w:tr>
      <w:tr w:rsidR="00892765" w:rsidRPr="00892765" w14:paraId="0C478E0F" w14:textId="77777777" w:rsidTr="008E0097">
        <w:trPr>
          <w:trHeight w:val="315"/>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2E5BED04"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8</w:t>
            </w:r>
          </w:p>
        </w:tc>
        <w:tc>
          <w:tcPr>
            <w:tcW w:w="1063" w:type="dxa"/>
            <w:tcBorders>
              <w:top w:val="nil"/>
              <w:left w:val="nil"/>
              <w:bottom w:val="single" w:sz="4" w:space="0" w:color="auto"/>
              <w:right w:val="single" w:sz="4" w:space="0" w:color="auto"/>
            </w:tcBorders>
            <w:shd w:val="clear" w:color="auto" w:fill="auto"/>
            <w:vAlign w:val="center"/>
            <w:hideMark/>
          </w:tcPr>
          <w:p w14:paraId="17A07FB5"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306</w:t>
            </w:r>
          </w:p>
        </w:tc>
        <w:tc>
          <w:tcPr>
            <w:tcW w:w="1413" w:type="dxa"/>
            <w:tcBorders>
              <w:top w:val="nil"/>
              <w:left w:val="nil"/>
              <w:bottom w:val="single" w:sz="4" w:space="0" w:color="auto"/>
              <w:right w:val="single" w:sz="4" w:space="0" w:color="auto"/>
            </w:tcBorders>
            <w:shd w:val="clear" w:color="auto" w:fill="auto"/>
            <w:vAlign w:val="center"/>
            <w:hideMark/>
          </w:tcPr>
          <w:p w14:paraId="035000A6"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77</w:t>
            </w:r>
          </w:p>
        </w:tc>
        <w:tc>
          <w:tcPr>
            <w:tcW w:w="1417" w:type="dxa"/>
            <w:tcBorders>
              <w:top w:val="nil"/>
              <w:left w:val="nil"/>
              <w:bottom w:val="single" w:sz="4" w:space="0" w:color="auto"/>
              <w:right w:val="single" w:sz="4" w:space="0" w:color="auto"/>
            </w:tcBorders>
            <w:shd w:val="clear" w:color="auto" w:fill="auto"/>
            <w:vAlign w:val="center"/>
            <w:hideMark/>
          </w:tcPr>
          <w:p w14:paraId="2F359521"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0.8</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5A6EF01" w14:textId="77777777" w:rsidR="00892765" w:rsidRPr="00892765" w:rsidRDefault="00892765" w:rsidP="008E0097">
            <w:pPr>
              <w:jc w:val="center"/>
              <w:rPr>
                <w:color w:val="000000"/>
              </w:rPr>
            </w:pPr>
            <w:r w:rsidRPr="00892765">
              <w:rPr>
                <w:color w:val="000000"/>
              </w:rPr>
              <w:t>450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02BC5F0" w14:textId="77777777" w:rsidR="00892765" w:rsidRPr="00892765" w:rsidRDefault="00892765" w:rsidP="008E0097">
            <w:pPr>
              <w:jc w:val="center"/>
              <w:rPr>
                <w:color w:val="000000"/>
              </w:rPr>
            </w:pPr>
            <w:r w:rsidRPr="00892765">
              <w:rPr>
                <w:color w:val="000000"/>
              </w:rPr>
              <w:t>27</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A557A75" w14:textId="77777777" w:rsidR="00892765" w:rsidRPr="00892765" w:rsidRDefault="00892765" w:rsidP="008E0097">
            <w:pPr>
              <w:jc w:val="center"/>
              <w:rPr>
                <w:rFonts w:cs="Calibri"/>
                <w:bCs/>
                <w:color w:val="000000"/>
              </w:rPr>
            </w:pPr>
            <w:r w:rsidRPr="00892765">
              <w:rPr>
                <w:rFonts w:cs="Calibri"/>
                <w:bCs/>
                <w:color w:val="000000"/>
              </w:rPr>
              <w:t>35.06494</w:t>
            </w:r>
          </w:p>
        </w:tc>
      </w:tr>
      <w:tr w:rsidR="00892765" w:rsidRPr="00892765" w14:paraId="6076BD13" w14:textId="77777777" w:rsidTr="008E0097">
        <w:trPr>
          <w:trHeight w:val="315"/>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302187BA"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9</w:t>
            </w:r>
          </w:p>
        </w:tc>
        <w:tc>
          <w:tcPr>
            <w:tcW w:w="1063" w:type="dxa"/>
            <w:tcBorders>
              <w:top w:val="nil"/>
              <w:left w:val="nil"/>
              <w:bottom w:val="single" w:sz="4" w:space="0" w:color="auto"/>
              <w:right w:val="single" w:sz="4" w:space="0" w:color="auto"/>
            </w:tcBorders>
            <w:shd w:val="clear" w:color="auto" w:fill="auto"/>
            <w:vAlign w:val="center"/>
            <w:hideMark/>
          </w:tcPr>
          <w:p w14:paraId="1160BFD8"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450</w:t>
            </w:r>
          </w:p>
        </w:tc>
        <w:tc>
          <w:tcPr>
            <w:tcW w:w="1413" w:type="dxa"/>
            <w:tcBorders>
              <w:top w:val="nil"/>
              <w:left w:val="nil"/>
              <w:bottom w:val="single" w:sz="4" w:space="0" w:color="auto"/>
              <w:right w:val="single" w:sz="4" w:space="0" w:color="auto"/>
            </w:tcBorders>
            <w:shd w:val="clear" w:color="auto" w:fill="auto"/>
            <w:vAlign w:val="center"/>
            <w:hideMark/>
          </w:tcPr>
          <w:p w14:paraId="47AC69B5"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112</w:t>
            </w:r>
          </w:p>
        </w:tc>
        <w:tc>
          <w:tcPr>
            <w:tcW w:w="1417" w:type="dxa"/>
            <w:tcBorders>
              <w:top w:val="nil"/>
              <w:left w:val="nil"/>
              <w:bottom w:val="single" w:sz="4" w:space="0" w:color="auto"/>
              <w:right w:val="single" w:sz="4" w:space="0" w:color="auto"/>
            </w:tcBorders>
            <w:shd w:val="clear" w:color="auto" w:fill="auto"/>
            <w:vAlign w:val="center"/>
            <w:hideMark/>
          </w:tcPr>
          <w:p w14:paraId="3C600CFC"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1.9</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BDEFD48" w14:textId="77777777" w:rsidR="00892765" w:rsidRPr="00892765" w:rsidRDefault="00892765" w:rsidP="008E0097">
            <w:pPr>
              <w:jc w:val="center"/>
              <w:rPr>
                <w:color w:val="000000"/>
              </w:rPr>
            </w:pPr>
            <w:r w:rsidRPr="00892765">
              <w:rPr>
                <w:color w:val="000000"/>
              </w:rPr>
              <w:t>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4A795E9" w14:textId="77777777" w:rsidR="00892765" w:rsidRPr="00892765" w:rsidRDefault="00892765" w:rsidP="008E0097">
            <w:pPr>
              <w:jc w:val="center"/>
              <w:rPr>
                <w:color w:val="000000"/>
              </w:rPr>
            </w:pPr>
            <w:r w:rsidRPr="00892765">
              <w:rPr>
                <w:color w:val="000000"/>
              </w:rPr>
              <w:t>90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C2EF4EB" w14:textId="77777777" w:rsidR="00892765" w:rsidRPr="00892765" w:rsidRDefault="00892765" w:rsidP="008E0097">
            <w:pPr>
              <w:jc w:val="center"/>
              <w:rPr>
                <w:rFonts w:cs="Calibri"/>
                <w:bCs/>
                <w:color w:val="000000"/>
              </w:rPr>
            </w:pPr>
            <w:r w:rsidRPr="00892765">
              <w:rPr>
                <w:rFonts w:cs="Calibri"/>
                <w:bCs/>
                <w:color w:val="000000"/>
              </w:rPr>
              <w:t>80.35714</w:t>
            </w:r>
          </w:p>
        </w:tc>
      </w:tr>
      <w:tr w:rsidR="00892765" w:rsidRPr="00892765" w14:paraId="497E4BE6" w14:textId="77777777" w:rsidTr="008E0097">
        <w:trPr>
          <w:trHeight w:val="315"/>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46407CB6"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10</w:t>
            </w:r>
          </w:p>
        </w:tc>
        <w:tc>
          <w:tcPr>
            <w:tcW w:w="1063" w:type="dxa"/>
            <w:tcBorders>
              <w:top w:val="nil"/>
              <w:left w:val="nil"/>
              <w:bottom w:val="single" w:sz="4" w:space="0" w:color="auto"/>
              <w:right w:val="single" w:sz="4" w:space="0" w:color="auto"/>
            </w:tcBorders>
            <w:shd w:val="clear" w:color="auto" w:fill="auto"/>
            <w:vAlign w:val="center"/>
            <w:hideMark/>
          </w:tcPr>
          <w:p w14:paraId="32FD20CB"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363</w:t>
            </w:r>
          </w:p>
        </w:tc>
        <w:tc>
          <w:tcPr>
            <w:tcW w:w="1413" w:type="dxa"/>
            <w:tcBorders>
              <w:top w:val="nil"/>
              <w:left w:val="nil"/>
              <w:bottom w:val="single" w:sz="4" w:space="0" w:color="auto"/>
              <w:right w:val="single" w:sz="4" w:space="0" w:color="auto"/>
            </w:tcBorders>
            <w:shd w:val="clear" w:color="auto" w:fill="auto"/>
            <w:vAlign w:val="center"/>
            <w:hideMark/>
          </w:tcPr>
          <w:p w14:paraId="33DFDAF2" w14:textId="77777777" w:rsidR="00892765" w:rsidRPr="00892765" w:rsidRDefault="00892765" w:rsidP="008E0097">
            <w:pPr>
              <w:jc w:val="center"/>
              <w:rPr>
                <w:rFonts w:ascii="Segoe UI" w:hAnsi="Segoe UI" w:cs="Segoe UI"/>
                <w:color w:val="000000"/>
                <w:sz w:val="19"/>
                <w:szCs w:val="19"/>
              </w:rPr>
            </w:pPr>
            <w:r w:rsidRPr="00892765">
              <w:rPr>
                <w:rFonts w:ascii="Segoe UI" w:hAnsi="Segoe UI" w:cs="Segoe UI"/>
                <w:color w:val="000000"/>
                <w:sz w:val="19"/>
                <w:szCs w:val="19"/>
              </w:rPr>
              <w:t>91</w:t>
            </w:r>
          </w:p>
        </w:tc>
        <w:tc>
          <w:tcPr>
            <w:tcW w:w="1417" w:type="dxa"/>
            <w:tcBorders>
              <w:top w:val="nil"/>
              <w:left w:val="nil"/>
              <w:bottom w:val="single" w:sz="4" w:space="0" w:color="auto"/>
              <w:right w:val="single" w:sz="4" w:space="0" w:color="auto"/>
            </w:tcBorders>
            <w:shd w:val="clear" w:color="auto" w:fill="auto"/>
            <w:vAlign w:val="center"/>
            <w:hideMark/>
          </w:tcPr>
          <w:p w14:paraId="2DDF4F88"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1.4</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AFAD12C" w14:textId="77777777" w:rsidR="00892765" w:rsidRPr="00892765" w:rsidRDefault="00892765" w:rsidP="008E0097">
            <w:pPr>
              <w:jc w:val="center"/>
              <w:rPr>
                <w:color w:val="000000"/>
              </w:rPr>
            </w:pPr>
            <w:r w:rsidRPr="00892765">
              <w:rPr>
                <w:color w:val="000000"/>
              </w:rPr>
              <w:t>450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3376ABD" w14:textId="77777777" w:rsidR="00892765" w:rsidRPr="00892765" w:rsidRDefault="00892765" w:rsidP="008E0097">
            <w:pPr>
              <w:jc w:val="center"/>
              <w:rPr>
                <w:color w:val="000000"/>
              </w:rPr>
            </w:pPr>
            <w:r w:rsidRPr="00892765">
              <w:rPr>
                <w:color w:val="000000"/>
              </w:rPr>
              <w:t>31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006A1E9" w14:textId="77777777" w:rsidR="00892765" w:rsidRPr="00892765" w:rsidRDefault="00892765" w:rsidP="008E0097">
            <w:pPr>
              <w:jc w:val="center"/>
              <w:rPr>
                <w:rFonts w:cs="Calibri"/>
                <w:bCs/>
                <w:color w:val="000000"/>
              </w:rPr>
            </w:pPr>
            <w:r w:rsidRPr="00892765">
              <w:rPr>
                <w:rFonts w:cs="Calibri"/>
                <w:bCs/>
                <w:color w:val="000000"/>
              </w:rPr>
              <w:t>34.06593</w:t>
            </w:r>
          </w:p>
        </w:tc>
      </w:tr>
      <w:tr w:rsidR="00892765" w:rsidRPr="00892765" w14:paraId="292D3559" w14:textId="77777777" w:rsidTr="008E0097">
        <w:trPr>
          <w:gridAfter w:val="1"/>
          <w:wAfter w:w="919" w:type="dxa"/>
          <w:trHeight w:val="300"/>
        </w:trPr>
        <w:tc>
          <w:tcPr>
            <w:tcW w:w="7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D3291E5"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Total</w:t>
            </w:r>
          </w:p>
        </w:tc>
        <w:tc>
          <w:tcPr>
            <w:tcW w:w="1063" w:type="dxa"/>
            <w:tcBorders>
              <w:top w:val="nil"/>
              <w:left w:val="nil"/>
              <w:bottom w:val="single" w:sz="4" w:space="0" w:color="auto"/>
              <w:right w:val="single" w:sz="4" w:space="0" w:color="auto"/>
            </w:tcBorders>
            <w:shd w:val="clear" w:color="auto" w:fill="F2F2F2" w:themeFill="background1" w:themeFillShade="F2"/>
            <w:vAlign w:val="center"/>
            <w:hideMark/>
          </w:tcPr>
          <w:p w14:paraId="6813C1C6"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5013</w:t>
            </w:r>
          </w:p>
        </w:tc>
        <w:tc>
          <w:tcPr>
            <w:tcW w:w="1413" w:type="dxa"/>
            <w:tcBorders>
              <w:top w:val="nil"/>
              <w:left w:val="nil"/>
              <w:bottom w:val="single" w:sz="4" w:space="0" w:color="auto"/>
              <w:right w:val="single" w:sz="4" w:space="0" w:color="auto"/>
            </w:tcBorders>
            <w:shd w:val="clear" w:color="auto" w:fill="F2F2F2" w:themeFill="background1" w:themeFillShade="F2"/>
            <w:vAlign w:val="center"/>
            <w:hideMark/>
          </w:tcPr>
          <w:p w14:paraId="58FDC2FD" w14:textId="77777777" w:rsidR="00892765" w:rsidRPr="00892765" w:rsidRDefault="00892765" w:rsidP="008E0097">
            <w:pPr>
              <w:jc w:val="center"/>
              <w:rPr>
                <w:rFonts w:ascii="Segoe UI" w:hAnsi="Segoe UI" w:cs="Segoe UI"/>
                <w:bCs/>
                <w:color w:val="000000"/>
                <w:sz w:val="19"/>
                <w:szCs w:val="19"/>
              </w:rPr>
            </w:pPr>
            <w:r w:rsidRPr="00892765">
              <w:rPr>
                <w:rFonts w:ascii="Segoe UI" w:hAnsi="Segoe UI" w:cs="Segoe UI"/>
                <w:bCs/>
                <w:color w:val="000000"/>
                <w:sz w:val="19"/>
                <w:szCs w:val="19"/>
              </w:rPr>
              <w:t>1253</w:t>
            </w:r>
          </w:p>
        </w:tc>
        <w:tc>
          <w:tcPr>
            <w:tcW w:w="1735" w:type="dxa"/>
            <w:gridSpan w:val="2"/>
            <w:tcBorders>
              <w:top w:val="nil"/>
              <w:left w:val="nil"/>
              <w:bottom w:val="nil"/>
              <w:right w:val="nil"/>
            </w:tcBorders>
            <w:shd w:val="clear" w:color="auto" w:fill="auto"/>
            <w:noWrap/>
            <w:vAlign w:val="bottom"/>
            <w:hideMark/>
          </w:tcPr>
          <w:p w14:paraId="1A2E39A1" w14:textId="77777777" w:rsidR="00892765" w:rsidRPr="00892765" w:rsidRDefault="00892765" w:rsidP="008E0097">
            <w:pPr>
              <w:jc w:val="center"/>
              <w:rPr>
                <w:rFonts w:cs="Calibri"/>
                <w:color w:val="000000"/>
              </w:rPr>
            </w:pPr>
          </w:p>
        </w:tc>
        <w:tc>
          <w:tcPr>
            <w:tcW w:w="1100" w:type="dxa"/>
            <w:gridSpan w:val="2"/>
            <w:tcBorders>
              <w:top w:val="nil"/>
              <w:left w:val="nil"/>
              <w:bottom w:val="nil"/>
              <w:right w:val="nil"/>
            </w:tcBorders>
            <w:shd w:val="clear" w:color="auto" w:fill="auto"/>
            <w:noWrap/>
            <w:vAlign w:val="bottom"/>
            <w:hideMark/>
          </w:tcPr>
          <w:p w14:paraId="7A65A788" w14:textId="77777777" w:rsidR="00892765" w:rsidRPr="00892765" w:rsidRDefault="00892765" w:rsidP="008E0097">
            <w:pPr>
              <w:rPr>
                <w:sz w:val="20"/>
                <w:szCs w:val="20"/>
              </w:rPr>
            </w:pPr>
          </w:p>
        </w:tc>
        <w:tc>
          <w:tcPr>
            <w:tcW w:w="1065" w:type="dxa"/>
            <w:gridSpan w:val="2"/>
            <w:tcBorders>
              <w:top w:val="nil"/>
              <w:left w:val="nil"/>
              <w:bottom w:val="nil"/>
              <w:right w:val="nil"/>
            </w:tcBorders>
            <w:shd w:val="clear" w:color="auto" w:fill="auto"/>
            <w:noWrap/>
            <w:vAlign w:val="bottom"/>
            <w:hideMark/>
          </w:tcPr>
          <w:p w14:paraId="28D908A4" w14:textId="77777777" w:rsidR="00892765" w:rsidRPr="00892765" w:rsidRDefault="00892765" w:rsidP="008E0097">
            <w:pPr>
              <w:rPr>
                <w:sz w:val="20"/>
                <w:szCs w:val="20"/>
              </w:rPr>
            </w:pPr>
          </w:p>
        </w:tc>
      </w:tr>
    </w:tbl>
    <w:p w14:paraId="466472E5" w14:textId="77777777" w:rsidR="00892765" w:rsidRDefault="00892765" w:rsidP="00892765">
      <w:pPr>
        <w:pStyle w:val="NormalWeb"/>
        <w:widowControl w:val="0"/>
        <w:spacing w:before="0" w:beforeAutospacing="0" w:after="0" w:afterAutospacing="0"/>
        <w:jc w:val="both"/>
      </w:pPr>
    </w:p>
    <w:p w14:paraId="169893AF" w14:textId="77777777" w:rsidR="005B1846" w:rsidRDefault="00A8442A" w:rsidP="00892765">
      <w:pPr>
        <w:pStyle w:val="NormalWeb"/>
        <w:widowControl w:val="0"/>
        <w:spacing w:before="0" w:beforeAutospacing="0" w:after="0" w:afterAutospacing="0"/>
        <w:jc w:val="both"/>
      </w:pPr>
      <w:proofErr w:type="spellStart"/>
      <w:r>
        <w:t>Untuk</w:t>
      </w:r>
      <w:proofErr w:type="spellEnd"/>
      <w:r>
        <w:t xml:space="preserve"> </w:t>
      </w:r>
      <w:proofErr w:type="spellStart"/>
      <w:r>
        <w:t>memulai</w:t>
      </w:r>
      <w:proofErr w:type="spellEnd"/>
      <w:r>
        <w:t xml:space="preserve"> </w:t>
      </w:r>
      <w:proofErr w:type="spellStart"/>
      <w:r>
        <w:t>tahapan</w:t>
      </w:r>
      <w:proofErr w:type="spellEnd"/>
      <w:r>
        <w:t xml:space="preserve"> proses </w:t>
      </w:r>
      <w:r w:rsidRPr="00A8442A">
        <w:rPr>
          <w:i/>
        </w:rPr>
        <w:t>k-means</w:t>
      </w:r>
      <w:r>
        <w:t xml:space="preserve"> </w:t>
      </w:r>
      <w:proofErr w:type="spellStart"/>
      <w:r>
        <w:t>dilakukan</w:t>
      </w:r>
      <w:proofErr w:type="spellEnd"/>
      <w:r>
        <w:t xml:space="preserve"> </w:t>
      </w:r>
      <w:r w:rsidRPr="00A8442A">
        <w:rPr>
          <w:i/>
        </w:rPr>
        <w:t>Data Selection</w:t>
      </w:r>
      <w:r>
        <w:t xml:space="preserve"> </w:t>
      </w:r>
      <w:proofErr w:type="spellStart"/>
      <w:r>
        <w:t>dari</w:t>
      </w:r>
      <w:proofErr w:type="spellEnd"/>
      <w:r>
        <w:t xml:space="preserve"> </w:t>
      </w:r>
      <w:proofErr w:type="spellStart"/>
      <w:r>
        <w:t>tabel</w:t>
      </w:r>
      <w:proofErr w:type="spellEnd"/>
      <w:r>
        <w:t xml:space="preserve"> 1 </w:t>
      </w:r>
      <w:proofErr w:type="spellStart"/>
      <w:r>
        <w:t>diatas</w:t>
      </w:r>
      <w:proofErr w:type="spellEnd"/>
      <w:r>
        <w:t xml:space="preserve">. </w:t>
      </w:r>
      <w:proofErr w:type="spellStart"/>
      <w:r>
        <w:t>Kemudian</w:t>
      </w:r>
      <w:proofErr w:type="spellEnd"/>
      <w:r>
        <w:t xml:space="preserve"> </w:t>
      </w:r>
      <w:proofErr w:type="spellStart"/>
      <w:r>
        <w:t>dilanjutkan</w:t>
      </w:r>
      <w:proofErr w:type="spellEnd"/>
      <w:r>
        <w:t xml:space="preserve"> </w:t>
      </w:r>
      <w:proofErr w:type="spellStart"/>
      <w:r>
        <w:t>tahap</w:t>
      </w:r>
      <w:proofErr w:type="spellEnd"/>
      <w:r>
        <w:t xml:space="preserve"> </w:t>
      </w:r>
      <w:r w:rsidRPr="00ED3968">
        <w:rPr>
          <w:i/>
        </w:rPr>
        <w:t>Pre-processing</w:t>
      </w:r>
      <w:r w:rsidRPr="00ED3968">
        <w:t xml:space="preserve"> data </w:t>
      </w:r>
      <w:proofErr w:type="spellStart"/>
      <w:r>
        <w:t>untuk</w:t>
      </w:r>
      <w:proofErr w:type="spellEnd"/>
      <w:r w:rsidRPr="00ED3968">
        <w:t xml:space="preserve"> </w:t>
      </w:r>
      <w:proofErr w:type="spellStart"/>
      <w:r w:rsidRPr="00ED3968">
        <w:t>mengubah</w:t>
      </w:r>
      <w:proofErr w:type="spellEnd"/>
      <w:r w:rsidRPr="00ED3968">
        <w:t xml:space="preserve"> data </w:t>
      </w:r>
      <w:proofErr w:type="spellStart"/>
      <w:r w:rsidRPr="00ED3968">
        <w:t>mentah</w:t>
      </w:r>
      <w:proofErr w:type="spellEnd"/>
      <w:r w:rsidRPr="00ED3968">
        <w:t xml:space="preserve"> </w:t>
      </w:r>
      <w:proofErr w:type="spellStart"/>
      <w:r w:rsidRPr="00ED3968">
        <w:t>menjadi</w:t>
      </w:r>
      <w:proofErr w:type="spellEnd"/>
      <w:r w:rsidRPr="00ED3968">
        <w:t xml:space="preserve"> </w:t>
      </w:r>
      <w:proofErr w:type="spellStart"/>
      <w:r w:rsidRPr="00ED3968">
        <w:t>bentuk</w:t>
      </w:r>
      <w:proofErr w:type="spellEnd"/>
      <w:r w:rsidRPr="00ED3968">
        <w:t xml:space="preserve"> data yang </w:t>
      </w:r>
      <w:proofErr w:type="spellStart"/>
      <w:r w:rsidRPr="00ED3968">
        <w:t>mudah</w:t>
      </w:r>
      <w:proofErr w:type="spellEnd"/>
      <w:r w:rsidRPr="00ED3968">
        <w:t xml:space="preserve"> </w:t>
      </w:r>
      <w:proofErr w:type="spellStart"/>
      <w:r w:rsidRPr="00ED3968">
        <w:t>dipahami</w:t>
      </w:r>
      <w:proofErr w:type="spellEnd"/>
      <w:r>
        <w:t xml:space="preserve"> dan </w:t>
      </w:r>
      <w:proofErr w:type="spellStart"/>
      <w:r>
        <w:t>sesuai</w:t>
      </w:r>
      <w:proofErr w:type="spellEnd"/>
      <w:r>
        <w:t xml:space="preserve"> </w:t>
      </w:r>
      <w:proofErr w:type="spellStart"/>
      <w:r>
        <w:t>kebutuhan</w:t>
      </w:r>
      <w:proofErr w:type="spellEnd"/>
      <w:r>
        <w:t>.</w:t>
      </w:r>
      <w:r w:rsidR="005B1846">
        <w:t xml:space="preserve"> </w:t>
      </w:r>
      <w:proofErr w:type="spellStart"/>
      <w:r w:rsidR="005B1846">
        <w:t>Setelah</w:t>
      </w:r>
      <w:proofErr w:type="spellEnd"/>
      <w:r w:rsidR="005B1846">
        <w:t xml:space="preserve"> </w:t>
      </w:r>
      <w:proofErr w:type="spellStart"/>
      <w:r w:rsidR="005B1846">
        <w:t>melalui</w:t>
      </w:r>
      <w:proofErr w:type="spellEnd"/>
      <w:r w:rsidR="005B1846">
        <w:t xml:space="preserve"> </w:t>
      </w:r>
      <w:proofErr w:type="spellStart"/>
      <w:r w:rsidR="005B1846">
        <w:t>tahap</w:t>
      </w:r>
      <w:proofErr w:type="spellEnd"/>
      <w:r w:rsidR="005B1846">
        <w:t xml:space="preserve"> </w:t>
      </w:r>
      <w:r w:rsidR="005B1846" w:rsidRPr="005B1846">
        <w:rPr>
          <w:i/>
        </w:rPr>
        <w:t>pre-processing</w:t>
      </w:r>
      <w:r w:rsidR="005B1846">
        <w:t xml:space="preserve"> </w:t>
      </w:r>
      <w:proofErr w:type="spellStart"/>
      <w:r w:rsidR="005B1846">
        <w:t>diperoleh</w:t>
      </w:r>
      <w:proofErr w:type="spellEnd"/>
      <w:r w:rsidR="005B1846">
        <w:t xml:space="preserve"> </w:t>
      </w:r>
      <w:proofErr w:type="spellStart"/>
      <w:r w:rsidR="005B1846">
        <w:t>kondisi</w:t>
      </w:r>
      <w:proofErr w:type="spellEnd"/>
      <w:r w:rsidR="005B1846">
        <w:t xml:space="preserve"> data </w:t>
      </w:r>
      <w:proofErr w:type="spellStart"/>
      <w:r w:rsidR="005B1846">
        <w:t>sesuai</w:t>
      </w:r>
      <w:proofErr w:type="spellEnd"/>
      <w:r w:rsidR="005B1846">
        <w:t xml:space="preserve"> </w:t>
      </w:r>
      <w:proofErr w:type="spellStart"/>
      <w:r w:rsidR="005B1846">
        <w:t>dengan</w:t>
      </w:r>
      <w:proofErr w:type="spellEnd"/>
      <w:r w:rsidR="005B1846">
        <w:t xml:space="preserve"> </w:t>
      </w:r>
      <w:proofErr w:type="spellStart"/>
      <w:r w:rsidR="005B1846">
        <w:t>tabel</w:t>
      </w:r>
      <w:proofErr w:type="spellEnd"/>
      <w:r w:rsidR="005B1846">
        <w:t xml:space="preserve"> 2 </w:t>
      </w:r>
      <w:proofErr w:type="spellStart"/>
      <w:r w:rsidR="005B1846">
        <w:t>berikut</w:t>
      </w:r>
      <w:proofErr w:type="spellEnd"/>
      <w:r w:rsidR="005B1846">
        <w:t xml:space="preserve"> </w:t>
      </w:r>
      <w:proofErr w:type="spellStart"/>
      <w:r w:rsidR="005B1846">
        <w:t>ini</w:t>
      </w:r>
      <w:proofErr w:type="spellEnd"/>
      <w:r w:rsidR="005B1846">
        <w:t>.</w:t>
      </w:r>
    </w:p>
    <w:p w14:paraId="766667E7" w14:textId="77777777" w:rsidR="005B1846" w:rsidRPr="005B1846" w:rsidRDefault="005B1846" w:rsidP="00892765">
      <w:pPr>
        <w:pStyle w:val="NormalWeb"/>
        <w:widowControl w:val="0"/>
        <w:spacing w:before="0" w:beforeAutospacing="0" w:after="0" w:afterAutospacing="0"/>
        <w:jc w:val="both"/>
      </w:pPr>
    </w:p>
    <w:p w14:paraId="51AD061F" w14:textId="77777777" w:rsidR="005B1846" w:rsidRPr="005B1846" w:rsidRDefault="005B1846" w:rsidP="005B1846">
      <w:pPr>
        <w:spacing w:line="360" w:lineRule="auto"/>
        <w:jc w:val="center"/>
      </w:pPr>
      <w:r>
        <w:t>Tabel 2.</w:t>
      </w:r>
      <w:r w:rsidRPr="005B1846">
        <w:t xml:space="preserve"> </w:t>
      </w:r>
      <w:r>
        <w:t xml:space="preserve">Hasil </w:t>
      </w:r>
      <w:r w:rsidRPr="005B1846">
        <w:rPr>
          <w:i/>
        </w:rPr>
        <w:t>Pre-processing</w:t>
      </w:r>
      <w:r w:rsidRPr="005B1846">
        <w:t xml:space="preserve"> Data</w:t>
      </w:r>
    </w:p>
    <w:tbl>
      <w:tblPr>
        <w:tblW w:w="8140" w:type="dxa"/>
        <w:tblInd w:w="113" w:type="dxa"/>
        <w:tblLook w:val="04A0" w:firstRow="1" w:lastRow="0" w:firstColumn="1" w:lastColumn="0" w:noHBand="0" w:noVBand="1"/>
      </w:tblPr>
      <w:tblGrid>
        <w:gridCol w:w="510"/>
        <w:gridCol w:w="2620"/>
        <w:gridCol w:w="2220"/>
        <w:gridCol w:w="1288"/>
        <w:gridCol w:w="1532"/>
      </w:tblGrid>
      <w:tr w:rsidR="005B1846" w:rsidRPr="005B1846" w14:paraId="02D4A332" w14:textId="77777777" w:rsidTr="008E0097">
        <w:trPr>
          <w:trHeight w:val="315"/>
        </w:trPr>
        <w:tc>
          <w:tcPr>
            <w:tcW w:w="4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5D0C12E" w14:textId="77777777" w:rsidR="005B1846" w:rsidRPr="005B1846" w:rsidRDefault="005B1846" w:rsidP="008E0097">
            <w:pPr>
              <w:jc w:val="center"/>
              <w:rPr>
                <w:bCs/>
                <w:color w:val="000000"/>
              </w:rPr>
            </w:pPr>
            <w:r w:rsidRPr="005B1846">
              <w:rPr>
                <w:bCs/>
                <w:color w:val="000000"/>
              </w:rPr>
              <w:t>No</w:t>
            </w:r>
          </w:p>
        </w:tc>
        <w:tc>
          <w:tcPr>
            <w:tcW w:w="2620" w:type="dxa"/>
            <w:vMerge w:val="restart"/>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648FED75" w14:textId="77777777" w:rsidR="005B1846" w:rsidRPr="005B1846" w:rsidRDefault="005B1846" w:rsidP="008E0097">
            <w:pPr>
              <w:jc w:val="center"/>
              <w:rPr>
                <w:bCs/>
                <w:color w:val="000000"/>
              </w:rPr>
            </w:pPr>
            <w:r w:rsidRPr="005B1846">
              <w:rPr>
                <w:bCs/>
                <w:color w:val="000000"/>
              </w:rPr>
              <w:t>Nama Dusun</w:t>
            </w:r>
          </w:p>
        </w:tc>
        <w:tc>
          <w:tcPr>
            <w:tcW w:w="5040" w:type="dxa"/>
            <w:gridSpan w:val="3"/>
            <w:tcBorders>
              <w:top w:val="single" w:sz="4" w:space="0" w:color="auto"/>
              <w:left w:val="nil"/>
              <w:bottom w:val="nil"/>
              <w:right w:val="single" w:sz="4" w:space="0" w:color="000000"/>
            </w:tcBorders>
            <w:shd w:val="clear" w:color="auto" w:fill="F2F2F2" w:themeFill="background1" w:themeFillShade="F2"/>
            <w:noWrap/>
            <w:vAlign w:val="center"/>
            <w:hideMark/>
          </w:tcPr>
          <w:p w14:paraId="00958324" w14:textId="77777777" w:rsidR="005B1846" w:rsidRPr="005B1846" w:rsidRDefault="005B1846" w:rsidP="008E0097">
            <w:pPr>
              <w:jc w:val="center"/>
              <w:rPr>
                <w:bCs/>
                <w:color w:val="000000"/>
              </w:rPr>
            </w:pPr>
            <w:proofErr w:type="spellStart"/>
            <w:r w:rsidRPr="005B1846">
              <w:rPr>
                <w:bCs/>
                <w:color w:val="000000"/>
              </w:rPr>
              <w:t>Kriteria</w:t>
            </w:r>
            <w:proofErr w:type="spellEnd"/>
            <w:r w:rsidRPr="005B1846">
              <w:rPr>
                <w:bCs/>
                <w:color w:val="000000"/>
              </w:rPr>
              <w:t xml:space="preserve"> </w:t>
            </w:r>
            <w:proofErr w:type="spellStart"/>
            <w:r w:rsidRPr="005B1846">
              <w:rPr>
                <w:bCs/>
                <w:color w:val="000000"/>
              </w:rPr>
              <w:t>Kesejahteraan</w:t>
            </w:r>
            <w:proofErr w:type="spellEnd"/>
          </w:p>
        </w:tc>
      </w:tr>
      <w:tr w:rsidR="005B1846" w:rsidRPr="005B1846" w14:paraId="6174F9A0" w14:textId="77777777" w:rsidTr="008E0097">
        <w:trPr>
          <w:trHeight w:val="315"/>
        </w:trPr>
        <w:tc>
          <w:tcPr>
            <w:tcW w:w="48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856199" w14:textId="77777777" w:rsidR="005B1846" w:rsidRPr="005B1846" w:rsidRDefault="005B1846" w:rsidP="008E0097">
            <w:pPr>
              <w:rPr>
                <w:bCs/>
                <w:color w:val="000000"/>
              </w:rPr>
            </w:pPr>
          </w:p>
        </w:tc>
        <w:tc>
          <w:tcPr>
            <w:tcW w:w="2620" w:type="dxa"/>
            <w:vMerge/>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41FE04E8" w14:textId="77777777" w:rsidR="005B1846" w:rsidRPr="005B1846" w:rsidRDefault="005B1846" w:rsidP="008E0097">
            <w:pPr>
              <w:rPr>
                <w:bCs/>
                <w:color w:val="000000"/>
              </w:rPr>
            </w:pPr>
          </w:p>
        </w:tc>
        <w:tc>
          <w:tcPr>
            <w:tcW w:w="5040" w:type="dxa"/>
            <w:gridSpan w:val="3"/>
            <w:tcBorders>
              <w:top w:val="nil"/>
              <w:left w:val="nil"/>
              <w:bottom w:val="nil"/>
              <w:right w:val="single" w:sz="4" w:space="0" w:color="000000"/>
            </w:tcBorders>
            <w:shd w:val="clear" w:color="auto" w:fill="F2F2F2" w:themeFill="background1" w:themeFillShade="F2"/>
            <w:noWrap/>
            <w:vAlign w:val="center"/>
            <w:hideMark/>
          </w:tcPr>
          <w:p w14:paraId="490F0D10" w14:textId="77777777" w:rsidR="005B1846" w:rsidRPr="005B1846" w:rsidRDefault="005B1846" w:rsidP="008E0097">
            <w:pPr>
              <w:jc w:val="center"/>
              <w:rPr>
                <w:bCs/>
                <w:color w:val="000000"/>
              </w:rPr>
            </w:pPr>
            <w:proofErr w:type="spellStart"/>
            <w:r w:rsidRPr="005B1846">
              <w:rPr>
                <w:bCs/>
                <w:color w:val="000000"/>
              </w:rPr>
              <w:t>Penduduk</w:t>
            </w:r>
            <w:proofErr w:type="spellEnd"/>
            <w:r w:rsidRPr="005B1846">
              <w:rPr>
                <w:bCs/>
                <w:color w:val="000000"/>
              </w:rPr>
              <w:t xml:space="preserve"> </w:t>
            </w:r>
            <w:proofErr w:type="spellStart"/>
            <w:r w:rsidRPr="005B1846">
              <w:rPr>
                <w:bCs/>
                <w:color w:val="000000"/>
              </w:rPr>
              <w:t>Pondok</w:t>
            </w:r>
            <w:proofErr w:type="spellEnd"/>
            <w:r w:rsidRPr="005B1846">
              <w:rPr>
                <w:bCs/>
                <w:color w:val="000000"/>
              </w:rPr>
              <w:t xml:space="preserve"> </w:t>
            </w:r>
            <w:proofErr w:type="spellStart"/>
            <w:r w:rsidRPr="005B1846">
              <w:rPr>
                <w:bCs/>
                <w:color w:val="000000"/>
              </w:rPr>
              <w:t>Bungur</w:t>
            </w:r>
            <w:proofErr w:type="spellEnd"/>
          </w:p>
        </w:tc>
      </w:tr>
      <w:tr w:rsidR="005B1846" w:rsidRPr="005B1846" w14:paraId="27696FD6" w14:textId="77777777" w:rsidTr="008E0097">
        <w:trPr>
          <w:trHeight w:val="315"/>
        </w:trPr>
        <w:tc>
          <w:tcPr>
            <w:tcW w:w="48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994EA8" w14:textId="77777777" w:rsidR="005B1846" w:rsidRPr="005B1846" w:rsidRDefault="005B1846" w:rsidP="008E0097">
            <w:pPr>
              <w:rPr>
                <w:bCs/>
                <w:color w:val="000000"/>
              </w:rPr>
            </w:pPr>
          </w:p>
        </w:tc>
        <w:tc>
          <w:tcPr>
            <w:tcW w:w="2620" w:type="dxa"/>
            <w:vMerge/>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176B7394" w14:textId="77777777" w:rsidR="005B1846" w:rsidRPr="005B1846" w:rsidRDefault="005B1846" w:rsidP="008E0097">
            <w:pPr>
              <w:rPr>
                <w:bCs/>
                <w:color w:val="000000"/>
              </w:rPr>
            </w:pPr>
          </w:p>
        </w:tc>
        <w:tc>
          <w:tcPr>
            <w:tcW w:w="5040" w:type="dxa"/>
            <w:gridSpan w:val="3"/>
            <w:tcBorders>
              <w:top w:val="nil"/>
              <w:left w:val="nil"/>
              <w:bottom w:val="single" w:sz="4" w:space="0" w:color="auto"/>
              <w:right w:val="single" w:sz="4" w:space="0" w:color="000000"/>
            </w:tcBorders>
            <w:shd w:val="clear" w:color="auto" w:fill="F2F2F2" w:themeFill="background1" w:themeFillShade="F2"/>
            <w:noWrap/>
            <w:vAlign w:val="center"/>
            <w:hideMark/>
          </w:tcPr>
          <w:p w14:paraId="103DA180" w14:textId="77777777" w:rsidR="005B1846" w:rsidRPr="005B1846" w:rsidRDefault="005B1846" w:rsidP="008E0097">
            <w:pPr>
              <w:jc w:val="center"/>
              <w:rPr>
                <w:bCs/>
                <w:color w:val="000000"/>
              </w:rPr>
            </w:pPr>
            <w:proofErr w:type="spellStart"/>
            <w:r w:rsidRPr="005B1846">
              <w:rPr>
                <w:bCs/>
                <w:color w:val="000000"/>
              </w:rPr>
              <w:t>Tahun</w:t>
            </w:r>
            <w:proofErr w:type="spellEnd"/>
            <w:r w:rsidRPr="005B1846">
              <w:rPr>
                <w:bCs/>
                <w:color w:val="000000"/>
              </w:rPr>
              <w:t xml:space="preserve"> 2023</w:t>
            </w:r>
          </w:p>
        </w:tc>
      </w:tr>
      <w:tr w:rsidR="005B1846" w:rsidRPr="005B1846" w14:paraId="5F675169" w14:textId="77777777" w:rsidTr="008E0097">
        <w:trPr>
          <w:trHeight w:val="315"/>
        </w:trPr>
        <w:tc>
          <w:tcPr>
            <w:tcW w:w="48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F43166" w14:textId="77777777" w:rsidR="005B1846" w:rsidRPr="005B1846" w:rsidRDefault="005B1846" w:rsidP="008E0097">
            <w:pPr>
              <w:rPr>
                <w:bCs/>
                <w:color w:val="000000"/>
              </w:rPr>
            </w:pPr>
          </w:p>
        </w:tc>
        <w:tc>
          <w:tcPr>
            <w:tcW w:w="2620" w:type="dxa"/>
            <w:vMerge/>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3D17C290" w14:textId="77777777" w:rsidR="005B1846" w:rsidRPr="005B1846" w:rsidRDefault="005B1846" w:rsidP="008E0097">
            <w:pPr>
              <w:rPr>
                <w:bCs/>
                <w:color w:val="000000"/>
              </w:rPr>
            </w:pPr>
          </w:p>
        </w:tc>
        <w:tc>
          <w:tcPr>
            <w:tcW w:w="2220" w:type="dxa"/>
            <w:tcBorders>
              <w:top w:val="nil"/>
              <w:left w:val="nil"/>
              <w:bottom w:val="single" w:sz="4" w:space="0" w:color="auto"/>
              <w:right w:val="single" w:sz="4" w:space="0" w:color="auto"/>
            </w:tcBorders>
            <w:shd w:val="clear" w:color="auto" w:fill="F2F2F2" w:themeFill="background1" w:themeFillShade="F2"/>
            <w:noWrap/>
            <w:vAlign w:val="bottom"/>
            <w:hideMark/>
          </w:tcPr>
          <w:p w14:paraId="538FE41B" w14:textId="77777777" w:rsidR="005B1846" w:rsidRPr="005B1846" w:rsidRDefault="005B1846" w:rsidP="008E0097">
            <w:pPr>
              <w:jc w:val="center"/>
              <w:rPr>
                <w:bCs/>
                <w:color w:val="000000"/>
              </w:rPr>
            </w:pPr>
            <w:proofErr w:type="spellStart"/>
            <w:r w:rsidRPr="005B1846">
              <w:rPr>
                <w:bCs/>
                <w:color w:val="000000"/>
              </w:rPr>
              <w:t>Penghasilan</w:t>
            </w:r>
            <w:proofErr w:type="spellEnd"/>
          </w:p>
        </w:tc>
        <w:tc>
          <w:tcPr>
            <w:tcW w:w="1288" w:type="dxa"/>
            <w:tcBorders>
              <w:top w:val="nil"/>
              <w:left w:val="nil"/>
              <w:bottom w:val="single" w:sz="4" w:space="0" w:color="auto"/>
              <w:right w:val="single" w:sz="4" w:space="0" w:color="auto"/>
            </w:tcBorders>
            <w:shd w:val="clear" w:color="auto" w:fill="F2F2F2" w:themeFill="background1" w:themeFillShade="F2"/>
            <w:noWrap/>
            <w:vAlign w:val="bottom"/>
            <w:hideMark/>
          </w:tcPr>
          <w:p w14:paraId="522EB8D3" w14:textId="77777777" w:rsidR="005B1846" w:rsidRPr="005B1846" w:rsidRDefault="005B1846" w:rsidP="008E0097">
            <w:pPr>
              <w:jc w:val="center"/>
              <w:rPr>
                <w:bCs/>
                <w:color w:val="000000"/>
              </w:rPr>
            </w:pPr>
            <w:r w:rsidRPr="005B1846">
              <w:rPr>
                <w:bCs/>
                <w:color w:val="000000"/>
              </w:rPr>
              <w:t>Listrik</w:t>
            </w:r>
          </w:p>
        </w:tc>
        <w:tc>
          <w:tcPr>
            <w:tcW w:w="1532" w:type="dxa"/>
            <w:tcBorders>
              <w:top w:val="nil"/>
              <w:left w:val="nil"/>
              <w:bottom w:val="single" w:sz="4" w:space="0" w:color="auto"/>
              <w:right w:val="single" w:sz="4" w:space="0" w:color="auto"/>
            </w:tcBorders>
            <w:shd w:val="clear" w:color="auto" w:fill="F2F2F2" w:themeFill="background1" w:themeFillShade="F2"/>
            <w:noWrap/>
            <w:vAlign w:val="bottom"/>
            <w:hideMark/>
          </w:tcPr>
          <w:p w14:paraId="65754866" w14:textId="77777777" w:rsidR="005B1846" w:rsidRPr="005B1846" w:rsidRDefault="005B1846" w:rsidP="008E0097">
            <w:pPr>
              <w:jc w:val="center"/>
              <w:rPr>
                <w:bCs/>
                <w:color w:val="000000"/>
              </w:rPr>
            </w:pPr>
            <w:r w:rsidRPr="005B1846">
              <w:rPr>
                <w:bCs/>
                <w:color w:val="000000"/>
              </w:rPr>
              <w:t>% PAM</w:t>
            </w:r>
          </w:p>
        </w:tc>
      </w:tr>
      <w:tr w:rsidR="005B1846" w:rsidRPr="005B1846" w14:paraId="22CF75CA" w14:textId="77777777" w:rsidTr="008E009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9AB199D" w14:textId="77777777" w:rsidR="005B1846" w:rsidRPr="005B1846" w:rsidRDefault="005B1846" w:rsidP="008E0097">
            <w:pPr>
              <w:jc w:val="center"/>
              <w:rPr>
                <w:color w:val="000000"/>
              </w:rPr>
            </w:pPr>
            <w:r w:rsidRPr="005B1846">
              <w:rPr>
                <w:color w:val="000000"/>
              </w:rPr>
              <w:t>1</w:t>
            </w:r>
          </w:p>
        </w:tc>
        <w:tc>
          <w:tcPr>
            <w:tcW w:w="2620" w:type="dxa"/>
            <w:tcBorders>
              <w:top w:val="nil"/>
              <w:left w:val="nil"/>
              <w:bottom w:val="single" w:sz="4" w:space="0" w:color="auto"/>
              <w:right w:val="single" w:sz="4" w:space="0" w:color="auto"/>
            </w:tcBorders>
            <w:shd w:val="clear" w:color="auto" w:fill="auto"/>
            <w:noWrap/>
            <w:vAlign w:val="bottom"/>
            <w:hideMark/>
          </w:tcPr>
          <w:p w14:paraId="54026829" w14:textId="77777777" w:rsidR="005B1846" w:rsidRPr="005B1846" w:rsidRDefault="005B1846" w:rsidP="008E0097">
            <w:pPr>
              <w:rPr>
                <w:color w:val="000000"/>
              </w:rPr>
            </w:pPr>
            <w:r w:rsidRPr="005B1846">
              <w:rPr>
                <w:color w:val="000000"/>
              </w:rPr>
              <w:t>DUSUN 1</w:t>
            </w:r>
          </w:p>
        </w:tc>
        <w:tc>
          <w:tcPr>
            <w:tcW w:w="2220" w:type="dxa"/>
            <w:tcBorders>
              <w:top w:val="nil"/>
              <w:left w:val="nil"/>
              <w:bottom w:val="single" w:sz="4" w:space="0" w:color="auto"/>
              <w:right w:val="single" w:sz="4" w:space="0" w:color="auto"/>
            </w:tcBorders>
            <w:shd w:val="clear" w:color="auto" w:fill="auto"/>
            <w:noWrap/>
            <w:vAlign w:val="bottom"/>
            <w:hideMark/>
          </w:tcPr>
          <w:p w14:paraId="7B62DBB6" w14:textId="77777777" w:rsidR="005B1846" w:rsidRPr="005B1846" w:rsidRDefault="005B1846" w:rsidP="008E0097">
            <w:pPr>
              <w:jc w:val="center"/>
              <w:rPr>
                <w:color w:val="000000"/>
              </w:rPr>
            </w:pPr>
            <w:r w:rsidRPr="005B1846">
              <w:rPr>
                <w:color w:val="000000"/>
              </w:rPr>
              <w:t>2300000</w:t>
            </w:r>
          </w:p>
        </w:tc>
        <w:tc>
          <w:tcPr>
            <w:tcW w:w="1288" w:type="dxa"/>
            <w:tcBorders>
              <w:top w:val="nil"/>
              <w:left w:val="nil"/>
              <w:bottom w:val="single" w:sz="4" w:space="0" w:color="auto"/>
              <w:right w:val="single" w:sz="4" w:space="0" w:color="auto"/>
            </w:tcBorders>
            <w:shd w:val="clear" w:color="auto" w:fill="auto"/>
            <w:noWrap/>
            <w:vAlign w:val="bottom"/>
            <w:hideMark/>
          </w:tcPr>
          <w:p w14:paraId="1A93C7C3" w14:textId="77777777" w:rsidR="005B1846" w:rsidRPr="005B1846" w:rsidRDefault="005B1846" w:rsidP="008E0097">
            <w:pPr>
              <w:jc w:val="center"/>
              <w:rPr>
                <w:color w:val="000000"/>
              </w:rPr>
            </w:pPr>
            <w:r w:rsidRPr="005B1846">
              <w:rPr>
                <w:color w:val="000000"/>
              </w:rPr>
              <w:t>900</w:t>
            </w:r>
          </w:p>
        </w:tc>
        <w:tc>
          <w:tcPr>
            <w:tcW w:w="1532" w:type="dxa"/>
            <w:tcBorders>
              <w:top w:val="nil"/>
              <w:left w:val="nil"/>
              <w:bottom w:val="single" w:sz="4" w:space="0" w:color="auto"/>
              <w:right w:val="single" w:sz="4" w:space="0" w:color="auto"/>
            </w:tcBorders>
            <w:shd w:val="clear" w:color="auto" w:fill="auto"/>
            <w:noWrap/>
            <w:vAlign w:val="bottom"/>
            <w:hideMark/>
          </w:tcPr>
          <w:p w14:paraId="32633405" w14:textId="77777777" w:rsidR="005B1846" w:rsidRPr="005B1846" w:rsidRDefault="005B1846" w:rsidP="008E0097">
            <w:pPr>
              <w:jc w:val="center"/>
              <w:rPr>
                <w:color w:val="000000"/>
              </w:rPr>
            </w:pPr>
            <w:r w:rsidRPr="005B1846">
              <w:rPr>
                <w:color w:val="000000"/>
              </w:rPr>
              <w:t>68.34</w:t>
            </w:r>
          </w:p>
        </w:tc>
      </w:tr>
      <w:tr w:rsidR="005B1846" w:rsidRPr="005B1846" w14:paraId="54F3FD6F" w14:textId="77777777" w:rsidTr="008E009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BE69549" w14:textId="77777777" w:rsidR="005B1846" w:rsidRPr="005B1846" w:rsidRDefault="005B1846" w:rsidP="008E0097">
            <w:pPr>
              <w:jc w:val="center"/>
              <w:rPr>
                <w:color w:val="000000"/>
              </w:rPr>
            </w:pPr>
            <w:r w:rsidRPr="005B1846">
              <w:rPr>
                <w:color w:val="000000"/>
              </w:rPr>
              <w:t>2</w:t>
            </w:r>
          </w:p>
        </w:tc>
        <w:tc>
          <w:tcPr>
            <w:tcW w:w="2620" w:type="dxa"/>
            <w:tcBorders>
              <w:top w:val="nil"/>
              <w:left w:val="nil"/>
              <w:bottom w:val="single" w:sz="4" w:space="0" w:color="auto"/>
              <w:right w:val="single" w:sz="4" w:space="0" w:color="auto"/>
            </w:tcBorders>
            <w:shd w:val="clear" w:color="auto" w:fill="auto"/>
            <w:noWrap/>
            <w:vAlign w:val="bottom"/>
            <w:hideMark/>
          </w:tcPr>
          <w:p w14:paraId="27F9CF43" w14:textId="77777777" w:rsidR="005B1846" w:rsidRPr="005B1846" w:rsidRDefault="005B1846" w:rsidP="008E0097">
            <w:pPr>
              <w:rPr>
                <w:color w:val="000000"/>
              </w:rPr>
            </w:pPr>
            <w:r w:rsidRPr="005B1846">
              <w:rPr>
                <w:color w:val="000000"/>
              </w:rPr>
              <w:t>DUSUN 2</w:t>
            </w:r>
          </w:p>
        </w:tc>
        <w:tc>
          <w:tcPr>
            <w:tcW w:w="2220" w:type="dxa"/>
            <w:tcBorders>
              <w:top w:val="nil"/>
              <w:left w:val="nil"/>
              <w:bottom w:val="single" w:sz="4" w:space="0" w:color="auto"/>
              <w:right w:val="single" w:sz="4" w:space="0" w:color="auto"/>
            </w:tcBorders>
            <w:shd w:val="clear" w:color="auto" w:fill="auto"/>
            <w:noWrap/>
            <w:vAlign w:val="bottom"/>
            <w:hideMark/>
          </w:tcPr>
          <w:p w14:paraId="35910A98" w14:textId="77777777" w:rsidR="005B1846" w:rsidRPr="005B1846" w:rsidRDefault="005B1846" w:rsidP="008E0097">
            <w:pPr>
              <w:jc w:val="center"/>
              <w:rPr>
                <w:color w:val="000000"/>
              </w:rPr>
            </w:pPr>
            <w:r w:rsidRPr="005B1846">
              <w:rPr>
                <w:color w:val="000000"/>
              </w:rPr>
              <w:t>2900000</w:t>
            </w:r>
          </w:p>
        </w:tc>
        <w:tc>
          <w:tcPr>
            <w:tcW w:w="1288" w:type="dxa"/>
            <w:tcBorders>
              <w:top w:val="nil"/>
              <w:left w:val="nil"/>
              <w:bottom w:val="single" w:sz="4" w:space="0" w:color="auto"/>
              <w:right w:val="single" w:sz="4" w:space="0" w:color="auto"/>
            </w:tcBorders>
            <w:shd w:val="clear" w:color="auto" w:fill="auto"/>
            <w:noWrap/>
            <w:vAlign w:val="bottom"/>
            <w:hideMark/>
          </w:tcPr>
          <w:p w14:paraId="1850271D" w14:textId="77777777" w:rsidR="005B1846" w:rsidRPr="005B1846" w:rsidRDefault="005B1846" w:rsidP="008E0097">
            <w:pPr>
              <w:jc w:val="center"/>
              <w:rPr>
                <w:color w:val="000000"/>
              </w:rPr>
            </w:pPr>
            <w:r w:rsidRPr="005B1846">
              <w:rPr>
                <w:color w:val="000000"/>
              </w:rPr>
              <w:t>1200</w:t>
            </w:r>
          </w:p>
        </w:tc>
        <w:tc>
          <w:tcPr>
            <w:tcW w:w="1532" w:type="dxa"/>
            <w:tcBorders>
              <w:top w:val="nil"/>
              <w:left w:val="nil"/>
              <w:bottom w:val="single" w:sz="4" w:space="0" w:color="auto"/>
              <w:right w:val="single" w:sz="4" w:space="0" w:color="auto"/>
            </w:tcBorders>
            <w:shd w:val="clear" w:color="auto" w:fill="auto"/>
            <w:noWrap/>
            <w:vAlign w:val="bottom"/>
            <w:hideMark/>
          </w:tcPr>
          <w:p w14:paraId="55F9385C" w14:textId="77777777" w:rsidR="005B1846" w:rsidRPr="005B1846" w:rsidRDefault="005B1846" w:rsidP="008E0097">
            <w:pPr>
              <w:jc w:val="center"/>
              <w:rPr>
                <w:color w:val="000000"/>
              </w:rPr>
            </w:pPr>
            <w:r w:rsidRPr="005B1846">
              <w:rPr>
                <w:color w:val="000000"/>
              </w:rPr>
              <w:t>76.27</w:t>
            </w:r>
          </w:p>
        </w:tc>
      </w:tr>
      <w:tr w:rsidR="005B1846" w:rsidRPr="005B1846" w14:paraId="013C302A" w14:textId="77777777" w:rsidTr="008E009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F4E6743" w14:textId="77777777" w:rsidR="005B1846" w:rsidRPr="005B1846" w:rsidRDefault="005B1846" w:rsidP="008E0097">
            <w:pPr>
              <w:jc w:val="center"/>
              <w:rPr>
                <w:color w:val="000000"/>
              </w:rPr>
            </w:pPr>
            <w:r w:rsidRPr="005B1846">
              <w:rPr>
                <w:color w:val="000000"/>
              </w:rPr>
              <w:t>3</w:t>
            </w:r>
          </w:p>
        </w:tc>
        <w:tc>
          <w:tcPr>
            <w:tcW w:w="2620" w:type="dxa"/>
            <w:tcBorders>
              <w:top w:val="nil"/>
              <w:left w:val="nil"/>
              <w:bottom w:val="single" w:sz="4" w:space="0" w:color="auto"/>
              <w:right w:val="single" w:sz="4" w:space="0" w:color="auto"/>
            </w:tcBorders>
            <w:shd w:val="clear" w:color="auto" w:fill="auto"/>
            <w:noWrap/>
            <w:vAlign w:val="bottom"/>
            <w:hideMark/>
          </w:tcPr>
          <w:p w14:paraId="6DDC4A4E" w14:textId="77777777" w:rsidR="005B1846" w:rsidRPr="005B1846" w:rsidRDefault="005B1846" w:rsidP="008E0097">
            <w:pPr>
              <w:rPr>
                <w:color w:val="000000"/>
              </w:rPr>
            </w:pPr>
            <w:r w:rsidRPr="005B1846">
              <w:rPr>
                <w:color w:val="000000"/>
              </w:rPr>
              <w:t>DUSUN 3</w:t>
            </w:r>
          </w:p>
        </w:tc>
        <w:tc>
          <w:tcPr>
            <w:tcW w:w="2220" w:type="dxa"/>
            <w:tcBorders>
              <w:top w:val="nil"/>
              <w:left w:val="nil"/>
              <w:bottom w:val="single" w:sz="4" w:space="0" w:color="auto"/>
              <w:right w:val="single" w:sz="4" w:space="0" w:color="auto"/>
            </w:tcBorders>
            <w:shd w:val="clear" w:color="auto" w:fill="auto"/>
            <w:noWrap/>
            <w:vAlign w:val="bottom"/>
            <w:hideMark/>
          </w:tcPr>
          <w:p w14:paraId="371B91CA" w14:textId="77777777" w:rsidR="005B1846" w:rsidRPr="005B1846" w:rsidRDefault="005B1846" w:rsidP="008E0097">
            <w:pPr>
              <w:jc w:val="center"/>
              <w:rPr>
                <w:color w:val="000000"/>
              </w:rPr>
            </w:pPr>
            <w:r w:rsidRPr="005B1846">
              <w:rPr>
                <w:color w:val="000000"/>
              </w:rPr>
              <w:t>1500000</w:t>
            </w:r>
          </w:p>
        </w:tc>
        <w:tc>
          <w:tcPr>
            <w:tcW w:w="1288" w:type="dxa"/>
            <w:tcBorders>
              <w:top w:val="nil"/>
              <w:left w:val="nil"/>
              <w:bottom w:val="single" w:sz="4" w:space="0" w:color="auto"/>
              <w:right w:val="single" w:sz="4" w:space="0" w:color="auto"/>
            </w:tcBorders>
            <w:shd w:val="clear" w:color="auto" w:fill="auto"/>
            <w:noWrap/>
            <w:vAlign w:val="bottom"/>
            <w:hideMark/>
          </w:tcPr>
          <w:p w14:paraId="37B4CB2C" w14:textId="77777777" w:rsidR="005B1846" w:rsidRPr="005B1846" w:rsidRDefault="005B1846" w:rsidP="008E0097">
            <w:pPr>
              <w:jc w:val="center"/>
              <w:rPr>
                <w:color w:val="000000"/>
              </w:rPr>
            </w:pPr>
            <w:r w:rsidRPr="005B1846">
              <w:rPr>
                <w:color w:val="000000"/>
              </w:rPr>
              <w:t>900</w:t>
            </w:r>
          </w:p>
        </w:tc>
        <w:tc>
          <w:tcPr>
            <w:tcW w:w="1532" w:type="dxa"/>
            <w:tcBorders>
              <w:top w:val="nil"/>
              <w:left w:val="nil"/>
              <w:bottom w:val="single" w:sz="4" w:space="0" w:color="auto"/>
              <w:right w:val="single" w:sz="4" w:space="0" w:color="auto"/>
            </w:tcBorders>
            <w:shd w:val="clear" w:color="auto" w:fill="auto"/>
            <w:noWrap/>
            <w:vAlign w:val="bottom"/>
            <w:hideMark/>
          </w:tcPr>
          <w:p w14:paraId="2DE33A31" w14:textId="77777777" w:rsidR="005B1846" w:rsidRPr="005B1846" w:rsidRDefault="005B1846" w:rsidP="008E0097">
            <w:pPr>
              <w:jc w:val="center"/>
              <w:rPr>
                <w:color w:val="000000"/>
              </w:rPr>
            </w:pPr>
            <w:r w:rsidRPr="005B1846">
              <w:rPr>
                <w:color w:val="000000"/>
              </w:rPr>
              <w:t>71.68</w:t>
            </w:r>
          </w:p>
        </w:tc>
      </w:tr>
      <w:tr w:rsidR="005B1846" w:rsidRPr="005B1846" w14:paraId="0246B46D" w14:textId="77777777" w:rsidTr="008E009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D105DDF" w14:textId="77777777" w:rsidR="005B1846" w:rsidRPr="005B1846" w:rsidRDefault="005B1846" w:rsidP="008E0097">
            <w:pPr>
              <w:jc w:val="center"/>
              <w:rPr>
                <w:color w:val="000000"/>
              </w:rPr>
            </w:pPr>
            <w:r w:rsidRPr="005B1846">
              <w:rPr>
                <w:color w:val="000000"/>
              </w:rPr>
              <w:t>4</w:t>
            </w:r>
          </w:p>
        </w:tc>
        <w:tc>
          <w:tcPr>
            <w:tcW w:w="2620" w:type="dxa"/>
            <w:tcBorders>
              <w:top w:val="nil"/>
              <w:left w:val="nil"/>
              <w:bottom w:val="single" w:sz="4" w:space="0" w:color="auto"/>
              <w:right w:val="single" w:sz="4" w:space="0" w:color="auto"/>
            </w:tcBorders>
            <w:shd w:val="clear" w:color="auto" w:fill="auto"/>
            <w:noWrap/>
            <w:vAlign w:val="bottom"/>
            <w:hideMark/>
          </w:tcPr>
          <w:p w14:paraId="77EE3111" w14:textId="77777777" w:rsidR="005B1846" w:rsidRPr="005B1846" w:rsidRDefault="005B1846" w:rsidP="008E0097">
            <w:pPr>
              <w:rPr>
                <w:color w:val="000000"/>
              </w:rPr>
            </w:pPr>
            <w:r w:rsidRPr="005B1846">
              <w:rPr>
                <w:color w:val="000000"/>
              </w:rPr>
              <w:t>DUSUN 4</w:t>
            </w:r>
          </w:p>
        </w:tc>
        <w:tc>
          <w:tcPr>
            <w:tcW w:w="2220" w:type="dxa"/>
            <w:tcBorders>
              <w:top w:val="nil"/>
              <w:left w:val="nil"/>
              <w:bottom w:val="single" w:sz="4" w:space="0" w:color="auto"/>
              <w:right w:val="single" w:sz="4" w:space="0" w:color="auto"/>
            </w:tcBorders>
            <w:shd w:val="clear" w:color="auto" w:fill="auto"/>
            <w:noWrap/>
            <w:vAlign w:val="bottom"/>
            <w:hideMark/>
          </w:tcPr>
          <w:p w14:paraId="07DD44B4" w14:textId="77777777" w:rsidR="005B1846" w:rsidRPr="005B1846" w:rsidRDefault="005B1846" w:rsidP="008E0097">
            <w:pPr>
              <w:jc w:val="center"/>
              <w:rPr>
                <w:color w:val="000000"/>
              </w:rPr>
            </w:pPr>
            <w:r w:rsidRPr="005B1846">
              <w:rPr>
                <w:color w:val="000000"/>
              </w:rPr>
              <w:t>2100000</w:t>
            </w:r>
          </w:p>
        </w:tc>
        <w:tc>
          <w:tcPr>
            <w:tcW w:w="1288" w:type="dxa"/>
            <w:tcBorders>
              <w:top w:val="nil"/>
              <w:left w:val="nil"/>
              <w:bottom w:val="single" w:sz="4" w:space="0" w:color="auto"/>
              <w:right w:val="single" w:sz="4" w:space="0" w:color="auto"/>
            </w:tcBorders>
            <w:shd w:val="clear" w:color="auto" w:fill="auto"/>
            <w:noWrap/>
            <w:vAlign w:val="bottom"/>
            <w:hideMark/>
          </w:tcPr>
          <w:p w14:paraId="4EA153AE" w14:textId="77777777" w:rsidR="005B1846" w:rsidRPr="005B1846" w:rsidRDefault="005B1846" w:rsidP="008E0097">
            <w:pPr>
              <w:jc w:val="center"/>
              <w:rPr>
                <w:color w:val="000000"/>
              </w:rPr>
            </w:pPr>
            <w:r w:rsidRPr="005B1846">
              <w:rPr>
                <w:color w:val="000000"/>
              </w:rPr>
              <w:t>900</w:t>
            </w:r>
          </w:p>
        </w:tc>
        <w:tc>
          <w:tcPr>
            <w:tcW w:w="1532" w:type="dxa"/>
            <w:tcBorders>
              <w:top w:val="nil"/>
              <w:left w:val="nil"/>
              <w:bottom w:val="single" w:sz="4" w:space="0" w:color="auto"/>
              <w:right w:val="single" w:sz="4" w:space="0" w:color="auto"/>
            </w:tcBorders>
            <w:shd w:val="clear" w:color="auto" w:fill="auto"/>
            <w:noWrap/>
            <w:vAlign w:val="bottom"/>
            <w:hideMark/>
          </w:tcPr>
          <w:p w14:paraId="1E140D16" w14:textId="77777777" w:rsidR="005B1846" w:rsidRPr="005B1846" w:rsidRDefault="005B1846" w:rsidP="008E0097">
            <w:pPr>
              <w:jc w:val="center"/>
              <w:rPr>
                <w:color w:val="000000"/>
              </w:rPr>
            </w:pPr>
            <w:r w:rsidRPr="005B1846">
              <w:rPr>
                <w:color w:val="000000"/>
              </w:rPr>
              <w:t>76.87</w:t>
            </w:r>
          </w:p>
        </w:tc>
      </w:tr>
      <w:tr w:rsidR="005B1846" w:rsidRPr="005B1846" w14:paraId="4F1831DF" w14:textId="77777777" w:rsidTr="008E009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D846C3F" w14:textId="77777777" w:rsidR="005B1846" w:rsidRPr="005B1846" w:rsidRDefault="005B1846" w:rsidP="008E0097">
            <w:pPr>
              <w:jc w:val="center"/>
              <w:rPr>
                <w:color w:val="000000"/>
              </w:rPr>
            </w:pPr>
            <w:r w:rsidRPr="005B1846">
              <w:rPr>
                <w:color w:val="000000"/>
              </w:rPr>
              <w:t>5</w:t>
            </w:r>
          </w:p>
        </w:tc>
        <w:tc>
          <w:tcPr>
            <w:tcW w:w="2620" w:type="dxa"/>
            <w:tcBorders>
              <w:top w:val="nil"/>
              <w:left w:val="nil"/>
              <w:bottom w:val="single" w:sz="4" w:space="0" w:color="auto"/>
              <w:right w:val="single" w:sz="4" w:space="0" w:color="auto"/>
            </w:tcBorders>
            <w:shd w:val="clear" w:color="auto" w:fill="auto"/>
            <w:noWrap/>
            <w:vAlign w:val="bottom"/>
            <w:hideMark/>
          </w:tcPr>
          <w:p w14:paraId="0C39A501" w14:textId="77777777" w:rsidR="005B1846" w:rsidRPr="005B1846" w:rsidRDefault="005B1846" w:rsidP="008E0097">
            <w:pPr>
              <w:rPr>
                <w:color w:val="000000"/>
              </w:rPr>
            </w:pPr>
            <w:r w:rsidRPr="005B1846">
              <w:rPr>
                <w:color w:val="000000"/>
              </w:rPr>
              <w:t>DUSUN 5</w:t>
            </w:r>
          </w:p>
        </w:tc>
        <w:tc>
          <w:tcPr>
            <w:tcW w:w="2220" w:type="dxa"/>
            <w:tcBorders>
              <w:top w:val="nil"/>
              <w:left w:val="nil"/>
              <w:bottom w:val="single" w:sz="4" w:space="0" w:color="auto"/>
              <w:right w:val="single" w:sz="4" w:space="0" w:color="auto"/>
            </w:tcBorders>
            <w:shd w:val="clear" w:color="auto" w:fill="auto"/>
            <w:noWrap/>
            <w:vAlign w:val="bottom"/>
            <w:hideMark/>
          </w:tcPr>
          <w:p w14:paraId="1A7BC200" w14:textId="77777777" w:rsidR="005B1846" w:rsidRPr="005B1846" w:rsidRDefault="005B1846" w:rsidP="008E0097">
            <w:pPr>
              <w:jc w:val="center"/>
              <w:rPr>
                <w:color w:val="000000"/>
              </w:rPr>
            </w:pPr>
            <w:r w:rsidRPr="005B1846">
              <w:rPr>
                <w:color w:val="000000"/>
              </w:rPr>
              <w:t>3400000</w:t>
            </w:r>
          </w:p>
        </w:tc>
        <w:tc>
          <w:tcPr>
            <w:tcW w:w="1288" w:type="dxa"/>
            <w:tcBorders>
              <w:top w:val="nil"/>
              <w:left w:val="nil"/>
              <w:bottom w:val="single" w:sz="4" w:space="0" w:color="auto"/>
              <w:right w:val="single" w:sz="4" w:space="0" w:color="auto"/>
            </w:tcBorders>
            <w:shd w:val="clear" w:color="auto" w:fill="auto"/>
            <w:noWrap/>
            <w:vAlign w:val="bottom"/>
            <w:hideMark/>
          </w:tcPr>
          <w:p w14:paraId="18CE3B0A" w14:textId="77777777" w:rsidR="005B1846" w:rsidRPr="005B1846" w:rsidRDefault="005B1846" w:rsidP="008E0097">
            <w:pPr>
              <w:jc w:val="center"/>
              <w:rPr>
                <w:color w:val="000000"/>
              </w:rPr>
            </w:pPr>
            <w:r w:rsidRPr="005B1846">
              <w:rPr>
                <w:color w:val="000000"/>
              </w:rPr>
              <w:t>900</w:t>
            </w:r>
          </w:p>
        </w:tc>
        <w:tc>
          <w:tcPr>
            <w:tcW w:w="1532" w:type="dxa"/>
            <w:tcBorders>
              <w:top w:val="nil"/>
              <w:left w:val="nil"/>
              <w:bottom w:val="single" w:sz="4" w:space="0" w:color="auto"/>
              <w:right w:val="single" w:sz="4" w:space="0" w:color="auto"/>
            </w:tcBorders>
            <w:shd w:val="clear" w:color="auto" w:fill="auto"/>
            <w:noWrap/>
            <w:vAlign w:val="bottom"/>
            <w:hideMark/>
          </w:tcPr>
          <w:p w14:paraId="3ABBBB96" w14:textId="77777777" w:rsidR="005B1846" w:rsidRPr="005B1846" w:rsidRDefault="005B1846" w:rsidP="008E0097">
            <w:pPr>
              <w:jc w:val="center"/>
              <w:rPr>
                <w:color w:val="000000"/>
              </w:rPr>
            </w:pPr>
            <w:r w:rsidRPr="005B1846">
              <w:rPr>
                <w:color w:val="000000"/>
              </w:rPr>
              <w:t>90</w:t>
            </w:r>
          </w:p>
        </w:tc>
      </w:tr>
      <w:tr w:rsidR="005B1846" w:rsidRPr="005B1846" w14:paraId="4D2CC7A2" w14:textId="77777777" w:rsidTr="008E009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E3E23AE" w14:textId="77777777" w:rsidR="005B1846" w:rsidRPr="005B1846" w:rsidRDefault="005B1846" w:rsidP="008E0097">
            <w:pPr>
              <w:jc w:val="center"/>
              <w:rPr>
                <w:color w:val="000000"/>
              </w:rPr>
            </w:pPr>
            <w:r w:rsidRPr="005B1846">
              <w:rPr>
                <w:color w:val="000000"/>
              </w:rPr>
              <w:t>6</w:t>
            </w:r>
          </w:p>
        </w:tc>
        <w:tc>
          <w:tcPr>
            <w:tcW w:w="2620" w:type="dxa"/>
            <w:tcBorders>
              <w:top w:val="nil"/>
              <w:left w:val="nil"/>
              <w:bottom w:val="single" w:sz="4" w:space="0" w:color="auto"/>
              <w:right w:val="single" w:sz="4" w:space="0" w:color="auto"/>
            </w:tcBorders>
            <w:shd w:val="clear" w:color="auto" w:fill="auto"/>
            <w:noWrap/>
            <w:vAlign w:val="bottom"/>
            <w:hideMark/>
          </w:tcPr>
          <w:p w14:paraId="60EBCB16" w14:textId="77777777" w:rsidR="005B1846" w:rsidRPr="005B1846" w:rsidRDefault="005B1846" w:rsidP="008E0097">
            <w:pPr>
              <w:rPr>
                <w:color w:val="000000"/>
              </w:rPr>
            </w:pPr>
            <w:r w:rsidRPr="005B1846">
              <w:rPr>
                <w:color w:val="000000"/>
              </w:rPr>
              <w:t>DUSUN 6</w:t>
            </w:r>
          </w:p>
        </w:tc>
        <w:tc>
          <w:tcPr>
            <w:tcW w:w="2220" w:type="dxa"/>
            <w:tcBorders>
              <w:top w:val="nil"/>
              <w:left w:val="nil"/>
              <w:bottom w:val="single" w:sz="4" w:space="0" w:color="auto"/>
              <w:right w:val="single" w:sz="4" w:space="0" w:color="auto"/>
            </w:tcBorders>
            <w:shd w:val="clear" w:color="auto" w:fill="auto"/>
            <w:noWrap/>
            <w:vAlign w:val="bottom"/>
            <w:hideMark/>
          </w:tcPr>
          <w:p w14:paraId="50DAF504" w14:textId="77777777" w:rsidR="005B1846" w:rsidRPr="005B1846" w:rsidRDefault="005B1846" w:rsidP="008E0097">
            <w:pPr>
              <w:jc w:val="center"/>
              <w:rPr>
                <w:color w:val="000000"/>
              </w:rPr>
            </w:pPr>
            <w:r w:rsidRPr="005B1846">
              <w:rPr>
                <w:color w:val="000000"/>
              </w:rPr>
              <w:t>1000000</w:t>
            </w:r>
          </w:p>
        </w:tc>
        <w:tc>
          <w:tcPr>
            <w:tcW w:w="1288" w:type="dxa"/>
            <w:tcBorders>
              <w:top w:val="nil"/>
              <w:left w:val="nil"/>
              <w:bottom w:val="single" w:sz="4" w:space="0" w:color="auto"/>
              <w:right w:val="single" w:sz="4" w:space="0" w:color="auto"/>
            </w:tcBorders>
            <w:shd w:val="clear" w:color="auto" w:fill="auto"/>
            <w:noWrap/>
            <w:vAlign w:val="bottom"/>
            <w:hideMark/>
          </w:tcPr>
          <w:p w14:paraId="7AF6751D" w14:textId="77777777" w:rsidR="005B1846" w:rsidRPr="005B1846" w:rsidRDefault="005B1846" w:rsidP="008E0097">
            <w:pPr>
              <w:jc w:val="center"/>
              <w:rPr>
                <w:color w:val="000000"/>
              </w:rPr>
            </w:pPr>
            <w:r w:rsidRPr="005B1846">
              <w:rPr>
                <w:color w:val="000000"/>
              </w:rPr>
              <w:t>450</w:t>
            </w:r>
          </w:p>
        </w:tc>
        <w:tc>
          <w:tcPr>
            <w:tcW w:w="1532" w:type="dxa"/>
            <w:tcBorders>
              <w:top w:val="nil"/>
              <w:left w:val="nil"/>
              <w:bottom w:val="single" w:sz="4" w:space="0" w:color="auto"/>
              <w:right w:val="single" w:sz="4" w:space="0" w:color="auto"/>
            </w:tcBorders>
            <w:shd w:val="clear" w:color="auto" w:fill="auto"/>
            <w:noWrap/>
            <w:vAlign w:val="bottom"/>
            <w:hideMark/>
          </w:tcPr>
          <w:p w14:paraId="5BF7D17E" w14:textId="77777777" w:rsidR="005B1846" w:rsidRPr="005B1846" w:rsidRDefault="005B1846" w:rsidP="008E0097">
            <w:pPr>
              <w:jc w:val="center"/>
              <w:rPr>
                <w:color w:val="000000"/>
              </w:rPr>
            </w:pPr>
            <w:r w:rsidRPr="005B1846">
              <w:rPr>
                <w:color w:val="000000"/>
              </w:rPr>
              <w:t>46.39</w:t>
            </w:r>
          </w:p>
        </w:tc>
      </w:tr>
      <w:tr w:rsidR="005B1846" w:rsidRPr="005B1846" w14:paraId="3F4ECF86" w14:textId="77777777" w:rsidTr="008E009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9F36B2A" w14:textId="77777777" w:rsidR="005B1846" w:rsidRPr="005B1846" w:rsidRDefault="005B1846" w:rsidP="008E0097">
            <w:pPr>
              <w:jc w:val="center"/>
              <w:rPr>
                <w:color w:val="000000"/>
              </w:rPr>
            </w:pPr>
            <w:r w:rsidRPr="005B1846">
              <w:rPr>
                <w:color w:val="000000"/>
              </w:rPr>
              <w:t>7</w:t>
            </w:r>
          </w:p>
        </w:tc>
        <w:tc>
          <w:tcPr>
            <w:tcW w:w="2620" w:type="dxa"/>
            <w:tcBorders>
              <w:top w:val="nil"/>
              <w:left w:val="nil"/>
              <w:bottom w:val="single" w:sz="4" w:space="0" w:color="auto"/>
              <w:right w:val="single" w:sz="4" w:space="0" w:color="auto"/>
            </w:tcBorders>
            <w:shd w:val="clear" w:color="auto" w:fill="auto"/>
            <w:noWrap/>
            <w:vAlign w:val="bottom"/>
            <w:hideMark/>
          </w:tcPr>
          <w:p w14:paraId="1A6317E1" w14:textId="77777777" w:rsidR="005B1846" w:rsidRPr="005B1846" w:rsidRDefault="005B1846" w:rsidP="008E0097">
            <w:pPr>
              <w:rPr>
                <w:color w:val="000000"/>
              </w:rPr>
            </w:pPr>
            <w:r w:rsidRPr="005B1846">
              <w:rPr>
                <w:color w:val="000000"/>
              </w:rPr>
              <w:t>DUSUN 7</w:t>
            </w:r>
          </w:p>
        </w:tc>
        <w:tc>
          <w:tcPr>
            <w:tcW w:w="2220" w:type="dxa"/>
            <w:tcBorders>
              <w:top w:val="nil"/>
              <w:left w:val="nil"/>
              <w:bottom w:val="single" w:sz="4" w:space="0" w:color="auto"/>
              <w:right w:val="single" w:sz="4" w:space="0" w:color="auto"/>
            </w:tcBorders>
            <w:shd w:val="clear" w:color="auto" w:fill="auto"/>
            <w:noWrap/>
            <w:vAlign w:val="bottom"/>
            <w:hideMark/>
          </w:tcPr>
          <w:p w14:paraId="6697E29C" w14:textId="77777777" w:rsidR="005B1846" w:rsidRPr="005B1846" w:rsidRDefault="005B1846" w:rsidP="008E0097">
            <w:pPr>
              <w:jc w:val="center"/>
              <w:rPr>
                <w:color w:val="000000"/>
              </w:rPr>
            </w:pPr>
            <w:r w:rsidRPr="005B1846">
              <w:rPr>
                <w:color w:val="000000"/>
              </w:rPr>
              <w:t>1500000</w:t>
            </w:r>
          </w:p>
        </w:tc>
        <w:tc>
          <w:tcPr>
            <w:tcW w:w="1288" w:type="dxa"/>
            <w:tcBorders>
              <w:top w:val="nil"/>
              <w:left w:val="nil"/>
              <w:bottom w:val="single" w:sz="4" w:space="0" w:color="auto"/>
              <w:right w:val="single" w:sz="4" w:space="0" w:color="auto"/>
            </w:tcBorders>
            <w:shd w:val="clear" w:color="auto" w:fill="auto"/>
            <w:noWrap/>
            <w:vAlign w:val="bottom"/>
            <w:hideMark/>
          </w:tcPr>
          <w:p w14:paraId="6BDD6CA3" w14:textId="77777777" w:rsidR="005B1846" w:rsidRPr="005B1846" w:rsidRDefault="005B1846" w:rsidP="008E0097">
            <w:pPr>
              <w:jc w:val="center"/>
              <w:rPr>
                <w:color w:val="000000"/>
              </w:rPr>
            </w:pPr>
            <w:r w:rsidRPr="005B1846">
              <w:rPr>
                <w:color w:val="000000"/>
              </w:rPr>
              <w:t>450</w:t>
            </w:r>
          </w:p>
        </w:tc>
        <w:tc>
          <w:tcPr>
            <w:tcW w:w="1532" w:type="dxa"/>
            <w:tcBorders>
              <w:top w:val="nil"/>
              <w:left w:val="nil"/>
              <w:bottom w:val="single" w:sz="4" w:space="0" w:color="auto"/>
              <w:right w:val="single" w:sz="4" w:space="0" w:color="auto"/>
            </w:tcBorders>
            <w:shd w:val="clear" w:color="auto" w:fill="auto"/>
            <w:noWrap/>
            <w:vAlign w:val="bottom"/>
            <w:hideMark/>
          </w:tcPr>
          <w:p w14:paraId="289D8D9F" w14:textId="77777777" w:rsidR="005B1846" w:rsidRPr="005B1846" w:rsidRDefault="005B1846" w:rsidP="008E0097">
            <w:pPr>
              <w:jc w:val="center"/>
              <w:rPr>
                <w:color w:val="000000"/>
              </w:rPr>
            </w:pPr>
            <w:r w:rsidRPr="005B1846">
              <w:rPr>
                <w:color w:val="000000"/>
              </w:rPr>
              <w:t>63</w:t>
            </w:r>
          </w:p>
        </w:tc>
      </w:tr>
      <w:tr w:rsidR="005B1846" w:rsidRPr="005B1846" w14:paraId="66EF7DB6" w14:textId="77777777" w:rsidTr="008E009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D7C1B73" w14:textId="77777777" w:rsidR="005B1846" w:rsidRPr="005B1846" w:rsidRDefault="005B1846" w:rsidP="008E0097">
            <w:pPr>
              <w:jc w:val="center"/>
              <w:rPr>
                <w:color w:val="000000"/>
              </w:rPr>
            </w:pPr>
            <w:r w:rsidRPr="005B1846">
              <w:rPr>
                <w:color w:val="000000"/>
              </w:rPr>
              <w:t>8</w:t>
            </w:r>
          </w:p>
        </w:tc>
        <w:tc>
          <w:tcPr>
            <w:tcW w:w="2620" w:type="dxa"/>
            <w:tcBorders>
              <w:top w:val="nil"/>
              <w:left w:val="nil"/>
              <w:bottom w:val="single" w:sz="4" w:space="0" w:color="auto"/>
              <w:right w:val="single" w:sz="4" w:space="0" w:color="auto"/>
            </w:tcBorders>
            <w:shd w:val="clear" w:color="auto" w:fill="auto"/>
            <w:noWrap/>
            <w:vAlign w:val="bottom"/>
            <w:hideMark/>
          </w:tcPr>
          <w:p w14:paraId="2D35E777" w14:textId="77777777" w:rsidR="005B1846" w:rsidRPr="005B1846" w:rsidRDefault="005B1846" w:rsidP="008E0097">
            <w:pPr>
              <w:rPr>
                <w:color w:val="000000"/>
              </w:rPr>
            </w:pPr>
            <w:r w:rsidRPr="005B1846">
              <w:rPr>
                <w:color w:val="000000"/>
              </w:rPr>
              <w:t>DUSUN 8</w:t>
            </w:r>
          </w:p>
        </w:tc>
        <w:tc>
          <w:tcPr>
            <w:tcW w:w="2220" w:type="dxa"/>
            <w:tcBorders>
              <w:top w:val="nil"/>
              <w:left w:val="nil"/>
              <w:bottom w:val="single" w:sz="4" w:space="0" w:color="auto"/>
              <w:right w:val="single" w:sz="4" w:space="0" w:color="auto"/>
            </w:tcBorders>
            <w:shd w:val="clear" w:color="auto" w:fill="auto"/>
            <w:noWrap/>
            <w:vAlign w:val="bottom"/>
            <w:hideMark/>
          </w:tcPr>
          <w:p w14:paraId="07FD8E29" w14:textId="77777777" w:rsidR="005B1846" w:rsidRPr="005B1846" w:rsidRDefault="005B1846" w:rsidP="008E0097">
            <w:pPr>
              <w:jc w:val="center"/>
              <w:rPr>
                <w:color w:val="000000"/>
              </w:rPr>
            </w:pPr>
            <w:r w:rsidRPr="005B1846">
              <w:rPr>
                <w:color w:val="000000"/>
              </w:rPr>
              <w:t>850000</w:t>
            </w:r>
          </w:p>
        </w:tc>
        <w:tc>
          <w:tcPr>
            <w:tcW w:w="1288" w:type="dxa"/>
            <w:tcBorders>
              <w:top w:val="nil"/>
              <w:left w:val="nil"/>
              <w:bottom w:val="single" w:sz="4" w:space="0" w:color="auto"/>
              <w:right w:val="single" w:sz="4" w:space="0" w:color="auto"/>
            </w:tcBorders>
            <w:shd w:val="clear" w:color="auto" w:fill="auto"/>
            <w:noWrap/>
            <w:vAlign w:val="bottom"/>
            <w:hideMark/>
          </w:tcPr>
          <w:p w14:paraId="25436AC7" w14:textId="77777777" w:rsidR="005B1846" w:rsidRPr="005B1846" w:rsidRDefault="005B1846" w:rsidP="008E0097">
            <w:pPr>
              <w:jc w:val="center"/>
              <w:rPr>
                <w:color w:val="000000"/>
              </w:rPr>
            </w:pPr>
            <w:r w:rsidRPr="005B1846">
              <w:rPr>
                <w:color w:val="000000"/>
              </w:rPr>
              <w:t>450</w:t>
            </w:r>
          </w:p>
        </w:tc>
        <w:tc>
          <w:tcPr>
            <w:tcW w:w="1532" w:type="dxa"/>
            <w:tcBorders>
              <w:top w:val="nil"/>
              <w:left w:val="nil"/>
              <w:bottom w:val="single" w:sz="4" w:space="0" w:color="auto"/>
              <w:right w:val="single" w:sz="4" w:space="0" w:color="auto"/>
            </w:tcBorders>
            <w:shd w:val="clear" w:color="auto" w:fill="auto"/>
            <w:noWrap/>
            <w:vAlign w:val="bottom"/>
            <w:hideMark/>
          </w:tcPr>
          <w:p w14:paraId="26640A65" w14:textId="77777777" w:rsidR="005B1846" w:rsidRPr="005B1846" w:rsidRDefault="005B1846" w:rsidP="008E0097">
            <w:pPr>
              <w:jc w:val="center"/>
              <w:rPr>
                <w:color w:val="000000"/>
              </w:rPr>
            </w:pPr>
            <w:r w:rsidRPr="005B1846">
              <w:rPr>
                <w:color w:val="000000"/>
              </w:rPr>
              <w:t>35.06</w:t>
            </w:r>
          </w:p>
        </w:tc>
      </w:tr>
      <w:tr w:rsidR="005B1846" w:rsidRPr="005B1846" w14:paraId="11321FC0" w14:textId="77777777" w:rsidTr="008E009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CB691BA" w14:textId="77777777" w:rsidR="005B1846" w:rsidRPr="005B1846" w:rsidRDefault="005B1846" w:rsidP="008E0097">
            <w:pPr>
              <w:jc w:val="center"/>
              <w:rPr>
                <w:color w:val="000000"/>
              </w:rPr>
            </w:pPr>
            <w:r w:rsidRPr="005B1846">
              <w:rPr>
                <w:color w:val="000000"/>
              </w:rPr>
              <w:t>9</w:t>
            </w:r>
          </w:p>
        </w:tc>
        <w:tc>
          <w:tcPr>
            <w:tcW w:w="2620" w:type="dxa"/>
            <w:tcBorders>
              <w:top w:val="nil"/>
              <w:left w:val="nil"/>
              <w:bottom w:val="single" w:sz="4" w:space="0" w:color="auto"/>
              <w:right w:val="single" w:sz="4" w:space="0" w:color="auto"/>
            </w:tcBorders>
            <w:shd w:val="clear" w:color="auto" w:fill="auto"/>
            <w:noWrap/>
            <w:vAlign w:val="bottom"/>
            <w:hideMark/>
          </w:tcPr>
          <w:p w14:paraId="5301418B" w14:textId="77777777" w:rsidR="005B1846" w:rsidRPr="005B1846" w:rsidRDefault="005B1846" w:rsidP="008E0097">
            <w:pPr>
              <w:rPr>
                <w:color w:val="000000"/>
              </w:rPr>
            </w:pPr>
            <w:r w:rsidRPr="005B1846">
              <w:rPr>
                <w:color w:val="000000"/>
              </w:rPr>
              <w:t>DUSUN 9</w:t>
            </w:r>
          </w:p>
        </w:tc>
        <w:tc>
          <w:tcPr>
            <w:tcW w:w="2220" w:type="dxa"/>
            <w:tcBorders>
              <w:top w:val="nil"/>
              <w:left w:val="nil"/>
              <w:bottom w:val="single" w:sz="4" w:space="0" w:color="auto"/>
              <w:right w:val="single" w:sz="4" w:space="0" w:color="auto"/>
            </w:tcBorders>
            <w:shd w:val="clear" w:color="auto" w:fill="auto"/>
            <w:noWrap/>
            <w:vAlign w:val="bottom"/>
            <w:hideMark/>
          </w:tcPr>
          <w:p w14:paraId="723C5B71" w14:textId="77777777" w:rsidR="005B1846" w:rsidRPr="005B1846" w:rsidRDefault="005B1846" w:rsidP="008E0097">
            <w:pPr>
              <w:jc w:val="center"/>
              <w:rPr>
                <w:color w:val="000000"/>
              </w:rPr>
            </w:pPr>
            <w:r w:rsidRPr="005B1846">
              <w:rPr>
                <w:color w:val="000000"/>
              </w:rPr>
              <w:t>1900000</w:t>
            </w:r>
          </w:p>
        </w:tc>
        <w:tc>
          <w:tcPr>
            <w:tcW w:w="1288" w:type="dxa"/>
            <w:tcBorders>
              <w:top w:val="nil"/>
              <w:left w:val="nil"/>
              <w:bottom w:val="single" w:sz="4" w:space="0" w:color="auto"/>
              <w:right w:val="single" w:sz="4" w:space="0" w:color="auto"/>
            </w:tcBorders>
            <w:shd w:val="clear" w:color="auto" w:fill="auto"/>
            <w:noWrap/>
            <w:vAlign w:val="bottom"/>
            <w:hideMark/>
          </w:tcPr>
          <w:p w14:paraId="108CF81D" w14:textId="77777777" w:rsidR="005B1846" w:rsidRPr="005B1846" w:rsidRDefault="005B1846" w:rsidP="008E0097">
            <w:pPr>
              <w:jc w:val="center"/>
              <w:rPr>
                <w:color w:val="000000"/>
              </w:rPr>
            </w:pPr>
            <w:r w:rsidRPr="005B1846">
              <w:rPr>
                <w:color w:val="000000"/>
              </w:rPr>
              <w:t>900</w:t>
            </w:r>
          </w:p>
        </w:tc>
        <w:tc>
          <w:tcPr>
            <w:tcW w:w="1532" w:type="dxa"/>
            <w:tcBorders>
              <w:top w:val="nil"/>
              <w:left w:val="nil"/>
              <w:bottom w:val="single" w:sz="4" w:space="0" w:color="auto"/>
              <w:right w:val="single" w:sz="4" w:space="0" w:color="auto"/>
            </w:tcBorders>
            <w:shd w:val="clear" w:color="auto" w:fill="auto"/>
            <w:noWrap/>
            <w:vAlign w:val="bottom"/>
            <w:hideMark/>
          </w:tcPr>
          <w:p w14:paraId="0B171FF8" w14:textId="77777777" w:rsidR="005B1846" w:rsidRPr="005B1846" w:rsidRDefault="005B1846" w:rsidP="008E0097">
            <w:pPr>
              <w:jc w:val="center"/>
              <w:rPr>
                <w:color w:val="000000"/>
              </w:rPr>
            </w:pPr>
            <w:r w:rsidRPr="005B1846">
              <w:rPr>
                <w:color w:val="000000"/>
              </w:rPr>
              <w:t>80.35</w:t>
            </w:r>
          </w:p>
        </w:tc>
      </w:tr>
      <w:tr w:rsidR="005B1846" w:rsidRPr="005B1846" w14:paraId="0E2494CF" w14:textId="77777777" w:rsidTr="008E009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AF8B422" w14:textId="77777777" w:rsidR="005B1846" w:rsidRPr="005B1846" w:rsidRDefault="005B1846" w:rsidP="008E0097">
            <w:pPr>
              <w:jc w:val="center"/>
              <w:rPr>
                <w:color w:val="000000"/>
              </w:rPr>
            </w:pPr>
            <w:r w:rsidRPr="005B1846">
              <w:rPr>
                <w:color w:val="000000"/>
              </w:rPr>
              <w:t>10</w:t>
            </w:r>
          </w:p>
        </w:tc>
        <w:tc>
          <w:tcPr>
            <w:tcW w:w="2620" w:type="dxa"/>
            <w:tcBorders>
              <w:top w:val="nil"/>
              <w:left w:val="nil"/>
              <w:bottom w:val="single" w:sz="4" w:space="0" w:color="auto"/>
              <w:right w:val="single" w:sz="4" w:space="0" w:color="auto"/>
            </w:tcBorders>
            <w:shd w:val="clear" w:color="auto" w:fill="auto"/>
            <w:noWrap/>
            <w:vAlign w:val="bottom"/>
            <w:hideMark/>
          </w:tcPr>
          <w:p w14:paraId="42235CB6" w14:textId="77777777" w:rsidR="005B1846" w:rsidRPr="005B1846" w:rsidRDefault="005B1846" w:rsidP="008E0097">
            <w:pPr>
              <w:rPr>
                <w:color w:val="000000"/>
              </w:rPr>
            </w:pPr>
            <w:r w:rsidRPr="005B1846">
              <w:rPr>
                <w:color w:val="000000"/>
              </w:rPr>
              <w:t>DUSUN 10</w:t>
            </w:r>
          </w:p>
        </w:tc>
        <w:tc>
          <w:tcPr>
            <w:tcW w:w="2220" w:type="dxa"/>
            <w:tcBorders>
              <w:top w:val="nil"/>
              <w:left w:val="nil"/>
              <w:bottom w:val="single" w:sz="4" w:space="0" w:color="auto"/>
              <w:right w:val="single" w:sz="4" w:space="0" w:color="auto"/>
            </w:tcBorders>
            <w:shd w:val="clear" w:color="auto" w:fill="auto"/>
            <w:noWrap/>
            <w:vAlign w:val="bottom"/>
            <w:hideMark/>
          </w:tcPr>
          <w:p w14:paraId="61A87C38" w14:textId="77777777" w:rsidR="005B1846" w:rsidRPr="005B1846" w:rsidRDefault="005B1846" w:rsidP="008E0097">
            <w:pPr>
              <w:jc w:val="center"/>
              <w:rPr>
                <w:color w:val="000000"/>
              </w:rPr>
            </w:pPr>
            <w:r w:rsidRPr="005B1846">
              <w:rPr>
                <w:color w:val="000000"/>
              </w:rPr>
              <w:t>1400000</w:t>
            </w:r>
          </w:p>
        </w:tc>
        <w:tc>
          <w:tcPr>
            <w:tcW w:w="1288" w:type="dxa"/>
            <w:tcBorders>
              <w:top w:val="nil"/>
              <w:left w:val="nil"/>
              <w:bottom w:val="single" w:sz="4" w:space="0" w:color="auto"/>
              <w:right w:val="single" w:sz="4" w:space="0" w:color="auto"/>
            </w:tcBorders>
            <w:shd w:val="clear" w:color="auto" w:fill="auto"/>
            <w:noWrap/>
            <w:vAlign w:val="bottom"/>
            <w:hideMark/>
          </w:tcPr>
          <w:p w14:paraId="17B262D6" w14:textId="77777777" w:rsidR="005B1846" w:rsidRPr="005B1846" w:rsidRDefault="005B1846" w:rsidP="008E0097">
            <w:pPr>
              <w:jc w:val="center"/>
              <w:rPr>
                <w:color w:val="000000"/>
              </w:rPr>
            </w:pPr>
            <w:r w:rsidRPr="005B1846">
              <w:rPr>
                <w:color w:val="000000"/>
              </w:rPr>
              <w:t>450</w:t>
            </w:r>
          </w:p>
        </w:tc>
        <w:tc>
          <w:tcPr>
            <w:tcW w:w="1532" w:type="dxa"/>
            <w:tcBorders>
              <w:top w:val="nil"/>
              <w:left w:val="nil"/>
              <w:bottom w:val="single" w:sz="4" w:space="0" w:color="auto"/>
              <w:right w:val="single" w:sz="4" w:space="0" w:color="auto"/>
            </w:tcBorders>
            <w:shd w:val="clear" w:color="auto" w:fill="auto"/>
            <w:noWrap/>
            <w:vAlign w:val="bottom"/>
            <w:hideMark/>
          </w:tcPr>
          <w:p w14:paraId="31867433" w14:textId="77777777" w:rsidR="005B1846" w:rsidRPr="005B1846" w:rsidRDefault="005B1846" w:rsidP="008E0097">
            <w:pPr>
              <w:jc w:val="center"/>
              <w:rPr>
                <w:color w:val="000000"/>
              </w:rPr>
            </w:pPr>
            <w:r w:rsidRPr="005B1846">
              <w:rPr>
                <w:color w:val="000000"/>
              </w:rPr>
              <w:t>34.06</w:t>
            </w:r>
          </w:p>
        </w:tc>
      </w:tr>
    </w:tbl>
    <w:p w14:paraId="2C6D793B" w14:textId="77777777" w:rsidR="005B1846" w:rsidRPr="00A8442A" w:rsidRDefault="005B1846" w:rsidP="00892765">
      <w:pPr>
        <w:pStyle w:val="NormalWeb"/>
        <w:widowControl w:val="0"/>
        <w:spacing w:before="0" w:beforeAutospacing="0" w:after="0" w:afterAutospacing="0"/>
        <w:jc w:val="both"/>
      </w:pPr>
    </w:p>
    <w:p w14:paraId="7ED09077" w14:textId="77777777" w:rsidR="00892765" w:rsidRDefault="00E711CD" w:rsidP="00892765">
      <w:pPr>
        <w:pStyle w:val="NormalWeb"/>
        <w:widowControl w:val="0"/>
        <w:spacing w:before="0" w:beforeAutospacing="0" w:after="0" w:afterAutospacing="0"/>
        <w:jc w:val="both"/>
      </w:pPr>
      <w:proofErr w:type="spellStart"/>
      <w:r>
        <w:t>Selanjutnya</w:t>
      </w:r>
      <w:proofErr w:type="spellEnd"/>
      <w:r>
        <w:t xml:space="preserve"> </w:t>
      </w:r>
      <w:proofErr w:type="spellStart"/>
      <w:r>
        <w:t>masuk</w:t>
      </w:r>
      <w:proofErr w:type="spellEnd"/>
      <w:r>
        <w:t xml:space="preserve"> ke proses </w:t>
      </w:r>
      <w:r w:rsidRPr="00E711CD">
        <w:rPr>
          <w:i/>
        </w:rPr>
        <w:t>data mining</w:t>
      </w:r>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r w:rsidRPr="00E711CD">
        <w:rPr>
          <w:i/>
        </w:rPr>
        <w:t>k-means</w:t>
      </w:r>
      <w:r>
        <w:rPr>
          <w:i/>
        </w:rPr>
        <w:t xml:space="preserve">. </w:t>
      </w:r>
      <w:proofErr w:type="spellStart"/>
      <w:r>
        <w:t>Iterasi</w:t>
      </w:r>
      <w:proofErr w:type="spellEnd"/>
      <w:r>
        <w:t xml:space="preserve"> </w:t>
      </w:r>
      <w:proofErr w:type="spellStart"/>
      <w:r>
        <w:t>pertama</w:t>
      </w:r>
      <w:proofErr w:type="spellEnd"/>
      <w:r>
        <w:t xml:space="preserve"> </w:t>
      </w:r>
      <w:proofErr w:type="spellStart"/>
      <w:r>
        <w:t>dimulai</w:t>
      </w:r>
      <w:proofErr w:type="spellEnd"/>
      <w:r>
        <w:t xml:space="preserve"> </w:t>
      </w:r>
      <w:proofErr w:type="spellStart"/>
      <w:r>
        <w:t>dengan</w:t>
      </w:r>
      <w:proofErr w:type="spellEnd"/>
      <w:r>
        <w:t xml:space="preserve"> </w:t>
      </w:r>
      <w:proofErr w:type="spellStart"/>
      <w:r>
        <w:t>menentukan</w:t>
      </w:r>
      <w:proofErr w:type="spellEnd"/>
      <w:r>
        <w:t xml:space="preserve"> centroid </w:t>
      </w:r>
      <w:proofErr w:type="spellStart"/>
      <w:r>
        <w:t>awal</w:t>
      </w:r>
      <w:proofErr w:type="spellEnd"/>
      <w:r w:rsidR="00687F86">
        <w:t xml:space="preserve"> </w:t>
      </w:r>
      <w:proofErr w:type="spellStart"/>
      <w:r w:rsidR="00687F86">
        <w:t>yaitu</w:t>
      </w:r>
      <w:proofErr w:type="spellEnd"/>
      <w:r w:rsidR="00687F86">
        <w:t xml:space="preserve"> centroid 1, centroid 2, dan centroid 3</w:t>
      </w:r>
      <w:r>
        <w:t xml:space="preserve"> </w:t>
      </w:r>
      <w:proofErr w:type="spellStart"/>
      <w:r>
        <w:t>dari</w:t>
      </w:r>
      <w:proofErr w:type="spellEnd"/>
      <w:r>
        <w:t xml:space="preserve"> data yang </w:t>
      </w:r>
      <w:proofErr w:type="spellStart"/>
      <w:r>
        <w:t>tersedia</w:t>
      </w:r>
      <w:proofErr w:type="spellEnd"/>
      <w:r>
        <w:t xml:space="preserve">, </w:t>
      </w:r>
      <w:proofErr w:type="spellStart"/>
      <w:r>
        <w:t>kemudian</w:t>
      </w:r>
      <w:proofErr w:type="spellEnd"/>
      <w:r>
        <w:t xml:space="preserve"> </w:t>
      </w:r>
      <w:proofErr w:type="spellStart"/>
      <w:r>
        <w:t>melakukan</w:t>
      </w:r>
      <w:proofErr w:type="spellEnd"/>
      <w:r>
        <w:t xml:space="preserve"> </w:t>
      </w:r>
      <w:proofErr w:type="spellStart"/>
      <w:r>
        <w:t>perhitungan</w:t>
      </w:r>
      <w:proofErr w:type="spellEnd"/>
      <w:r>
        <w:t xml:space="preserve"> </w:t>
      </w:r>
      <w:r w:rsidRPr="00E711CD">
        <w:rPr>
          <w:i/>
        </w:rPr>
        <w:t>k-means</w:t>
      </w:r>
      <w:r>
        <w:t xml:space="preserve"> pada centroid </w:t>
      </w:r>
      <w:proofErr w:type="spellStart"/>
      <w:r>
        <w:t>awal</w:t>
      </w:r>
      <w:proofErr w:type="spellEnd"/>
      <w:r>
        <w:t xml:space="preserve"> </w:t>
      </w:r>
      <w:proofErr w:type="spellStart"/>
      <w:r>
        <w:t>tersebut</w:t>
      </w:r>
      <w:proofErr w:type="spellEnd"/>
      <w:r>
        <w:t>.</w:t>
      </w:r>
      <w:r w:rsidR="003523D2">
        <w:t xml:space="preserve"> </w:t>
      </w:r>
      <w:proofErr w:type="spellStart"/>
      <w:r w:rsidR="003523D2">
        <w:t>Dengan</w:t>
      </w:r>
      <w:proofErr w:type="spellEnd"/>
      <w:r w:rsidR="003523D2">
        <w:t xml:space="preserve"> </w:t>
      </w:r>
      <w:proofErr w:type="spellStart"/>
      <w:r w:rsidR="003523D2">
        <w:t>menggunakan</w:t>
      </w:r>
      <w:proofErr w:type="spellEnd"/>
      <w:r w:rsidR="003523D2">
        <w:t xml:space="preserve"> </w:t>
      </w:r>
      <w:proofErr w:type="spellStart"/>
      <w:r w:rsidR="003523D2">
        <w:t>rumus</w:t>
      </w:r>
      <w:proofErr w:type="spellEnd"/>
      <w:r w:rsidR="003523D2">
        <w:t xml:space="preserve"> (1) </w:t>
      </w:r>
      <w:proofErr w:type="spellStart"/>
      <w:r w:rsidR="003523D2">
        <w:t>perhitungan</w:t>
      </w:r>
      <w:proofErr w:type="spellEnd"/>
      <w:r w:rsidR="003523D2">
        <w:t xml:space="preserve"> </w:t>
      </w:r>
      <w:r w:rsidR="003523D2" w:rsidRPr="003523D2">
        <w:rPr>
          <w:i/>
        </w:rPr>
        <w:t>k-means</w:t>
      </w:r>
      <w:r w:rsidR="003523D2">
        <w:rPr>
          <w:i/>
        </w:rPr>
        <w:t xml:space="preserve"> </w:t>
      </w:r>
      <w:r w:rsidR="003523D2">
        <w:t xml:space="preserve">centroid </w:t>
      </w:r>
      <w:proofErr w:type="spellStart"/>
      <w:r w:rsidR="003523D2">
        <w:t>pertama</w:t>
      </w:r>
      <w:proofErr w:type="spellEnd"/>
      <w:r w:rsidR="003523D2">
        <w:t xml:space="preserve"> pada </w:t>
      </w:r>
      <w:proofErr w:type="spellStart"/>
      <w:r w:rsidR="003523D2">
        <w:t>iterasi</w:t>
      </w:r>
      <w:proofErr w:type="spellEnd"/>
      <w:r w:rsidR="003523D2">
        <w:t xml:space="preserve"> </w:t>
      </w:r>
      <w:proofErr w:type="spellStart"/>
      <w:r w:rsidR="003523D2">
        <w:t>pertama</w:t>
      </w:r>
      <w:proofErr w:type="spellEnd"/>
      <w:r w:rsidR="003523D2">
        <w:t xml:space="preserve"> </w:t>
      </w:r>
      <w:proofErr w:type="spellStart"/>
      <w:r w:rsidR="003523D2">
        <w:t>sebagai</w:t>
      </w:r>
      <w:proofErr w:type="spellEnd"/>
      <w:r w:rsidR="003523D2">
        <w:t xml:space="preserve"> </w:t>
      </w:r>
      <w:proofErr w:type="spellStart"/>
      <w:r w:rsidR="003523D2">
        <w:t>berikut</w:t>
      </w:r>
      <w:proofErr w:type="spellEnd"/>
      <w:r w:rsidR="003523D2">
        <w:t xml:space="preserve"> :</w:t>
      </w:r>
    </w:p>
    <w:p w14:paraId="224322BD" w14:textId="77777777" w:rsidR="00C17A41" w:rsidRDefault="00C17A41" w:rsidP="00892765">
      <w:pPr>
        <w:pStyle w:val="NormalWeb"/>
        <w:widowControl w:val="0"/>
        <w:spacing w:before="0" w:beforeAutospacing="0" w:after="0" w:afterAutospacing="0"/>
        <w:jc w:val="both"/>
      </w:pPr>
    </w:p>
    <w:p w14:paraId="049869BB" w14:textId="77777777" w:rsidR="00C17A41" w:rsidRPr="00C17A41" w:rsidRDefault="00C17A41" w:rsidP="00C17A41">
      <w:pPr>
        <w:jc w:val="both"/>
        <w:rPr>
          <w:b/>
          <w:u w:val="single"/>
        </w:rPr>
      </w:pPr>
      <w:r w:rsidRPr="00C17A41">
        <w:rPr>
          <w:b/>
          <w:u w:val="single"/>
        </w:rPr>
        <w:t>Data Ke-1 (Dusun 1) Pada C</w:t>
      </w:r>
      <w:r w:rsidR="00687F86">
        <w:rPr>
          <w:b/>
          <w:u w:val="single"/>
        </w:rPr>
        <w:t xml:space="preserve">entroid </w:t>
      </w:r>
      <w:r w:rsidRPr="00C17A41">
        <w:rPr>
          <w:b/>
          <w:u w:val="single"/>
        </w:rPr>
        <w:t>1</w:t>
      </w:r>
    </w:p>
    <w:p w14:paraId="661CDFD5" w14:textId="77777777" w:rsidR="00C17A41" w:rsidRDefault="00C17A41" w:rsidP="00C17A41">
      <w:pPr>
        <w:jc w:val="both"/>
      </w:pPr>
      <w:r w:rsidRPr="00C17A41">
        <w:t xml:space="preserve">D =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m:t>
                </m:r>
                <m:r>
                  <m:rPr>
                    <m:sty m:val="p"/>
                  </m:rPr>
                  <w:rPr>
                    <w:rFonts w:ascii="Cambria Math" w:hAnsi="Cambria Math"/>
                    <w:color w:val="000000"/>
                  </w:rPr>
                  <m:t>2300000</m:t>
                </m:r>
                <m:r>
                  <w:rPr>
                    <w:rFonts w:ascii="Cambria Math" w:hAnsi="Cambria Math"/>
                  </w:rPr>
                  <m:t>-</m:t>
                </m:r>
                <m:r>
                  <m:rPr>
                    <m:sty m:val="p"/>
                  </m:rPr>
                  <w:rPr>
                    <w:rFonts w:ascii="Cambria Math" w:hAnsi="Cambria Math"/>
                    <w:color w:val="000000"/>
                  </w:rPr>
                  <m:t>2300000</m:t>
                </m:r>
                <m:r>
                  <w:rPr>
                    <w:rFonts w:ascii="Cambria Math" w:hAnsi="Cambria Math"/>
                  </w:rPr>
                  <m:t>)</m:t>
                </m:r>
              </m:e>
              <m:sup>
                <m:r>
                  <w:rPr>
                    <w:rFonts w:ascii="Cambria Math" w:hAnsi="Cambria Math"/>
                  </w:rPr>
                  <m:t xml:space="preserve">2 </m:t>
                </m:r>
              </m:sup>
            </m:sSup>
            <m:r>
              <w:rPr>
                <w:rFonts w:ascii="Cambria Math" w:hAnsi="Cambria Math"/>
              </w:rPr>
              <m:t>+</m:t>
            </m:r>
            <m:sSup>
              <m:sSupPr>
                <m:ctrlPr>
                  <w:rPr>
                    <w:rFonts w:ascii="Cambria Math" w:hAnsi="Cambria Math"/>
                    <w:i/>
                  </w:rPr>
                </m:ctrlPr>
              </m:sSupPr>
              <m:e>
                <m:r>
                  <w:rPr>
                    <w:rFonts w:ascii="Cambria Math" w:hAnsi="Cambria Math"/>
                  </w:rPr>
                  <m:t>(</m:t>
                </m:r>
                <m:r>
                  <m:rPr>
                    <m:sty m:val="p"/>
                  </m:rPr>
                  <w:rPr>
                    <w:rFonts w:ascii="Cambria Math" w:hAnsi="Cambria Math"/>
                    <w:color w:val="000000"/>
                  </w:rPr>
                  <m:t>900</m:t>
                </m:r>
                <m:r>
                  <w:rPr>
                    <w:rFonts w:ascii="Cambria Math" w:hAnsi="Cambria Math"/>
                  </w:rPr>
                  <m:t>-</m:t>
                </m:r>
                <m:r>
                  <m:rPr>
                    <m:sty m:val="p"/>
                  </m:rPr>
                  <w:rPr>
                    <w:rFonts w:ascii="Cambria Math" w:hAnsi="Cambria Math"/>
                    <w:color w:val="000000"/>
                  </w:rPr>
                  <m:t>900</m:t>
                </m:r>
                <m:r>
                  <w:rPr>
                    <w:rFonts w:ascii="Cambria Math" w:hAnsi="Cambria Math"/>
                  </w:rPr>
                  <m:t>)</m:t>
                </m:r>
              </m:e>
              <m:sup>
                <m:r>
                  <w:rPr>
                    <w:rFonts w:ascii="Cambria Math" w:hAnsi="Cambria Math"/>
                  </w:rPr>
                  <m:t xml:space="preserve">2 </m:t>
                </m:r>
              </m:sup>
            </m:sSup>
            <m:r>
              <w:rPr>
                <w:rFonts w:ascii="Cambria Math" w:hAnsi="Cambria Math"/>
              </w:rPr>
              <m:t xml:space="preserve"> +</m:t>
            </m:r>
            <m:sSup>
              <m:sSupPr>
                <m:ctrlPr>
                  <w:rPr>
                    <w:rFonts w:ascii="Cambria Math" w:hAnsi="Cambria Math"/>
                    <w:i/>
                  </w:rPr>
                </m:ctrlPr>
              </m:sSupPr>
              <m:e>
                <m:r>
                  <w:rPr>
                    <w:rFonts w:ascii="Cambria Math" w:hAnsi="Cambria Math"/>
                  </w:rPr>
                  <m:t>(</m:t>
                </m:r>
                <m:r>
                  <m:rPr>
                    <m:sty m:val="p"/>
                  </m:rPr>
                  <w:rPr>
                    <w:rFonts w:ascii="Cambria Math" w:hAnsi="Cambria Math"/>
                    <w:color w:val="000000"/>
                  </w:rPr>
                  <m:t>68.34</m:t>
                </m:r>
                <m:r>
                  <w:rPr>
                    <w:rFonts w:ascii="Cambria Math" w:hAnsi="Cambria Math"/>
                  </w:rPr>
                  <m:t>-</m:t>
                </m:r>
                <m:r>
                  <m:rPr>
                    <m:sty m:val="p"/>
                  </m:rPr>
                  <w:rPr>
                    <w:rFonts w:ascii="Cambria Math" w:hAnsi="Cambria Math"/>
                    <w:color w:val="000000"/>
                  </w:rPr>
                  <m:t>68.34</m:t>
                </m:r>
                <m:r>
                  <w:rPr>
                    <w:rFonts w:ascii="Cambria Math" w:hAnsi="Cambria Math"/>
                  </w:rPr>
                  <m:t>)</m:t>
                </m:r>
              </m:e>
              <m:sup>
                <m:r>
                  <w:rPr>
                    <w:rFonts w:ascii="Cambria Math" w:hAnsi="Cambria Math"/>
                  </w:rPr>
                  <m:t xml:space="preserve">2 </m:t>
                </m:r>
              </m:sup>
            </m:sSup>
          </m:e>
        </m:rad>
      </m:oMath>
      <w:r w:rsidRPr="00C17A41">
        <w:t xml:space="preserve"> = 0</w:t>
      </w:r>
    </w:p>
    <w:p w14:paraId="7CC3D15B" w14:textId="77777777" w:rsidR="00C17A41" w:rsidRPr="00C17A41" w:rsidRDefault="00C17A41" w:rsidP="00C17A41">
      <w:pPr>
        <w:jc w:val="both"/>
      </w:pPr>
    </w:p>
    <w:p w14:paraId="7F438E3C" w14:textId="77777777" w:rsidR="00C17A41" w:rsidRPr="00C17A41" w:rsidRDefault="00C17A41" w:rsidP="00C17A41">
      <w:pPr>
        <w:jc w:val="both"/>
        <w:rPr>
          <w:b/>
          <w:u w:val="single"/>
        </w:rPr>
      </w:pPr>
      <w:r w:rsidRPr="00C17A41">
        <w:rPr>
          <w:b/>
          <w:u w:val="single"/>
        </w:rPr>
        <w:t>Data Ke-2 (</w:t>
      </w:r>
      <w:r w:rsidRPr="00C17A41">
        <w:rPr>
          <w:b/>
          <w:color w:val="000000"/>
        </w:rPr>
        <w:t>Dusun 2</w:t>
      </w:r>
      <w:r w:rsidRPr="00C17A41">
        <w:rPr>
          <w:b/>
          <w:u w:val="single"/>
        </w:rPr>
        <w:t>) Pada C</w:t>
      </w:r>
      <w:r w:rsidR="00687F86">
        <w:rPr>
          <w:b/>
          <w:u w:val="single"/>
        </w:rPr>
        <w:t xml:space="preserve">entroid </w:t>
      </w:r>
      <w:r w:rsidRPr="00C17A41">
        <w:rPr>
          <w:b/>
          <w:u w:val="single"/>
        </w:rPr>
        <w:t>1</w:t>
      </w:r>
    </w:p>
    <w:p w14:paraId="5DB48F81" w14:textId="77777777" w:rsidR="00C17A41" w:rsidRPr="00C17A41" w:rsidRDefault="00C17A41" w:rsidP="00C17A41">
      <w:pPr>
        <w:jc w:val="both"/>
      </w:pPr>
      <w:r w:rsidRPr="00C17A41">
        <w:t xml:space="preserve">D =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m:t>
                </m:r>
                <m:r>
                  <m:rPr>
                    <m:sty m:val="p"/>
                  </m:rPr>
                  <w:rPr>
                    <w:rFonts w:ascii="Cambria Math" w:hAnsi="Cambria Math"/>
                    <w:color w:val="000000"/>
                  </w:rPr>
                  <m:t>2900000</m:t>
                </m:r>
                <m:r>
                  <w:rPr>
                    <w:rFonts w:ascii="Cambria Math" w:hAnsi="Cambria Math"/>
                  </w:rPr>
                  <m:t>-</m:t>
                </m:r>
                <m:r>
                  <m:rPr>
                    <m:sty m:val="p"/>
                  </m:rPr>
                  <w:rPr>
                    <w:rFonts w:ascii="Cambria Math" w:hAnsi="Cambria Math"/>
                    <w:color w:val="000000"/>
                  </w:rPr>
                  <m:t>2300000</m:t>
                </m:r>
                <m:r>
                  <w:rPr>
                    <w:rFonts w:ascii="Cambria Math" w:hAnsi="Cambria Math"/>
                  </w:rPr>
                  <m:t>)</m:t>
                </m:r>
              </m:e>
              <m:sup>
                <m:r>
                  <w:rPr>
                    <w:rFonts w:ascii="Cambria Math" w:hAnsi="Cambria Math"/>
                  </w:rPr>
                  <m:t xml:space="preserve">2 </m:t>
                </m:r>
              </m:sup>
            </m:sSup>
            <m:r>
              <w:rPr>
                <w:rFonts w:ascii="Cambria Math" w:hAnsi="Cambria Math"/>
              </w:rPr>
              <m:t>+</m:t>
            </m:r>
            <m:sSup>
              <m:sSupPr>
                <m:ctrlPr>
                  <w:rPr>
                    <w:rFonts w:ascii="Cambria Math" w:hAnsi="Cambria Math"/>
                    <w:i/>
                  </w:rPr>
                </m:ctrlPr>
              </m:sSupPr>
              <m:e>
                <m:r>
                  <w:rPr>
                    <w:rFonts w:ascii="Cambria Math" w:hAnsi="Cambria Math"/>
                  </w:rPr>
                  <m:t>(</m:t>
                </m:r>
                <m:r>
                  <m:rPr>
                    <m:sty m:val="p"/>
                  </m:rPr>
                  <w:rPr>
                    <w:rFonts w:ascii="Cambria Math" w:hAnsi="Cambria Math"/>
                    <w:color w:val="000000"/>
                  </w:rPr>
                  <m:t>1200</m:t>
                </m:r>
                <m:r>
                  <w:rPr>
                    <w:rFonts w:ascii="Cambria Math" w:hAnsi="Cambria Math"/>
                  </w:rPr>
                  <m:t>-</m:t>
                </m:r>
                <m:r>
                  <m:rPr>
                    <m:sty m:val="p"/>
                  </m:rPr>
                  <w:rPr>
                    <w:rFonts w:ascii="Cambria Math" w:hAnsi="Cambria Math"/>
                    <w:color w:val="000000"/>
                  </w:rPr>
                  <m:t>900</m:t>
                </m:r>
                <m:r>
                  <w:rPr>
                    <w:rFonts w:ascii="Cambria Math" w:hAnsi="Cambria Math"/>
                  </w:rPr>
                  <m:t>)</m:t>
                </m:r>
              </m:e>
              <m:sup>
                <m:r>
                  <w:rPr>
                    <w:rFonts w:ascii="Cambria Math" w:hAnsi="Cambria Math"/>
                  </w:rPr>
                  <m:t xml:space="preserve">2 </m:t>
                </m:r>
              </m:sup>
            </m:sSup>
            <m:r>
              <w:rPr>
                <w:rFonts w:ascii="Cambria Math" w:hAnsi="Cambria Math"/>
              </w:rPr>
              <m:t xml:space="preserve"> +</m:t>
            </m:r>
            <m:sSup>
              <m:sSupPr>
                <m:ctrlPr>
                  <w:rPr>
                    <w:rFonts w:ascii="Cambria Math" w:hAnsi="Cambria Math"/>
                    <w:i/>
                  </w:rPr>
                </m:ctrlPr>
              </m:sSupPr>
              <m:e>
                <m:r>
                  <w:rPr>
                    <w:rFonts w:ascii="Cambria Math" w:hAnsi="Cambria Math"/>
                  </w:rPr>
                  <m:t>(</m:t>
                </m:r>
                <m:r>
                  <m:rPr>
                    <m:sty m:val="p"/>
                  </m:rPr>
                  <w:rPr>
                    <w:rFonts w:ascii="Cambria Math" w:hAnsi="Cambria Math"/>
                    <w:color w:val="000000"/>
                  </w:rPr>
                  <m:t>76.27</m:t>
                </m:r>
                <m:r>
                  <w:rPr>
                    <w:rFonts w:ascii="Cambria Math" w:hAnsi="Cambria Math"/>
                  </w:rPr>
                  <m:t>-</m:t>
                </m:r>
                <m:r>
                  <m:rPr>
                    <m:sty m:val="p"/>
                  </m:rPr>
                  <w:rPr>
                    <w:rFonts w:ascii="Cambria Math" w:hAnsi="Cambria Math"/>
                    <w:color w:val="000000"/>
                  </w:rPr>
                  <m:t>68.34</m:t>
                </m:r>
                <m:r>
                  <w:rPr>
                    <w:rFonts w:ascii="Cambria Math" w:hAnsi="Cambria Math"/>
                  </w:rPr>
                  <m:t>)</m:t>
                </m:r>
              </m:e>
              <m:sup>
                <m:r>
                  <w:rPr>
                    <w:rFonts w:ascii="Cambria Math" w:hAnsi="Cambria Math"/>
                  </w:rPr>
                  <m:t xml:space="preserve">2 </m:t>
                </m:r>
              </m:sup>
            </m:sSup>
          </m:e>
        </m:rad>
      </m:oMath>
      <w:r w:rsidRPr="00C17A41">
        <w:t xml:space="preserve"> </w:t>
      </w:r>
    </w:p>
    <w:p w14:paraId="72F21D81" w14:textId="77777777" w:rsidR="00C17A41" w:rsidRPr="00C17A41" w:rsidRDefault="00C17A41" w:rsidP="00C17A41">
      <w:pPr>
        <w:jc w:val="both"/>
        <w:rPr>
          <w:color w:val="000000"/>
        </w:rPr>
      </w:pPr>
      <w:r w:rsidRPr="00C17A41">
        <w:t xml:space="preserve">= </w:t>
      </w:r>
      <w:r w:rsidRPr="00C17A41">
        <w:rPr>
          <w:color w:val="000000"/>
        </w:rPr>
        <w:t>600000.0751</w:t>
      </w:r>
    </w:p>
    <w:p w14:paraId="4D62CF4E" w14:textId="77777777" w:rsidR="00C17A41" w:rsidRPr="00C17A41" w:rsidRDefault="00C17A41" w:rsidP="00C17A41">
      <w:pPr>
        <w:jc w:val="both"/>
        <w:rPr>
          <w:color w:val="000000"/>
        </w:rPr>
      </w:pPr>
    </w:p>
    <w:p w14:paraId="62B7BD79" w14:textId="77777777" w:rsidR="00C17A41" w:rsidRPr="00C17A41" w:rsidRDefault="00C17A41" w:rsidP="00C17A41">
      <w:pPr>
        <w:jc w:val="both"/>
        <w:rPr>
          <w:b/>
          <w:u w:val="single"/>
        </w:rPr>
      </w:pPr>
      <w:r w:rsidRPr="00C17A41">
        <w:rPr>
          <w:b/>
          <w:u w:val="single"/>
        </w:rPr>
        <w:t>Data Ke-3 (</w:t>
      </w:r>
      <w:r w:rsidRPr="00C17A41">
        <w:rPr>
          <w:b/>
          <w:color w:val="000000"/>
        </w:rPr>
        <w:t>Dusun 3</w:t>
      </w:r>
      <w:r w:rsidRPr="00C17A41">
        <w:rPr>
          <w:b/>
          <w:u w:val="single"/>
        </w:rPr>
        <w:t>) Pada C</w:t>
      </w:r>
      <w:r w:rsidR="00687F86">
        <w:rPr>
          <w:b/>
          <w:u w:val="single"/>
        </w:rPr>
        <w:t xml:space="preserve">entroid </w:t>
      </w:r>
      <w:r w:rsidRPr="00C17A41">
        <w:rPr>
          <w:b/>
          <w:u w:val="single"/>
        </w:rPr>
        <w:t>1</w:t>
      </w:r>
    </w:p>
    <w:p w14:paraId="3DECB881" w14:textId="77777777" w:rsidR="00C17A41" w:rsidRPr="00C17A41" w:rsidRDefault="00C17A41" w:rsidP="00C17A41">
      <w:pPr>
        <w:jc w:val="both"/>
      </w:pPr>
      <w:r w:rsidRPr="00C17A41">
        <w:t xml:space="preserve">D =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m:t>
                </m:r>
                <m:r>
                  <m:rPr>
                    <m:sty m:val="p"/>
                  </m:rPr>
                  <w:rPr>
                    <w:rFonts w:ascii="Cambria Math" w:hAnsi="Cambria Math"/>
                    <w:color w:val="000000"/>
                  </w:rPr>
                  <m:t>1500000</m:t>
                </m:r>
                <m:r>
                  <w:rPr>
                    <w:rFonts w:ascii="Cambria Math" w:hAnsi="Cambria Math"/>
                  </w:rPr>
                  <m:t>-</m:t>
                </m:r>
                <m:r>
                  <m:rPr>
                    <m:sty m:val="p"/>
                  </m:rPr>
                  <w:rPr>
                    <w:rFonts w:ascii="Cambria Math" w:hAnsi="Cambria Math"/>
                    <w:color w:val="000000"/>
                  </w:rPr>
                  <m:t>2300000</m:t>
                </m:r>
                <m:r>
                  <w:rPr>
                    <w:rFonts w:ascii="Cambria Math" w:hAnsi="Cambria Math"/>
                  </w:rPr>
                  <m:t>)</m:t>
                </m:r>
              </m:e>
              <m:sup>
                <m:r>
                  <w:rPr>
                    <w:rFonts w:ascii="Cambria Math" w:hAnsi="Cambria Math"/>
                  </w:rPr>
                  <m:t xml:space="preserve">2 </m:t>
                </m:r>
              </m:sup>
            </m:sSup>
            <m:r>
              <w:rPr>
                <w:rFonts w:ascii="Cambria Math" w:hAnsi="Cambria Math"/>
              </w:rPr>
              <m:t>+</m:t>
            </m:r>
            <m:sSup>
              <m:sSupPr>
                <m:ctrlPr>
                  <w:rPr>
                    <w:rFonts w:ascii="Cambria Math" w:hAnsi="Cambria Math"/>
                    <w:i/>
                  </w:rPr>
                </m:ctrlPr>
              </m:sSupPr>
              <m:e>
                <m:r>
                  <w:rPr>
                    <w:rFonts w:ascii="Cambria Math" w:hAnsi="Cambria Math"/>
                  </w:rPr>
                  <m:t>(</m:t>
                </m:r>
                <m:r>
                  <m:rPr>
                    <m:sty m:val="p"/>
                  </m:rPr>
                  <w:rPr>
                    <w:rFonts w:ascii="Cambria Math" w:hAnsi="Cambria Math"/>
                    <w:color w:val="000000"/>
                  </w:rPr>
                  <m:t>900</m:t>
                </m:r>
                <m:r>
                  <w:rPr>
                    <w:rFonts w:ascii="Cambria Math" w:hAnsi="Cambria Math"/>
                  </w:rPr>
                  <m:t>-</m:t>
                </m:r>
                <m:r>
                  <m:rPr>
                    <m:sty m:val="p"/>
                  </m:rPr>
                  <w:rPr>
                    <w:rFonts w:ascii="Cambria Math" w:hAnsi="Cambria Math"/>
                    <w:color w:val="000000"/>
                  </w:rPr>
                  <m:t>900</m:t>
                </m:r>
                <m:r>
                  <w:rPr>
                    <w:rFonts w:ascii="Cambria Math" w:hAnsi="Cambria Math"/>
                  </w:rPr>
                  <m:t>)</m:t>
                </m:r>
              </m:e>
              <m:sup>
                <m:r>
                  <w:rPr>
                    <w:rFonts w:ascii="Cambria Math" w:hAnsi="Cambria Math"/>
                  </w:rPr>
                  <m:t xml:space="preserve">2 </m:t>
                </m:r>
              </m:sup>
            </m:sSup>
            <m:r>
              <w:rPr>
                <w:rFonts w:ascii="Cambria Math" w:hAnsi="Cambria Math"/>
              </w:rPr>
              <m:t xml:space="preserve"> +</m:t>
            </m:r>
            <m:sSup>
              <m:sSupPr>
                <m:ctrlPr>
                  <w:rPr>
                    <w:rFonts w:ascii="Cambria Math" w:hAnsi="Cambria Math"/>
                    <w:i/>
                  </w:rPr>
                </m:ctrlPr>
              </m:sSupPr>
              <m:e>
                <m:r>
                  <w:rPr>
                    <w:rFonts w:ascii="Cambria Math" w:hAnsi="Cambria Math"/>
                  </w:rPr>
                  <m:t>(</m:t>
                </m:r>
                <m:r>
                  <m:rPr>
                    <m:sty m:val="p"/>
                  </m:rPr>
                  <w:rPr>
                    <w:rFonts w:ascii="Cambria Math" w:hAnsi="Cambria Math"/>
                    <w:color w:val="000000"/>
                  </w:rPr>
                  <m:t>71.68</m:t>
                </m:r>
                <m:r>
                  <w:rPr>
                    <w:rFonts w:ascii="Cambria Math" w:hAnsi="Cambria Math"/>
                  </w:rPr>
                  <m:t>-</m:t>
                </m:r>
                <m:r>
                  <m:rPr>
                    <m:sty m:val="p"/>
                  </m:rPr>
                  <w:rPr>
                    <w:rFonts w:ascii="Cambria Math" w:hAnsi="Cambria Math"/>
                    <w:color w:val="000000"/>
                  </w:rPr>
                  <m:t>68.34</m:t>
                </m:r>
                <m:r>
                  <w:rPr>
                    <w:rFonts w:ascii="Cambria Math" w:hAnsi="Cambria Math"/>
                  </w:rPr>
                  <m:t>)</m:t>
                </m:r>
              </m:e>
              <m:sup>
                <m:r>
                  <w:rPr>
                    <w:rFonts w:ascii="Cambria Math" w:hAnsi="Cambria Math"/>
                  </w:rPr>
                  <m:t xml:space="preserve">2 </m:t>
                </m:r>
              </m:sup>
            </m:sSup>
          </m:e>
        </m:rad>
      </m:oMath>
      <w:r w:rsidRPr="00C17A41">
        <w:t xml:space="preserve"> </w:t>
      </w:r>
    </w:p>
    <w:p w14:paraId="3D6EF5C5" w14:textId="77777777" w:rsidR="00C17A41" w:rsidRPr="00C17A41" w:rsidRDefault="00C17A41" w:rsidP="00C17A41">
      <w:pPr>
        <w:pStyle w:val="NormalWeb"/>
        <w:widowControl w:val="0"/>
        <w:spacing w:before="0" w:beforeAutospacing="0" w:after="0" w:afterAutospacing="0"/>
        <w:jc w:val="both"/>
      </w:pPr>
      <w:r w:rsidRPr="00C17A41">
        <w:t xml:space="preserve">= </w:t>
      </w:r>
      <w:r w:rsidRPr="00C17A41">
        <w:rPr>
          <w:color w:val="000000"/>
        </w:rPr>
        <w:t>800000</w:t>
      </w:r>
    </w:p>
    <w:p w14:paraId="64D7564A" w14:textId="77777777" w:rsidR="00E711CD" w:rsidRDefault="00E711CD" w:rsidP="00892765">
      <w:pPr>
        <w:pStyle w:val="NormalWeb"/>
        <w:widowControl w:val="0"/>
        <w:spacing w:before="0" w:beforeAutospacing="0" w:after="0" w:afterAutospacing="0"/>
        <w:jc w:val="both"/>
      </w:pPr>
    </w:p>
    <w:p w14:paraId="341638EA" w14:textId="77777777" w:rsidR="00854003" w:rsidRDefault="00854003" w:rsidP="00892765">
      <w:pPr>
        <w:pStyle w:val="NormalWeb"/>
        <w:widowControl w:val="0"/>
        <w:spacing w:before="0" w:beforeAutospacing="0" w:after="0" w:afterAutospacing="0"/>
        <w:jc w:val="both"/>
      </w:pPr>
      <w:r>
        <w:t xml:space="preserve">dan </w:t>
      </w:r>
      <w:proofErr w:type="spellStart"/>
      <w:r>
        <w:t>seterusnya</w:t>
      </w:r>
      <w:proofErr w:type="spellEnd"/>
      <w:r w:rsidR="00687F86">
        <w:t xml:space="preserve"> </w:t>
      </w:r>
      <w:proofErr w:type="spellStart"/>
      <w:r w:rsidR="00687F86">
        <w:t>hingga</w:t>
      </w:r>
      <w:proofErr w:type="spellEnd"/>
      <w:r w:rsidR="00687F86">
        <w:t xml:space="preserve"> data ke-10 pada </w:t>
      </w:r>
      <w:proofErr w:type="spellStart"/>
      <w:r w:rsidR="00687F86">
        <w:t>dusun</w:t>
      </w:r>
      <w:proofErr w:type="spellEnd"/>
      <w:r w:rsidR="00687F86">
        <w:t xml:space="preserve"> 10. </w:t>
      </w:r>
      <w:proofErr w:type="spellStart"/>
      <w:r w:rsidR="00687F86">
        <w:t>Lakukan</w:t>
      </w:r>
      <w:proofErr w:type="spellEnd"/>
      <w:r w:rsidR="00687F86">
        <w:t xml:space="preserve"> </w:t>
      </w:r>
      <w:proofErr w:type="spellStart"/>
      <w:r w:rsidR="00687F86">
        <w:t>langkah</w:t>
      </w:r>
      <w:proofErr w:type="spellEnd"/>
      <w:r w:rsidR="00687F86">
        <w:t xml:space="preserve"> yang </w:t>
      </w:r>
      <w:proofErr w:type="spellStart"/>
      <w:r w:rsidR="00687F86">
        <w:t>sama</w:t>
      </w:r>
      <w:proofErr w:type="spellEnd"/>
      <w:r w:rsidR="00687F86">
        <w:t xml:space="preserve"> </w:t>
      </w:r>
      <w:proofErr w:type="spellStart"/>
      <w:r w:rsidR="00687F86">
        <w:t>untuk</w:t>
      </w:r>
      <w:proofErr w:type="spellEnd"/>
      <w:r w:rsidR="00687F86">
        <w:t xml:space="preserve"> centroid 2 dan centroid 3. </w:t>
      </w:r>
      <w:proofErr w:type="spellStart"/>
      <w:r w:rsidR="00FD146F">
        <w:t>Sehingga</w:t>
      </w:r>
      <w:proofErr w:type="spellEnd"/>
      <w:r w:rsidR="00FD146F">
        <w:t xml:space="preserve"> </w:t>
      </w:r>
      <w:proofErr w:type="spellStart"/>
      <w:r w:rsidR="00FD146F">
        <w:t>diperoleh</w:t>
      </w:r>
      <w:proofErr w:type="spellEnd"/>
      <w:r w:rsidR="00FD146F">
        <w:t xml:space="preserve"> </w:t>
      </w:r>
      <w:proofErr w:type="spellStart"/>
      <w:r w:rsidR="00FD146F">
        <w:t>hasil</w:t>
      </w:r>
      <w:proofErr w:type="spellEnd"/>
      <w:r w:rsidR="00FD146F">
        <w:t xml:space="preserve"> </w:t>
      </w:r>
      <w:proofErr w:type="spellStart"/>
      <w:r w:rsidR="00FD146F">
        <w:t>perhitungan</w:t>
      </w:r>
      <w:proofErr w:type="spellEnd"/>
      <w:r w:rsidR="00FD146F">
        <w:t xml:space="preserve"> </w:t>
      </w:r>
      <w:r w:rsidR="00FD146F" w:rsidRPr="00FD146F">
        <w:rPr>
          <w:i/>
        </w:rPr>
        <w:t>k-means</w:t>
      </w:r>
      <w:r w:rsidR="00FD146F">
        <w:t xml:space="preserve"> </w:t>
      </w:r>
      <w:proofErr w:type="spellStart"/>
      <w:r w:rsidR="00FD146F">
        <w:t>iterasi</w:t>
      </w:r>
      <w:proofErr w:type="spellEnd"/>
      <w:r w:rsidR="00FD146F">
        <w:t xml:space="preserve"> </w:t>
      </w:r>
      <w:proofErr w:type="spellStart"/>
      <w:r w:rsidR="00FD146F">
        <w:t>pertama</w:t>
      </w:r>
      <w:proofErr w:type="spellEnd"/>
      <w:r w:rsidR="00FD146F">
        <w:t xml:space="preserve"> </w:t>
      </w:r>
      <w:proofErr w:type="spellStart"/>
      <w:r w:rsidR="00FD146F">
        <w:t>sesuai</w:t>
      </w:r>
      <w:proofErr w:type="spellEnd"/>
      <w:r w:rsidR="00FD146F">
        <w:t xml:space="preserve"> </w:t>
      </w:r>
      <w:proofErr w:type="spellStart"/>
      <w:r w:rsidR="00FD146F">
        <w:t>tabel</w:t>
      </w:r>
      <w:proofErr w:type="spellEnd"/>
      <w:r w:rsidR="00FD146F">
        <w:t xml:space="preserve"> 3 </w:t>
      </w:r>
      <w:proofErr w:type="spellStart"/>
      <w:r w:rsidR="00FD146F">
        <w:t>berikut</w:t>
      </w:r>
      <w:proofErr w:type="spellEnd"/>
      <w:r w:rsidR="00FD146F">
        <w:t xml:space="preserve"> </w:t>
      </w:r>
      <w:proofErr w:type="spellStart"/>
      <w:r w:rsidR="00FD146F">
        <w:t>ini</w:t>
      </w:r>
      <w:proofErr w:type="spellEnd"/>
      <w:r w:rsidR="00FD146F">
        <w:t>.</w:t>
      </w:r>
    </w:p>
    <w:p w14:paraId="53922F4A" w14:textId="77777777" w:rsidR="005A7B34" w:rsidRDefault="005A7B34" w:rsidP="00892765">
      <w:pPr>
        <w:pStyle w:val="NormalWeb"/>
        <w:widowControl w:val="0"/>
        <w:spacing w:before="0" w:beforeAutospacing="0" w:after="0" w:afterAutospacing="0"/>
        <w:jc w:val="both"/>
      </w:pPr>
    </w:p>
    <w:p w14:paraId="2A2D1242" w14:textId="77777777" w:rsidR="005A7B34" w:rsidRPr="005A7B34" w:rsidRDefault="005A7B34" w:rsidP="005A7B34">
      <w:pPr>
        <w:spacing w:line="360" w:lineRule="auto"/>
        <w:jc w:val="center"/>
      </w:pPr>
      <w:r w:rsidRPr="005A7B34">
        <w:t xml:space="preserve">Tabel </w:t>
      </w:r>
      <w:r w:rsidR="00CA5851">
        <w:t>3</w:t>
      </w:r>
      <w:r w:rsidR="0076192F">
        <w:t>.</w:t>
      </w:r>
      <w:r w:rsidRPr="005A7B34">
        <w:t xml:space="preserve"> </w:t>
      </w:r>
      <w:proofErr w:type="spellStart"/>
      <w:r w:rsidRPr="005A7B34">
        <w:t>Perhitungan</w:t>
      </w:r>
      <w:proofErr w:type="spellEnd"/>
      <w:r w:rsidRPr="005A7B34">
        <w:t xml:space="preserve"> </w:t>
      </w:r>
      <w:r w:rsidRPr="005A7B34">
        <w:rPr>
          <w:i/>
        </w:rPr>
        <w:t xml:space="preserve">K-Means </w:t>
      </w:r>
      <w:proofErr w:type="spellStart"/>
      <w:r w:rsidRPr="005A7B34">
        <w:t>Iterasi</w:t>
      </w:r>
      <w:proofErr w:type="spellEnd"/>
      <w:r w:rsidRPr="005A7B34">
        <w:t xml:space="preserve"> </w:t>
      </w:r>
      <w:proofErr w:type="spellStart"/>
      <w:r w:rsidRPr="005A7B34">
        <w:t>Pertama</w:t>
      </w:r>
      <w:proofErr w:type="spellEnd"/>
      <w:r w:rsidRPr="005A7B34">
        <w:t xml:space="preserve"> (Minimum &amp; </w:t>
      </w:r>
      <w:r w:rsidRPr="005A7B34">
        <w:rPr>
          <w:i/>
          <w:iCs/>
        </w:rPr>
        <w:t>Cluster</w:t>
      </w:r>
      <w:r w:rsidRPr="005A7B34">
        <w:t>)</w:t>
      </w:r>
    </w:p>
    <w:tbl>
      <w:tblPr>
        <w:tblW w:w="7557" w:type="dxa"/>
        <w:jc w:val="center"/>
        <w:tblLook w:val="04A0" w:firstRow="1" w:lastRow="0" w:firstColumn="1" w:lastColumn="0" w:noHBand="0" w:noVBand="1"/>
      </w:tblPr>
      <w:tblGrid>
        <w:gridCol w:w="670"/>
        <w:gridCol w:w="1476"/>
        <w:gridCol w:w="1476"/>
        <w:gridCol w:w="1476"/>
        <w:gridCol w:w="1476"/>
        <w:gridCol w:w="983"/>
      </w:tblGrid>
      <w:tr w:rsidR="005A7B34" w:rsidRPr="005A7B34" w14:paraId="13289DAB" w14:textId="77777777" w:rsidTr="008E0097">
        <w:trPr>
          <w:trHeight w:val="517"/>
          <w:jc w:val="center"/>
        </w:trPr>
        <w:tc>
          <w:tcPr>
            <w:tcW w:w="670" w:type="dxa"/>
            <w:vMerge w:val="restart"/>
            <w:tcBorders>
              <w:top w:val="single" w:sz="4" w:space="0" w:color="auto"/>
              <w:left w:val="single" w:sz="4" w:space="0" w:color="auto"/>
              <w:bottom w:val="single" w:sz="4" w:space="0" w:color="000000"/>
              <w:right w:val="nil"/>
            </w:tcBorders>
            <w:shd w:val="clear" w:color="auto" w:fill="F2F2F2" w:themeFill="background1" w:themeFillShade="F2"/>
            <w:noWrap/>
            <w:vAlign w:val="center"/>
            <w:hideMark/>
          </w:tcPr>
          <w:p w14:paraId="1E2248CB" w14:textId="77777777" w:rsidR="005A7B34" w:rsidRPr="005A7B34" w:rsidRDefault="005A7B34" w:rsidP="005A7B34">
            <w:pPr>
              <w:jc w:val="center"/>
              <w:rPr>
                <w:color w:val="000000"/>
              </w:rPr>
            </w:pPr>
            <w:r w:rsidRPr="005A7B34">
              <w:rPr>
                <w:color w:val="000000"/>
              </w:rPr>
              <w:t>Data Ke</w:t>
            </w:r>
          </w:p>
        </w:tc>
        <w:tc>
          <w:tcPr>
            <w:tcW w:w="1476"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244F4CEB" w14:textId="77777777" w:rsidR="005A7B34" w:rsidRPr="005A7B34" w:rsidRDefault="005A7B34" w:rsidP="005A7B34">
            <w:pPr>
              <w:jc w:val="center"/>
              <w:rPr>
                <w:color w:val="000000"/>
              </w:rPr>
            </w:pPr>
            <w:r w:rsidRPr="005A7B34">
              <w:rPr>
                <w:color w:val="000000"/>
              </w:rPr>
              <w:t>C1</w:t>
            </w:r>
          </w:p>
        </w:tc>
        <w:tc>
          <w:tcPr>
            <w:tcW w:w="1476"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11469D8E" w14:textId="77777777" w:rsidR="005A7B34" w:rsidRPr="005A7B34" w:rsidRDefault="005A7B34" w:rsidP="005A7B34">
            <w:pPr>
              <w:jc w:val="center"/>
              <w:rPr>
                <w:color w:val="000000"/>
              </w:rPr>
            </w:pPr>
            <w:r w:rsidRPr="005A7B34">
              <w:rPr>
                <w:color w:val="000000"/>
              </w:rPr>
              <w:t>C2</w:t>
            </w:r>
          </w:p>
        </w:tc>
        <w:tc>
          <w:tcPr>
            <w:tcW w:w="1476"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5D16FD51" w14:textId="77777777" w:rsidR="005A7B34" w:rsidRPr="005A7B34" w:rsidRDefault="005A7B34" w:rsidP="005A7B34">
            <w:pPr>
              <w:jc w:val="center"/>
              <w:rPr>
                <w:color w:val="000000"/>
              </w:rPr>
            </w:pPr>
            <w:r w:rsidRPr="005A7B34">
              <w:rPr>
                <w:color w:val="000000"/>
              </w:rPr>
              <w:t>C3</w:t>
            </w:r>
          </w:p>
        </w:tc>
        <w:tc>
          <w:tcPr>
            <w:tcW w:w="1476"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5600F71F" w14:textId="77777777" w:rsidR="005A7B34" w:rsidRPr="005A7B34" w:rsidRDefault="005A7B34" w:rsidP="005A7B34">
            <w:pPr>
              <w:jc w:val="center"/>
              <w:rPr>
                <w:color w:val="000000"/>
              </w:rPr>
            </w:pPr>
            <w:r w:rsidRPr="005A7B34">
              <w:rPr>
                <w:color w:val="000000"/>
              </w:rPr>
              <w:t>Minimum</w:t>
            </w:r>
          </w:p>
        </w:tc>
        <w:tc>
          <w:tcPr>
            <w:tcW w:w="983" w:type="dxa"/>
            <w:vMerge w:val="restart"/>
            <w:tcBorders>
              <w:top w:val="single" w:sz="4" w:space="0" w:color="auto"/>
              <w:left w:val="nil"/>
              <w:bottom w:val="single" w:sz="4" w:space="0" w:color="000000"/>
              <w:right w:val="single" w:sz="4" w:space="0" w:color="auto"/>
            </w:tcBorders>
            <w:shd w:val="clear" w:color="auto" w:fill="F2F2F2" w:themeFill="background1" w:themeFillShade="F2"/>
            <w:noWrap/>
            <w:vAlign w:val="center"/>
            <w:hideMark/>
          </w:tcPr>
          <w:p w14:paraId="7E155346" w14:textId="77777777" w:rsidR="005A7B34" w:rsidRPr="005A7B34" w:rsidRDefault="005A7B34" w:rsidP="005A7B34">
            <w:pPr>
              <w:jc w:val="center"/>
              <w:rPr>
                <w:i/>
                <w:iCs/>
                <w:color w:val="000000"/>
              </w:rPr>
            </w:pPr>
            <w:r w:rsidRPr="005A7B34">
              <w:rPr>
                <w:color w:val="000000"/>
              </w:rPr>
              <w:t>Cluster</w:t>
            </w:r>
          </w:p>
        </w:tc>
      </w:tr>
      <w:tr w:rsidR="005A7B34" w:rsidRPr="005A7B34" w14:paraId="6B8B5B27" w14:textId="77777777" w:rsidTr="008E0097">
        <w:trPr>
          <w:trHeight w:val="517"/>
          <w:jc w:val="center"/>
        </w:trPr>
        <w:tc>
          <w:tcPr>
            <w:tcW w:w="670" w:type="dxa"/>
            <w:vMerge/>
            <w:tcBorders>
              <w:top w:val="single" w:sz="4" w:space="0" w:color="auto"/>
              <w:left w:val="single" w:sz="4" w:space="0" w:color="auto"/>
              <w:bottom w:val="single" w:sz="4" w:space="0" w:color="000000"/>
              <w:right w:val="nil"/>
            </w:tcBorders>
            <w:shd w:val="clear" w:color="auto" w:fill="F2F2F2" w:themeFill="background1" w:themeFillShade="F2"/>
            <w:vAlign w:val="center"/>
            <w:hideMark/>
          </w:tcPr>
          <w:p w14:paraId="183558B4" w14:textId="77777777" w:rsidR="005A7B34" w:rsidRPr="005A7B34" w:rsidRDefault="005A7B34" w:rsidP="005A7B34">
            <w:pPr>
              <w:rPr>
                <w:color w:val="000000"/>
              </w:rPr>
            </w:pPr>
          </w:p>
        </w:tc>
        <w:tc>
          <w:tcPr>
            <w:tcW w:w="1476"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198B1FA" w14:textId="77777777" w:rsidR="005A7B34" w:rsidRPr="005A7B34" w:rsidRDefault="005A7B34" w:rsidP="005A7B34">
            <w:pPr>
              <w:rPr>
                <w:color w:val="000000"/>
              </w:rPr>
            </w:pPr>
          </w:p>
        </w:tc>
        <w:tc>
          <w:tcPr>
            <w:tcW w:w="1476"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9F0B3B0" w14:textId="77777777" w:rsidR="005A7B34" w:rsidRPr="005A7B34" w:rsidRDefault="005A7B34" w:rsidP="005A7B34">
            <w:pPr>
              <w:rPr>
                <w:color w:val="000000"/>
              </w:rPr>
            </w:pPr>
          </w:p>
        </w:tc>
        <w:tc>
          <w:tcPr>
            <w:tcW w:w="1476"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22A480B" w14:textId="77777777" w:rsidR="005A7B34" w:rsidRPr="005A7B34" w:rsidRDefault="005A7B34" w:rsidP="005A7B34">
            <w:pPr>
              <w:rPr>
                <w:color w:val="000000"/>
              </w:rPr>
            </w:pPr>
          </w:p>
        </w:tc>
        <w:tc>
          <w:tcPr>
            <w:tcW w:w="1476"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B1AB76C" w14:textId="77777777" w:rsidR="005A7B34" w:rsidRPr="005A7B34" w:rsidRDefault="005A7B34" w:rsidP="005A7B34">
            <w:pPr>
              <w:rPr>
                <w:color w:val="000000"/>
              </w:rPr>
            </w:pPr>
          </w:p>
        </w:tc>
        <w:tc>
          <w:tcPr>
            <w:tcW w:w="983" w:type="dxa"/>
            <w:vMerge/>
            <w:tcBorders>
              <w:top w:val="single" w:sz="4" w:space="0" w:color="auto"/>
              <w:left w:val="nil"/>
              <w:bottom w:val="single" w:sz="4" w:space="0" w:color="000000"/>
              <w:right w:val="single" w:sz="4" w:space="0" w:color="auto"/>
            </w:tcBorders>
            <w:shd w:val="clear" w:color="auto" w:fill="F2F2F2" w:themeFill="background1" w:themeFillShade="F2"/>
            <w:vAlign w:val="center"/>
            <w:hideMark/>
          </w:tcPr>
          <w:p w14:paraId="0AFB7385" w14:textId="77777777" w:rsidR="005A7B34" w:rsidRPr="005A7B34" w:rsidRDefault="005A7B34" w:rsidP="005A7B34">
            <w:pPr>
              <w:rPr>
                <w:color w:val="000000"/>
              </w:rPr>
            </w:pPr>
          </w:p>
        </w:tc>
      </w:tr>
      <w:tr w:rsidR="005A7B34" w:rsidRPr="005A7B34" w14:paraId="43AA1B76" w14:textId="77777777" w:rsidTr="008E0097">
        <w:trPr>
          <w:trHeight w:val="317"/>
          <w:jc w:val="center"/>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C34DCF4" w14:textId="77777777" w:rsidR="005A7B34" w:rsidRPr="005A7B34" w:rsidRDefault="005A7B34" w:rsidP="005A7B34">
            <w:pPr>
              <w:jc w:val="center"/>
              <w:rPr>
                <w:color w:val="000000"/>
              </w:rPr>
            </w:pPr>
            <w:r w:rsidRPr="005A7B34">
              <w:rPr>
                <w:color w:val="000000"/>
              </w:rPr>
              <w:t>1</w:t>
            </w:r>
          </w:p>
        </w:tc>
        <w:tc>
          <w:tcPr>
            <w:tcW w:w="1476" w:type="dxa"/>
            <w:tcBorders>
              <w:top w:val="nil"/>
              <w:left w:val="nil"/>
              <w:bottom w:val="single" w:sz="4" w:space="0" w:color="auto"/>
              <w:right w:val="single" w:sz="4" w:space="0" w:color="auto"/>
            </w:tcBorders>
            <w:shd w:val="clear" w:color="auto" w:fill="auto"/>
            <w:noWrap/>
            <w:vAlign w:val="bottom"/>
            <w:hideMark/>
          </w:tcPr>
          <w:p w14:paraId="730D6B28" w14:textId="77777777" w:rsidR="005A7B34" w:rsidRPr="005A7B34" w:rsidRDefault="005A7B34" w:rsidP="005A7B34">
            <w:pPr>
              <w:jc w:val="center"/>
              <w:rPr>
                <w:color w:val="000000"/>
              </w:rPr>
            </w:pPr>
            <w:r w:rsidRPr="005A7B34">
              <w:rPr>
                <w:color w:val="000000"/>
              </w:rPr>
              <w:t>0</w:t>
            </w:r>
          </w:p>
        </w:tc>
        <w:tc>
          <w:tcPr>
            <w:tcW w:w="1476" w:type="dxa"/>
            <w:tcBorders>
              <w:top w:val="nil"/>
              <w:left w:val="nil"/>
              <w:bottom w:val="single" w:sz="4" w:space="0" w:color="auto"/>
              <w:right w:val="single" w:sz="4" w:space="0" w:color="auto"/>
            </w:tcBorders>
            <w:shd w:val="clear" w:color="auto" w:fill="auto"/>
            <w:noWrap/>
            <w:vAlign w:val="bottom"/>
            <w:hideMark/>
          </w:tcPr>
          <w:p w14:paraId="64D4DAA9" w14:textId="77777777" w:rsidR="005A7B34" w:rsidRPr="005A7B34" w:rsidRDefault="005A7B34" w:rsidP="005A7B34">
            <w:pPr>
              <w:jc w:val="center"/>
              <w:rPr>
                <w:color w:val="000000"/>
              </w:rPr>
            </w:pPr>
            <w:r w:rsidRPr="005A7B34">
              <w:rPr>
                <w:color w:val="000000"/>
              </w:rPr>
              <w:t>600000.0751</w:t>
            </w:r>
          </w:p>
        </w:tc>
        <w:tc>
          <w:tcPr>
            <w:tcW w:w="1476" w:type="dxa"/>
            <w:tcBorders>
              <w:top w:val="nil"/>
              <w:left w:val="nil"/>
              <w:bottom w:val="single" w:sz="4" w:space="0" w:color="auto"/>
              <w:right w:val="single" w:sz="4" w:space="0" w:color="auto"/>
            </w:tcBorders>
            <w:shd w:val="clear" w:color="auto" w:fill="auto"/>
            <w:noWrap/>
            <w:vAlign w:val="bottom"/>
            <w:hideMark/>
          </w:tcPr>
          <w:p w14:paraId="54D56C6C" w14:textId="77777777" w:rsidR="005A7B34" w:rsidRPr="005A7B34" w:rsidRDefault="005A7B34" w:rsidP="005A7B34">
            <w:pPr>
              <w:jc w:val="center"/>
              <w:rPr>
                <w:color w:val="000000"/>
              </w:rPr>
            </w:pPr>
            <w:r w:rsidRPr="005A7B34">
              <w:rPr>
                <w:color w:val="000000"/>
              </w:rPr>
              <w:t>800000</w:t>
            </w:r>
          </w:p>
        </w:tc>
        <w:tc>
          <w:tcPr>
            <w:tcW w:w="1476" w:type="dxa"/>
            <w:tcBorders>
              <w:top w:val="nil"/>
              <w:left w:val="nil"/>
              <w:bottom w:val="single" w:sz="4" w:space="0" w:color="auto"/>
              <w:right w:val="single" w:sz="4" w:space="0" w:color="auto"/>
            </w:tcBorders>
            <w:shd w:val="clear" w:color="auto" w:fill="auto"/>
            <w:noWrap/>
            <w:vAlign w:val="bottom"/>
            <w:hideMark/>
          </w:tcPr>
          <w:p w14:paraId="1AAD3BB6" w14:textId="77777777" w:rsidR="005A7B34" w:rsidRPr="005A7B34" w:rsidRDefault="005A7B34" w:rsidP="005A7B34">
            <w:pPr>
              <w:jc w:val="center"/>
              <w:rPr>
                <w:color w:val="000000"/>
              </w:rPr>
            </w:pPr>
            <w:r w:rsidRPr="005A7B34">
              <w:rPr>
                <w:color w:val="000000"/>
              </w:rPr>
              <w:t>0</w:t>
            </w:r>
          </w:p>
        </w:tc>
        <w:tc>
          <w:tcPr>
            <w:tcW w:w="983" w:type="dxa"/>
            <w:tcBorders>
              <w:top w:val="nil"/>
              <w:left w:val="nil"/>
              <w:bottom w:val="single" w:sz="4" w:space="0" w:color="auto"/>
              <w:right w:val="single" w:sz="4" w:space="0" w:color="auto"/>
            </w:tcBorders>
            <w:shd w:val="clear" w:color="auto" w:fill="auto"/>
            <w:noWrap/>
            <w:vAlign w:val="bottom"/>
            <w:hideMark/>
          </w:tcPr>
          <w:p w14:paraId="02D86BBE" w14:textId="77777777" w:rsidR="005A7B34" w:rsidRPr="005A7B34" w:rsidRDefault="005A7B34" w:rsidP="005A7B34">
            <w:pPr>
              <w:jc w:val="center"/>
              <w:rPr>
                <w:color w:val="000000"/>
              </w:rPr>
            </w:pPr>
            <w:r w:rsidRPr="005A7B34">
              <w:rPr>
                <w:color w:val="000000"/>
              </w:rPr>
              <w:t>1</w:t>
            </w:r>
          </w:p>
        </w:tc>
      </w:tr>
      <w:tr w:rsidR="005A7B34" w:rsidRPr="005A7B34" w14:paraId="6DBD932C" w14:textId="77777777" w:rsidTr="008E0097">
        <w:trPr>
          <w:trHeight w:val="317"/>
          <w:jc w:val="center"/>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FEC43A0" w14:textId="77777777" w:rsidR="005A7B34" w:rsidRPr="005A7B34" w:rsidRDefault="005A7B34" w:rsidP="005A7B34">
            <w:pPr>
              <w:jc w:val="center"/>
              <w:rPr>
                <w:color w:val="000000"/>
              </w:rPr>
            </w:pPr>
            <w:r w:rsidRPr="005A7B34">
              <w:rPr>
                <w:color w:val="000000"/>
              </w:rPr>
              <w:t>2</w:t>
            </w:r>
          </w:p>
        </w:tc>
        <w:tc>
          <w:tcPr>
            <w:tcW w:w="1476" w:type="dxa"/>
            <w:tcBorders>
              <w:top w:val="nil"/>
              <w:left w:val="nil"/>
              <w:bottom w:val="single" w:sz="4" w:space="0" w:color="auto"/>
              <w:right w:val="single" w:sz="4" w:space="0" w:color="auto"/>
            </w:tcBorders>
            <w:shd w:val="clear" w:color="auto" w:fill="auto"/>
            <w:noWrap/>
            <w:vAlign w:val="bottom"/>
            <w:hideMark/>
          </w:tcPr>
          <w:p w14:paraId="55EB4616" w14:textId="77777777" w:rsidR="005A7B34" w:rsidRPr="005A7B34" w:rsidRDefault="005A7B34" w:rsidP="005A7B34">
            <w:pPr>
              <w:jc w:val="center"/>
              <w:rPr>
                <w:color w:val="000000"/>
              </w:rPr>
            </w:pPr>
            <w:r w:rsidRPr="005A7B34">
              <w:rPr>
                <w:color w:val="000000"/>
              </w:rPr>
              <w:t>600000.0751</w:t>
            </w:r>
          </w:p>
        </w:tc>
        <w:tc>
          <w:tcPr>
            <w:tcW w:w="1476" w:type="dxa"/>
            <w:tcBorders>
              <w:top w:val="nil"/>
              <w:left w:val="nil"/>
              <w:bottom w:val="single" w:sz="4" w:space="0" w:color="auto"/>
              <w:right w:val="single" w:sz="4" w:space="0" w:color="auto"/>
            </w:tcBorders>
            <w:shd w:val="clear" w:color="auto" w:fill="auto"/>
            <w:noWrap/>
            <w:vAlign w:val="bottom"/>
            <w:hideMark/>
          </w:tcPr>
          <w:p w14:paraId="3DECA8A9" w14:textId="77777777" w:rsidR="005A7B34" w:rsidRPr="005A7B34" w:rsidRDefault="005A7B34" w:rsidP="005A7B34">
            <w:pPr>
              <w:jc w:val="center"/>
              <w:rPr>
                <w:color w:val="000000"/>
              </w:rPr>
            </w:pPr>
            <w:r w:rsidRPr="005A7B34">
              <w:rPr>
                <w:color w:val="000000"/>
              </w:rPr>
              <w:t>0</w:t>
            </w:r>
          </w:p>
        </w:tc>
        <w:tc>
          <w:tcPr>
            <w:tcW w:w="1476" w:type="dxa"/>
            <w:tcBorders>
              <w:top w:val="nil"/>
              <w:left w:val="nil"/>
              <w:bottom w:val="single" w:sz="4" w:space="0" w:color="auto"/>
              <w:right w:val="single" w:sz="4" w:space="0" w:color="auto"/>
            </w:tcBorders>
            <w:shd w:val="clear" w:color="auto" w:fill="auto"/>
            <w:noWrap/>
            <w:vAlign w:val="bottom"/>
            <w:hideMark/>
          </w:tcPr>
          <w:p w14:paraId="3B0F4019" w14:textId="77777777" w:rsidR="005A7B34" w:rsidRPr="005A7B34" w:rsidRDefault="005A7B34" w:rsidP="005A7B34">
            <w:pPr>
              <w:jc w:val="center"/>
              <w:rPr>
                <w:color w:val="000000"/>
              </w:rPr>
            </w:pPr>
            <w:r w:rsidRPr="005A7B34">
              <w:rPr>
                <w:color w:val="000000"/>
              </w:rPr>
              <w:t>1400000.032</w:t>
            </w:r>
          </w:p>
        </w:tc>
        <w:tc>
          <w:tcPr>
            <w:tcW w:w="1476" w:type="dxa"/>
            <w:tcBorders>
              <w:top w:val="nil"/>
              <w:left w:val="nil"/>
              <w:bottom w:val="single" w:sz="4" w:space="0" w:color="auto"/>
              <w:right w:val="single" w:sz="4" w:space="0" w:color="auto"/>
            </w:tcBorders>
            <w:shd w:val="clear" w:color="auto" w:fill="auto"/>
            <w:noWrap/>
            <w:vAlign w:val="bottom"/>
            <w:hideMark/>
          </w:tcPr>
          <w:p w14:paraId="531ADDB7" w14:textId="77777777" w:rsidR="005A7B34" w:rsidRPr="005A7B34" w:rsidRDefault="005A7B34" w:rsidP="005A7B34">
            <w:pPr>
              <w:jc w:val="center"/>
              <w:rPr>
                <w:color w:val="000000"/>
              </w:rPr>
            </w:pPr>
            <w:r w:rsidRPr="005A7B34">
              <w:rPr>
                <w:color w:val="000000"/>
              </w:rPr>
              <w:t>0</w:t>
            </w:r>
          </w:p>
        </w:tc>
        <w:tc>
          <w:tcPr>
            <w:tcW w:w="983" w:type="dxa"/>
            <w:tcBorders>
              <w:top w:val="nil"/>
              <w:left w:val="nil"/>
              <w:bottom w:val="single" w:sz="4" w:space="0" w:color="auto"/>
              <w:right w:val="single" w:sz="4" w:space="0" w:color="auto"/>
            </w:tcBorders>
            <w:shd w:val="clear" w:color="auto" w:fill="auto"/>
            <w:noWrap/>
            <w:vAlign w:val="bottom"/>
            <w:hideMark/>
          </w:tcPr>
          <w:p w14:paraId="48B89F21" w14:textId="77777777" w:rsidR="005A7B34" w:rsidRPr="005A7B34" w:rsidRDefault="005A7B34" w:rsidP="005A7B34">
            <w:pPr>
              <w:jc w:val="center"/>
              <w:rPr>
                <w:color w:val="000000"/>
              </w:rPr>
            </w:pPr>
            <w:r w:rsidRPr="005A7B34">
              <w:rPr>
                <w:color w:val="000000"/>
              </w:rPr>
              <w:t>2</w:t>
            </w:r>
          </w:p>
        </w:tc>
      </w:tr>
      <w:tr w:rsidR="005A7B34" w:rsidRPr="005A7B34" w14:paraId="2763E83B" w14:textId="77777777" w:rsidTr="008E0097">
        <w:trPr>
          <w:trHeight w:val="317"/>
          <w:jc w:val="center"/>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CC3E530" w14:textId="77777777" w:rsidR="005A7B34" w:rsidRPr="005A7B34" w:rsidRDefault="005A7B34" w:rsidP="005A7B34">
            <w:pPr>
              <w:jc w:val="center"/>
              <w:rPr>
                <w:color w:val="000000"/>
              </w:rPr>
            </w:pPr>
            <w:r w:rsidRPr="005A7B34">
              <w:rPr>
                <w:color w:val="000000"/>
              </w:rPr>
              <w:t>3</w:t>
            </w:r>
          </w:p>
        </w:tc>
        <w:tc>
          <w:tcPr>
            <w:tcW w:w="1476" w:type="dxa"/>
            <w:tcBorders>
              <w:top w:val="nil"/>
              <w:left w:val="nil"/>
              <w:bottom w:val="single" w:sz="4" w:space="0" w:color="auto"/>
              <w:right w:val="single" w:sz="4" w:space="0" w:color="auto"/>
            </w:tcBorders>
            <w:shd w:val="clear" w:color="auto" w:fill="auto"/>
            <w:noWrap/>
            <w:vAlign w:val="bottom"/>
            <w:hideMark/>
          </w:tcPr>
          <w:p w14:paraId="223C32FD" w14:textId="77777777" w:rsidR="005A7B34" w:rsidRPr="005A7B34" w:rsidRDefault="005A7B34" w:rsidP="005A7B34">
            <w:pPr>
              <w:jc w:val="center"/>
              <w:rPr>
                <w:color w:val="000000"/>
              </w:rPr>
            </w:pPr>
            <w:r w:rsidRPr="005A7B34">
              <w:rPr>
                <w:color w:val="000000"/>
              </w:rPr>
              <w:t>800000</w:t>
            </w:r>
          </w:p>
        </w:tc>
        <w:tc>
          <w:tcPr>
            <w:tcW w:w="1476" w:type="dxa"/>
            <w:tcBorders>
              <w:top w:val="nil"/>
              <w:left w:val="nil"/>
              <w:bottom w:val="single" w:sz="4" w:space="0" w:color="auto"/>
              <w:right w:val="single" w:sz="4" w:space="0" w:color="auto"/>
            </w:tcBorders>
            <w:shd w:val="clear" w:color="auto" w:fill="auto"/>
            <w:noWrap/>
            <w:vAlign w:val="bottom"/>
            <w:hideMark/>
          </w:tcPr>
          <w:p w14:paraId="7A7CD17F" w14:textId="77777777" w:rsidR="005A7B34" w:rsidRPr="005A7B34" w:rsidRDefault="005A7B34" w:rsidP="005A7B34">
            <w:pPr>
              <w:jc w:val="center"/>
              <w:rPr>
                <w:color w:val="000000"/>
              </w:rPr>
            </w:pPr>
            <w:r w:rsidRPr="005A7B34">
              <w:rPr>
                <w:color w:val="000000"/>
              </w:rPr>
              <w:t>1400000.032</w:t>
            </w:r>
          </w:p>
        </w:tc>
        <w:tc>
          <w:tcPr>
            <w:tcW w:w="1476" w:type="dxa"/>
            <w:tcBorders>
              <w:top w:val="nil"/>
              <w:left w:val="nil"/>
              <w:bottom w:val="single" w:sz="4" w:space="0" w:color="auto"/>
              <w:right w:val="single" w:sz="4" w:space="0" w:color="auto"/>
            </w:tcBorders>
            <w:shd w:val="clear" w:color="auto" w:fill="auto"/>
            <w:noWrap/>
            <w:vAlign w:val="bottom"/>
            <w:hideMark/>
          </w:tcPr>
          <w:p w14:paraId="217E012E" w14:textId="77777777" w:rsidR="005A7B34" w:rsidRPr="005A7B34" w:rsidRDefault="005A7B34" w:rsidP="005A7B34">
            <w:pPr>
              <w:jc w:val="center"/>
              <w:rPr>
                <w:color w:val="000000"/>
              </w:rPr>
            </w:pPr>
            <w:r w:rsidRPr="005A7B34">
              <w:rPr>
                <w:color w:val="000000"/>
              </w:rPr>
              <w:t>0</w:t>
            </w:r>
          </w:p>
        </w:tc>
        <w:tc>
          <w:tcPr>
            <w:tcW w:w="1476" w:type="dxa"/>
            <w:tcBorders>
              <w:top w:val="nil"/>
              <w:left w:val="nil"/>
              <w:bottom w:val="single" w:sz="4" w:space="0" w:color="auto"/>
              <w:right w:val="single" w:sz="4" w:space="0" w:color="auto"/>
            </w:tcBorders>
            <w:shd w:val="clear" w:color="auto" w:fill="auto"/>
            <w:noWrap/>
            <w:vAlign w:val="bottom"/>
            <w:hideMark/>
          </w:tcPr>
          <w:p w14:paraId="7A0007EA" w14:textId="77777777" w:rsidR="005A7B34" w:rsidRPr="005A7B34" w:rsidRDefault="005A7B34" w:rsidP="005A7B34">
            <w:pPr>
              <w:jc w:val="center"/>
              <w:rPr>
                <w:color w:val="000000"/>
              </w:rPr>
            </w:pPr>
            <w:r w:rsidRPr="005A7B34">
              <w:rPr>
                <w:color w:val="000000"/>
              </w:rPr>
              <w:t>0</w:t>
            </w:r>
          </w:p>
        </w:tc>
        <w:tc>
          <w:tcPr>
            <w:tcW w:w="983" w:type="dxa"/>
            <w:tcBorders>
              <w:top w:val="nil"/>
              <w:left w:val="nil"/>
              <w:bottom w:val="single" w:sz="4" w:space="0" w:color="auto"/>
              <w:right w:val="single" w:sz="4" w:space="0" w:color="auto"/>
            </w:tcBorders>
            <w:shd w:val="clear" w:color="auto" w:fill="auto"/>
            <w:noWrap/>
            <w:vAlign w:val="bottom"/>
            <w:hideMark/>
          </w:tcPr>
          <w:p w14:paraId="6E3CA3C6" w14:textId="77777777" w:rsidR="005A7B34" w:rsidRPr="005A7B34" w:rsidRDefault="005A7B34" w:rsidP="005A7B34">
            <w:pPr>
              <w:jc w:val="center"/>
              <w:rPr>
                <w:color w:val="000000"/>
              </w:rPr>
            </w:pPr>
            <w:r w:rsidRPr="005A7B34">
              <w:rPr>
                <w:color w:val="000000"/>
              </w:rPr>
              <w:t>3</w:t>
            </w:r>
          </w:p>
        </w:tc>
      </w:tr>
      <w:tr w:rsidR="005A7B34" w:rsidRPr="005A7B34" w14:paraId="59C44C66" w14:textId="77777777" w:rsidTr="008E0097">
        <w:trPr>
          <w:trHeight w:val="317"/>
          <w:jc w:val="center"/>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ED0D84E" w14:textId="77777777" w:rsidR="005A7B34" w:rsidRPr="005A7B34" w:rsidRDefault="005A7B34" w:rsidP="005A7B34">
            <w:pPr>
              <w:jc w:val="center"/>
              <w:rPr>
                <w:color w:val="000000"/>
              </w:rPr>
            </w:pPr>
            <w:r w:rsidRPr="005A7B34">
              <w:rPr>
                <w:color w:val="000000"/>
              </w:rPr>
              <w:t>4</w:t>
            </w:r>
          </w:p>
        </w:tc>
        <w:tc>
          <w:tcPr>
            <w:tcW w:w="1476" w:type="dxa"/>
            <w:tcBorders>
              <w:top w:val="nil"/>
              <w:left w:val="nil"/>
              <w:bottom w:val="single" w:sz="4" w:space="0" w:color="auto"/>
              <w:right w:val="single" w:sz="4" w:space="0" w:color="auto"/>
            </w:tcBorders>
            <w:shd w:val="clear" w:color="auto" w:fill="auto"/>
            <w:noWrap/>
            <w:vAlign w:val="bottom"/>
            <w:hideMark/>
          </w:tcPr>
          <w:p w14:paraId="6D06FD01" w14:textId="77777777" w:rsidR="005A7B34" w:rsidRPr="005A7B34" w:rsidRDefault="005A7B34" w:rsidP="005A7B34">
            <w:pPr>
              <w:jc w:val="center"/>
              <w:rPr>
                <w:color w:val="000000"/>
              </w:rPr>
            </w:pPr>
            <w:r w:rsidRPr="005A7B34">
              <w:rPr>
                <w:color w:val="000000"/>
              </w:rPr>
              <w:t>200000.0002</w:t>
            </w:r>
          </w:p>
        </w:tc>
        <w:tc>
          <w:tcPr>
            <w:tcW w:w="1476" w:type="dxa"/>
            <w:tcBorders>
              <w:top w:val="nil"/>
              <w:left w:val="nil"/>
              <w:bottom w:val="single" w:sz="4" w:space="0" w:color="auto"/>
              <w:right w:val="single" w:sz="4" w:space="0" w:color="auto"/>
            </w:tcBorders>
            <w:shd w:val="clear" w:color="auto" w:fill="auto"/>
            <w:noWrap/>
            <w:vAlign w:val="bottom"/>
            <w:hideMark/>
          </w:tcPr>
          <w:p w14:paraId="4024F2F1" w14:textId="77777777" w:rsidR="005A7B34" w:rsidRPr="005A7B34" w:rsidRDefault="005A7B34" w:rsidP="005A7B34">
            <w:pPr>
              <w:jc w:val="center"/>
              <w:rPr>
                <w:color w:val="000000"/>
              </w:rPr>
            </w:pPr>
            <w:r w:rsidRPr="005A7B34">
              <w:rPr>
                <w:color w:val="000000"/>
              </w:rPr>
              <w:t>800000.0563</w:t>
            </w:r>
          </w:p>
        </w:tc>
        <w:tc>
          <w:tcPr>
            <w:tcW w:w="1476" w:type="dxa"/>
            <w:tcBorders>
              <w:top w:val="nil"/>
              <w:left w:val="nil"/>
              <w:bottom w:val="single" w:sz="4" w:space="0" w:color="auto"/>
              <w:right w:val="single" w:sz="4" w:space="0" w:color="auto"/>
            </w:tcBorders>
            <w:shd w:val="clear" w:color="auto" w:fill="auto"/>
            <w:noWrap/>
            <w:vAlign w:val="bottom"/>
            <w:hideMark/>
          </w:tcPr>
          <w:p w14:paraId="6488F0D3" w14:textId="77777777" w:rsidR="005A7B34" w:rsidRPr="005A7B34" w:rsidRDefault="005A7B34" w:rsidP="005A7B34">
            <w:pPr>
              <w:jc w:val="center"/>
              <w:rPr>
                <w:color w:val="000000"/>
              </w:rPr>
            </w:pPr>
            <w:r w:rsidRPr="005A7B34">
              <w:rPr>
                <w:color w:val="000000"/>
              </w:rPr>
              <w:t>600000</w:t>
            </w:r>
          </w:p>
        </w:tc>
        <w:tc>
          <w:tcPr>
            <w:tcW w:w="1476" w:type="dxa"/>
            <w:tcBorders>
              <w:top w:val="nil"/>
              <w:left w:val="nil"/>
              <w:bottom w:val="single" w:sz="4" w:space="0" w:color="auto"/>
              <w:right w:val="single" w:sz="4" w:space="0" w:color="auto"/>
            </w:tcBorders>
            <w:shd w:val="clear" w:color="auto" w:fill="auto"/>
            <w:noWrap/>
            <w:vAlign w:val="bottom"/>
            <w:hideMark/>
          </w:tcPr>
          <w:p w14:paraId="748BB05B" w14:textId="77777777" w:rsidR="005A7B34" w:rsidRPr="005A7B34" w:rsidRDefault="005A7B34" w:rsidP="005A7B34">
            <w:pPr>
              <w:jc w:val="center"/>
              <w:rPr>
                <w:color w:val="000000"/>
              </w:rPr>
            </w:pPr>
            <w:r w:rsidRPr="005A7B34">
              <w:rPr>
                <w:color w:val="000000"/>
              </w:rPr>
              <w:t>200000.0002</w:t>
            </w:r>
          </w:p>
        </w:tc>
        <w:tc>
          <w:tcPr>
            <w:tcW w:w="983" w:type="dxa"/>
            <w:tcBorders>
              <w:top w:val="nil"/>
              <w:left w:val="nil"/>
              <w:bottom w:val="single" w:sz="4" w:space="0" w:color="auto"/>
              <w:right w:val="single" w:sz="4" w:space="0" w:color="auto"/>
            </w:tcBorders>
            <w:shd w:val="clear" w:color="auto" w:fill="auto"/>
            <w:noWrap/>
            <w:vAlign w:val="bottom"/>
            <w:hideMark/>
          </w:tcPr>
          <w:p w14:paraId="2DF98DDE" w14:textId="77777777" w:rsidR="005A7B34" w:rsidRPr="005A7B34" w:rsidRDefault="005A7B34" w:rsidP="005A7B34">
            <w:pPr>
              <w:jc w:val="center"/>
              <w:rPr>
                <w:color w:val="000000"/>
              </w:rPr>
            </w:pPr>
            <w:r w:rsidRPr="005A7B34">
              <w:rPr>
                <w:color w:val="000000"/>
              </w:rPr>
              <w:t>1</w:t>
            </w:r>
          </w:p>
        </w:tc>
      </w:tr>
      <w:tr w:rsidR="005A7B34" w:rsidRPr="005A7B34" w14:paraId="2C80B4C9" w14:textId="77777777" w:rsidTr="008E0097">
        <w:trPr>
          <w:trHeight w:val="317"/>
          <w:jc w:val="center"/>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AB3BB39" w14:textId="77777777" w:rsidR="005A7B34" w:rsidRPr="005A7B34" w:rsidRDefault="005A7B34" w:rsidP="005A7B34">
            <w:pPr>
              <w:jc w:val="center"/>
              <w:rPr>
                <w:color w:val="000000"/>
              </w:rPr>
            </w:pPr>
            <w:r w:rsidRPr="005A7B34">
              <w:rPr>
                <w:color w:val="000000"/>
              </w:rPr>
              <w:t>5</w:t>
            </w:r>
          </w:p>
        </w:tc>
        <w:tc>
          <w:tcPr>
            <w:tcW w:w="1476" w:type="dxa"/>
            <w:tcBorders>
              <w:top w:val="nil"/>
              <w:left w:val="nil"/>
              <w:bottom w:val="single" w:sz="4" w:space="0" w:color="auto"/>
              <w:right w:val="single" w:sz="4" w:space="0" w:color="auto"/>
            </w:tcBorders>
            <w:shd w:val="clear" w:color="auto" w:fill="auto"/>
            <w:noWrap/>
            <w:vAlign w:val="bottom"/>
            <w:hideMark/>
          </w:tcPr>
          <w:p w14:paraId="3C224F33" w14:textId="77777777" w:rsidR="005A7B34" w:rsidRPr="005A7B34" w:rsidRDefault="005A7B34" w:rsidP="005A7B34">
            <w:pPr>
              <w:jc w:val="center"/>
              <w:rPr>
                <w:color w:val="000000"/>
              </w:rPr>
            </w:pPr>
            <w:r w:rsidRPr="005A7B34">
              <w:rPr>
                <w:color w:val="000000"/>
              </w:rPr>
              <w:t>1100000</w:t>
            </w:r>
          </w:p>
        </w:tc>
        <w:tc>
          <w:tcPr>
            <w:tcW w:w="1476" w:type="dxa"/>
            <w:tcBorders>
              <w:top w:val="nil"/>
              <w:left w:val="nil"/>
              <w:bottom w:val="single" w:sz="4" w:space="0" w:color="auto"/>
              <w:right w:val="single" w:sz="4" w:space="0" w:color="auto"/>
            </w:tcBorders>
            <w:shd w:val="clear" w:color="auto" w:fill="auto"/>
            <w:noWrap/>
            <w:vAlign w:val="bottom"/>
            <w:hideMark/>
          </w:tcPr>
          <w:p w14:paraId="0B453B09" w14:textId="77777777" w:rsidR="005A7B34" w:rsidRPr="005A7B34" w:rsidRDefault="005A7B34" w:rsidP="005A7B34">
            <w:pPr>
              <w:jc w:val="center"/>
              <w:rPr>
                <w:color w:val="000000"/>
              </w:rPr>
            </w:pPr>
            <w:r w:rsidRPr="005A7B34">
              <w:rPr>
                <w:color w:val="000000"/>
              </w:rPr>
              <w:t>500000.0902</w:t>
            </w:r>
          </w:p>
        </w:tc>
        <w:tc>
          <w:tcPr>
            <w:tcW w:w="1476" w:type="dxa"/>
            <w:tcBorders>
              <w:top w:val="nil"/>
              <w:left w:val="nil"/>
              <w:bottom w:val="single" w:sz="4" w:space="0" w:color="auto"/>
              <w:right w:val="single" w:sz="4" w:space="0" w:color="auto"/>
            </w:tcBorders>
            <w:shd w:val="clear" w:color="auto" w:fill="auto"/>
            <w:noWrap/>
            <w:vAlign w:val="bottom"/>
            <w:hideMark/>
          </w:tcPr>
          <w:p w14:paraId="79F68422" w14:textId="77777777" w:rsidR="005A7B34" w:rsidRPr="005A7B34" w:rsidRDefault="005A7B34" w:rsidP="005A7B34">
            <w:pPr>
              <w:jc w:val="center"/>
              <w:rPr>
                <w:color w:val="000000"/>
              </w:rPr>
            </w:pPr>
            <w:r w:rsidRPr="005A7B34">
              <w:rPr>
                <w:color w:val="000000"/>
              </w:rPr>
              <w:t>1900000</w:t>
            </w:r>
          </w:p>
        </w:tc>
        <w:tc>
          <w:tcPr>
            <w:tcW w:w="1476" w:type="dxa"/>
            <w:tcBorders>
              <w:top w:val="nil"/>
              <w:left w:val="nil"/>
              <w:bottom w:val="single" w:sz="4" w:space="0" w:color="auto"/>
              <w:right w:val="single" w:sz="4" w:space="0" w:color="auto"/>
            </w:tcBorders>
            <w:shd w:val="clear" w:color="auto" w:fill="auto"/>
            <w:noWrap/>
            <w:vAlign w:val="bottom"/>
            <w:hideMark/>
          </w:tcPr>
          <w:p w14:paraId="01381194" w14:textId="77777777" w:rsidR="005A7B34" w:rsidRPr="005A7B34" w:rsidRDefault="005A7B34" w:rsidP="005A7B34">
            <w:pPr>
              <w:jc w:val="center"/>
              <w:rPr>
                <w:color w:val="000000"/>
              </w:rPr>
            </w:pPr>
            <w:r w:rsidRPr="005A7B34">
              <w:rPr>
                <w:color w:val="000000"/>
              </w:rPr>
              <w:t>500000.0902</w:t>
            </w:r>
          </w:p>
        </w:tc>
        <w:tc>
          <w:tcPr>
            <w:tcW w:w="983" w:type="dxa"/>
            <w:tcBorders>
              <w:top w:val="nil"/>
              <w:left w:val="nil"/>
              <w:bottom w:val="single" w:sz="4" w:space="0" w:color="auto"/>
              <w:right w:val="single" w:sz="4" w:space="0" w:color="auto"/>
            </w:tcBorders>
            <w:shd w:val="clear" w:color="auto" w:fill="auto"/>
            <w:noWrap/>
            <w:vAlign w:val="bottom"/>
            <w:hideMark/>
          </w:tcPr>
          <w:p w14:paraId="5F070CBE" w14:textId="77777777" w:rsidR="005A7B34" w:rsidRPr="005A7B34" w:rsidRDefault="005A7B34" w:rsidP="005A7B34">
            <w:pPr>
              <w:jc w:val="center"/>
              <w:rPr>
                <w:color w:val="000000"/>
              </w:rPr>
            </w:pPr>
            <w:r w:rsidRPr="005A7B34">
              <w:rPr>
                <w:color w:val="000000"/>
              </w:rPr>
              <w:t>2</w:t>
            </w:r>
          </w:p>
        </w:tc>
      </w:tr>
      <w:tr w:rsidR="005A7B34" w:rsidRPr="005A7B34" w14:paraId="4331ED18" w14:textId="77777777" w:rsidTr="008E0097">
        <w:trPr>
          <w:trHeight w:val="317"/>
          <w:jc w:val="center"/>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0A44734" w14:textId="77777777" w:rsidR="005A7B34" w:rsidRPr="005A7B34" w:rsidRDefault="005A7B34" w:rsidP="005A7B34">
            <w:pPr>
              <w:jc w:val="center"/>
              <w:rPr>
                <w:color w:val="000000"/>
              </w:rPr>
            </w:pPr>
            <w:r w:rsidRPr="005A7B34">
              <w:rPr>
                <w:color w:val="000000"/>
              </w:rPr>
              <w:t>6</w:t>
            </w:r>
          </w:p>
        </w:tc>
        <w:tc>
          <w:tcPr>
            <w:tcW w:w="1476" w:type="dxa"/>
            <w:tcBorders>
              <w:top w:val="nil"/>
              <w:left w:val="nil"/>
              <w:bottom w:val="single" w:sz="4" w:space="0" w:color="auto"/>
              <w:right w:val="single" w:sz="4" w:space="0" w:color="auto"/>
            </w:tcBorders>
            <w:shd w:val="clear" w:color="auto" w:fill="auto"/>
            <w:noWrap/>
            <w:vAlign w:val="bottom"/>
            <w:hideMark/>
          </w:tcPr>
          <w:p w14:paraId="194C7AF9" w14:textId="77777777" w:rsidR="005A7B34" w:rsidRPr="005A7B34" w:rsidRDefault="005A7B34" w:rsidP="005A7B34">
            <w:pPr>
              <w:jc w:val="center"/>
              <w:rPr>
                <w:color w:val="000000"/>
              </w:rPr>
            </w:pPr>
            <w:r w:rsidRPr="005A7B34">
              <w:rPr>
                <w:color w:val="000000"/>
              </w:rPr>
              <w:t>1300000.078</w:t>
            </w:r>
          </w:p>
        </w:tc>
        <w:tc>
          <w:tcPr>
            <w:tcW w:w="1476" w:type="dxa"/>
            <w:tcBorders>
              <w:top w:val="nil"/>
              <w:left w:val="nil"/>
              <w:bottom w:val="single" w:sz="4" w:space="0" w:color="auto"/>
              <w:right w:val="single" w:sz="4" w:space="0" w:color="auto"/>
            </w:tcBorders>
            <w:shd w:val="clear" w:color="auto" w:fill="auto"/>
            <w:noWrap/>
            <w:vAlign w:val="bottom"/>
            <w:hideMark/>
          </w:tcPr>
          <w:p w14:paraId="26165735" w14:textId="77777777" w:rsidR="005A7B34" w:rsidRPr="005A7B34" w:rsidRDefault="005A7B34" w:rsidP="005A7B34">
            <w:pPr>
              <w:jc w:val="center"/>
              <w:rPr>
                <w:color w:val="000000"/>
              </w:rPr>
            </w:pPr>
            <w:r w:rsidRPr="005A7B34">
              <w:rPr>
                <w:color w:val="000000"/>
              </w:rPr>
              <w:t>1900000.148</w:t>
            </w:r>
          </w:p>
        </w:tc>
        <w:tc>
          <w:tcPr>
            <w:tcW w:w="1476" w:type="dxa"/>
            <w:tcBorders>
              <w:top w:val="nil"/>
              <w:left w:val="nil"/>
              <w:bottom w:val="single" w:sz="4" w:space="0" w:color="auto"/>
              <w:right w:val="single" w:sz="4" w:space="0" w:color="auto"/>
            </w:tcBorders>
            <w:shd w:val="clear" w:color="auto" w:fill="auto"/>
            <w:noWrap/>
            <w:vAlign w:val="bottom"/>
            <w:hideMark/>
          </w:tcPr>
          <w:p w14:paraId="421C614C" w14:textId="77777777" w:rsidR="005A7B34" w:rsidRPr="005A7B34" w:rsidRDefault="005A7B34" w:rsidP="005A7B34">
            <w:pPr>
              <w:jc w:val="center"/>
              <w:rPr>
                <w:color w:val="000000"/>
              </w:rPr>
            </w:pPr>
            <w:r w:rsidRPr="005A7B34">
              <w:rPr>
                <w:color w:val="000000"/>
              </w:rPr>
              <w:t>500000.2031</w:t>
            </w:r>
          </w:p>
        </w:tc>
        <w:tc>
          <w:tcPr>
            <w:tcW w:w="1476" w:type="dxa"/>
            <w:tcBorders>
              <w:top w:val="nil"/>
              <w:left w:val="nil"/>
              <w:bottom w:val="single" w:sz="4" w:space="0" w:color="auto"/>
              <w:right w:val="single" w:sz="4" w:space="0" w:color="auto"/>
            </w:tcBorders>
            <w:shd w:val="clear" w:color="auto" w:fill="auto"/>
            <w:noWrap/>
            <w:vAlign w:val="bottom"/>
            <w:hideMark/>
          </w:tcPr>
          <w:p w14:paraId="55CD80AB" w14:textId="77777777" w:rsidR="005A7B34" w:rsidRPr="005A7B34" w:rsidRDefault="005A7B34" w:rsidP="005A7B34">
            <w:pPr>
              <w:jc w:val="center"/>
              <w:rPr>
                <w:color w:val="000000"/>
              </w:rPr>
            </w:pPr>
            <w:r w:rsidRPr="005A7B34">
              <w:rPr>
                <w:color w:val="000000"/>
              </w:rPr>
              <w:t>500000.2031</w:t>
            </w:r>
          </w:p>
        </w:tc>
        <w:tc>
          <w:tcPr>
            <w:tcW w:w="983" w:type="dxa"/>
            <w:tcBorders>
              <w:top w:val="nil"/>
              <w:left w:val="nil"/>
              <w:bottom w:val="single" w:sz="4" w:space="0" w:color="auto"/>
              <w:right w:val="single" w:sz="4" w:space="0" w:color="auto"/>
            </w:tcBorders>
            <w:shd w:val="clear" w:color="auto" w:fill="auto"/>
            <w:noWrap/>
            <w:vAlign w:val="bottom"/>
            <w:hideMark/>
          </w:tcPr>
          <w:p w14:paraId="47CDF4B7" w14:textId="77777777" w:rsidR="005A7B34" w:rsidRPr="005A7B34" w:rsidRDefault="005A7B34" w:rsidP="005A7B34">
            <w:pPr>
              <w:jc w:val="center"/>
              <w:rPr>
                <w:color w:val="000000"/>
              </w:rPr>
            </w:pPr>
            <w:r w:rsidRPr="005A7B34">
              <w:rPr>
                <w:color w:val="000000"/>
              </w:rPr>
              <w:t>3</w:t>
            </w:r>
          </w:p>
        </w:tc>
      </w:tr>
      <w:tr w:rsidR="005A7B34" w:rsidRPr="005A7B34" w14:paraId="75DD6106" w14:textId="77777777" w:rsidTr="008E0097">
        <w:trPr>
          <w:trHeight w:val="317"/>
          <w:jc w:val="center"/>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D6178AC" w14:textId="77777777" w:rsidR="005A7B34" w:rsidRPr="005A7B34" w:rsidRDefault="005A7B34" w:rsidP="005A7B34">
            <w:pPr>
              <w:jc w:val="center"/>
              <w:rPr>
                <w:color w:val="000000"/>
              </w:rPr>
            </w:pPr>
            <w:r w:rsidRPr="005A7B34">
              <w:rPr>
                <w:color w:val="000000"/>
              </w:rPr>
              <w:t>7</w:t>
            </w:r>
          </w:p>
        </w:tc>
        <w:tc>
          <w:tcPr>
            <w:tcW w:w="1476" w:type="dxa"/>
            <w:tcBorders>
              <w:top w:val="nil"/>
              <w:left w:val="nil"/>
              <w:bottom w:val="single" w:sz="4" w:space="0" w:color="auto"/>
              <w:right w:val="single" w:sz="4" w:space="0" w:color="auto"/>
            </w:tcBorders>
            <w:shd w:val="clear" w:color="auto" w:fill="auto"/>
            <w:noWrap/>
            <w:vAlign w:val="bottom"/>
            <w:hideMark/>
          </w:tcPr>
          <w:p w14:paraId="4F5F5F36" w14:textId="77777777" w:rsidR="005A7B34" w:rsidRPr="005A7B34" w:rsidRDefault="005A7B34" w:rsidP="005A7B34">
            <w:pPr>
              <w:jc w:val="center"/>
              <w:rPr>
                <w:color w:val="000000"/>
              </w:rPr>
            </w:pPr>
            <w:r w:rsidRPr="005A7B34">
              <w:rPr>
                <w:color w:val="000000"/>
              </w:rPr>
              <w:t>800000.1266</w:t>
            </w:r>
          </w:p>
        </w:tc>
        <w:tc>
          <w:tcPr>
            <w:tcW w:w="1476" w:type="dxa"/>
            <w:tcBorders>
              <w:top w:val="nil"/>
              <w:left w:val="nil"/>
              <w:bottom w:val="single" w:sz="4" w:space="0" w:color="auto"/>
              <w:right w:val="single" w:sz="4" w:space="0" w:color="auto"/>
            </w:tcBorders>
            <w:shd w:val="clear" w:color="auto" w:fill="auto"/>
            <w:noWrap/>
            <w:vAlign w:val="bottom"/>
            <w:hideMark/>
          </w:tcPr>
          <w:p w14:paraId="18D476DB" w14:textId="77777777" w:rsidR="005A7B34" w:rsidRPr="005A7B34" w:rsidRDefault="005A7B34" w:rsidP="005A7B34">
            <w:pPr>
              <w:jc w:val="center"/>
              <w:rPr>
                <w:color w:val="000000"/>
              </w:rPr>
            </w:pPr>
            <w:r w:rsidRPr="005A7B34">
              <w:rPr>
                <w:color w:val="000000"/>
              </w:rPr>
              <w:t>1400000.201</w:t>
            </w:r>
          </w:p>
        </w:tc>
        <w:tc>
          <w:tcPr>
            <w:tcW w:w="1476" w:type="dxa"/>
            <w:tcBorders>
              <w:top w:val="nil"/>
              <w:left w:val="nil"/>
              <w:bottom w:val="single" w:sz="4" w:space="0" w:color="auto"/>
              <w:right w:val="single" w:sz="4" w:space="0" w:color="auto"/>
            </w:tcBorders>
            <w:shd w:val="clear" w:color="auto" w:fill="auto"/>
            <w:noWrap/>
            <w:vAlign w:val="bottom"/>
            <w:hideMark/>
          </w:tcPr>
          <w:p w14:paraId="29E07A0A" w14:textId="77777777" w:rsidR="005A7B34" w:rsidRPr="005A7B34" w:rsidRDefault="005A7B34" w:rsidP="005A7B34">
            <w:pPr>
              <w:jc w:val="center"/>
              <w:rPr>
                <w:color w:val="000000"/>
              </w:rPr>
            </w:pPr>
            <w:r w:rsidRPr="005A7B34">
              <w:rPr>
                <w:color w:val="000000"/>
              </w:rPr>
              <w:t>450.083706</w:t>
            </w:r>
          </w:p>
        </w:tc>
        <w:tc>
          <w:tcPr>
            <w:tcW w:w="1476" w:type="dxa"/>
            <w:tcBorders>
              <w:top w:val="nil"/>
              <w:left w:val="nil"/>
              <w:bottom w:val="single" w:sz="4" w:space="0" w:color="auto"/>
              <w:right w:val="single" w:sz="4" w:space="0" w:color="auto"/>
            </w:tcBorders>
            <w:shd w:val="clear" w:color="auto" w:fill="auto"/>
            <w:noWrap/>
            <w:vAlign w:val="bottom"/>
            <w:hideMark/>
          </w:tcPr>
          <w:p w14:paraId="23B69A3E" w14:textId="77777777" w:rsidR="005A7B34" w:rsidRPr="005A7B34" w:rsidRDefault="005A7B34" w:rsidP="005A7B34">
            <w:pPr>
              <w:jc w:val="center"/>
              <w:rPr>
                <w:color w:val="000000"/>
              </w:rPr>
            </w:pPr>
            <w:r w:rsidRPr="005A7B34">
              <w:rPr>
                <w:color w:val="000000"/>
              </w:rPr>
              <w:t>450.083706</w:t>
            </w:r>
          </w:p>
        </w:tc>
        <w:tc>
          <w:tcPr>
            <w:tcW w:w="983" w:type="dxa"/>
            <w:tcBorders>
              <w:top w:val="nil"/>
              <w:left w:val="nil"/>
              <w:bottom w:val="single" w:sz="4" w:space="0" w:color="auto"/>
              <w:right w:val="single" w:sz="4" w:space="0" w:color="auto"/>
            </w:tcBorders>
            <w:shd w:val="clear" w:color="auto" w:fill="auto"/>
            <w:noWrap/>
            <w:vAlign w:val="bottom"/>
            <w:hideMark/>
          </w:tcPr>
          <w:p w14:paraId="2F47F060" w14:textId="77777777" w:rsidR="005A7B34" w:rsidRPr="005A7B34" w:rsidRDefault="005A7B34" w:rsidP="005A7B34">
            <w:pPr>
              <w:jc w:val="center"/>
              <w:rPr>
                <w:color w:val="000000"/>
              </w:rPr>
            </w:pPr>
            <w:r w:rsidRPr="005A7B34">
              <w:rPr>
                <w:color w:val="000000"/>
              </w:rPr>
              <w:t>3</w:t>
            </w:r>
          </w:p>
        </w:tc>
      </w:tr>
      <w:tr w:rsidR="005A7B34" w:rsidRPr="005A7B34" w14:paraId="5765B73A" w14:textId="77777777" w:rsidTr="008E0097">
        <w:trPr>
          <w:trHeight w:val="317"/>
          <w:jc w:val="center"/>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8E00E54" w14:textId="77777777" w:rsidR="005A7B34" w:rsidRPr="005A7B34" w:rsidRDefault="005A7B34" w:rsidP="005A7B34">
            <w:pPr>
              <w:jc w:val="center"/>
              <w:rPr>
                <w:color w:val="000000"/>
              </w:rPr>
            </w:pPr>
            <w:r w:rsidRPr="005A7B34">
              <w:rPr>
                <w:color w:val="000000"/>
              </w:rPr>
              <w:t>8</w:t>
            </w:r>
          </w:p>
        </w:tc>
        <w:tc>
          <w:tcPr>
            <w:tcW w:w="1476" w:type="dxa"/>
            <w:tcBorders>
              <w:top w:val="nil"/>
              <w:left w:val="nil"/>
              <w:bottom w:val="single" w:sz="4" w:space="0" w:color="auto"/>
              <w:right w:val="single" w:sz="4" w:space="0" w:color="auto"/>
            </w:tcBorders>
            <w:shd w:val="clear" w:color="auto" w:fill="auto"/>
            <w:noWrap/>
            <w:vAlign w:val="bottom"/>
            <w:hideMark/>
          </w:tcPr>
          <w:p w14:paraId="56927CC3" w14:textId="77777777" w:rsidR="005A7B34" w:rsidRPr="005A7B34" w:rsidRDefault="005A7B34" w:rsidP="005A7B34">
            <w:pPr>
              <w:jc w:val="center"/>
              <w:rPr>
                <w:color w:val="000000"/>
              </w:rPr>
            </w:pPr>
            <w:r w:rsidRPr="005A7B34">
              <w:rPr>
                <w:color w:val="000000"/>
              </w:rPr>
              <w:t>1450000.07</w:t>
            </w:r>
          </w:p>
        </w:tc>
        <w:tc>
          <w:tcPr>
            <w:tcW w:w="1476" w:type="dxa"/>
            <w:tcBorders>
              <w:top w:val="nil"/>
              <w:left w:val="nil"/>
              <w:bottom w:val="single" w:sz="4" w:space="0" w:color="auto"/>
              <w:right w:val="single" w:sz="4" w:space="0" w:color="auto"/>
            </w:tcBorders>
            <w:shd w:val="clear" w:color="auto" w:fill="auto"/>
            <w:noWrap/>
            <w:vAlign w:val="bottom"/>
            <w:hideMark/>
          </w:tcPr>
          <w:p w14:paraId="4CC93349" w14:textId="77777777" w:rsidR="005A7B34" w:rsidRPr="005A7B34" w:rsidRDefault="005A7B34" w:rsidP="005A7B34">
            <w:pPr>
              <w:jc w:val="center"/>
              <w:rPr>
                <w:color w:val="000000"/>
              </w:rPr>
            </w:pPr>
            <w:r w:rsidRPr="005A7B34">
              <w:rPr>
                <w:color w:val="000000"/>
              </w:rPr>
              <w:t>2050000.138</w:t>
            </w:r>
          </w:p>
        </w:tc>
        <w:tc>
          <w:tcPr>
            <w:tcW w:w="1476" w:type="dxa"/>
            <w:tcBorders>
              <w:top w:val="nil"/>
              <w:left w:val="nil"/>
              <w:bottom w:val="single" w:sz="4" w:space="0" w:color="auto"/>
              <w:right w:val="single" w:sz="4" w:space="0" w:color="auto"/>
            </w:tcBorders>
            <w:shd w:val="clear" w:color="auto" w:fill="auto"/>
            <w:noWrap/>
            <w:vAlign w:val="bottom"/>
            <w:hideMark/>
          </w:tcPr>
          <w:p w14:paraId="5DC14751" w14:textId="77777777" w:rsidR="005A7B34" w:rsidRPr="005A7B34" w:rsidRDefault="005A7B34" w:rsidP="005A7B34">
            <w:pPr>
              <w:jc w:val="center"/>
              <w:rPr>
                <w:color w:val="000000"/>
              </w:rPr>
            </w:pPr>
            <w:r w:rsidRPr="005A7B34">
              <w:rPr>
                <w:color w:val="000000"/>
              </w:rPr>
              <w:t>650000.1568</w:t>
            </w:r>
          </w:p>
        </w:tc>
        <w:tc>
          <w:tcPr>
            <w:tcW w:w="1476" w:type="dxa"/>
            <w:tcBorders>
              <w:top w:val="nil"/>
              <w:left w:val="nil"/>
              <w:bottom w:val="single" w:sz="4" w:space="0" w:color="auto"/>
              <w:right w:val="single" w:sz="4" w:space="0" w:color="auto"/>
            </w:tcBorders>
            <w:shd w:val="clear" w:color="auto" w:fill="auto"/>
            <w:noWrap/>
            <w:vAlign w:val="bottom"/>
            <w:hideMark/>
          </w:tcPr>
          <w:p w14:paraId="5AD9D96C" w14:textId="77777777" w:rsidR="005A7B34" w:rsidRPr="005A7B34" w:rsidRDefault="005A7B34" w:rsidP="005A7B34">
            <w:pPr>
              <w:jc w:val="center"/>
              <w:rPr>
                <w:color w:val="000000"/>
              </w:rPr>
            </w:pPr>
            <w:r w:rsidRPr="005A7B34">
              <w:rPr>
                <w:color w:val="000000"/>
              </w:rPr>
              <w:t>650000.1568</w:t>
            </w:r>
          </w:p>
        </w:tc>
        <w:tc>
          <w:tcPr>
            <w:tcW w:w="983" w:type="dxa"/>
            <w:tcBorders>
              <w:top w:val="nil"/>
              <w:left w:val="nil"/>
              <w:bottom w:val="single" w:sz="4" w:space="0" w:color="auto"/>
              <w:right w:val="single" w:sz="4" w:space="0" w:color="auto"/>
            </w:tcBorders>
            <w:shd w:val="clear" w:color="auto" w:fill="auto"/>
            <w:noWrap/>
            <w:vAlign w:val="bottom"/>
            <w:hideMark/>
          </w:tcPr>
          <w:p w14:paraId="7276ECC2" w14:textId="77777777" w:rsidR="005A7B34" w:rsidRPr="005A7B34" w:rsidRDefault="005A7B34" w:rsidP="005A7B34">
            <w:pPr>
              <w:jc w:val="center"/>
              <w:rPr>
                <w:color w:val="000000"/>
              </w:rPr>
            </w:pPr>
            <w:r w:rsidRPr="005A7B34">
              <w:rPr>
                <w:color w:val="000000"/>
              </w:rPr>
              <w:t>3</w:t>
            </w:r>
          </w:p>
        </w:tc>
      </w:tr>
      <w:tr w:rsidR="005A7B34" w:rsidRPr="005A7B34" w14:paraId="625295CB" w14:textId="77777777" w:rsidTr="008E0097">
        <w:trPr>
          <w:trHeight w:val="317"/>
          <w:jc w:val="center"/>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4330382" w14:textId="77777777" w:rsidR="005A7B34" w:rsidRPr="005A7B34" w:rsidRDefault="005A7B34" w:rsidP="005A7B34">
            <w:pPr>
              <w:jc w:val="center"/>
              <w:rPr>
                <w:color w:val="000000"/>
              </w:rPr>
            </w:pPr>
            <w:r w:rsidRPr="005A7B34">
              <w:rPr>
                <w:color w:val="000000"/>
              </w:rPr>
              <w:t>9</w:t>
            </w:r>
          </w:p>
        </w:tc>
        <w:tc>
          <w:tcPr>
            <w:tcW w:w="1476" w:type="dxa"/>
            <w:tcBorders>
              <w:top w:val="nil"/>
              <w:left w:val="nil"/>
              <w:bottom w:val="single" w:sz="4" w:space="0" w:color="auto"/>
              <w:right w:val="single" w:sz="4" w:space="0" w:color="auto"/>
            </w:tcBorders>
            <w:shd w:val="clear" w:color="auto" w:fill="auto"/>
            <w:noWrap/>
            <w:vAlign w:val="bottom"/>
            <w:hideMark/>
          </w:tcPr>
          <w:p w14:paraId="641A9174" w14:textId="77777777" w:rsidR="005A7B34" w:rsidRPr="005A7B34" w:rsidRDefault="005A7B34" w:rsidP="005A7B34">
            <w:pPr>
              <w:jc w:val="center"/>
              <w:rPr>
                <w:color w:val="000000"/>
              </w:rPr>
            </w:pPr>
            <w:r w:rsidRPr="005A7B34">
              <w:rPr>
                <w:color w:val="000000"/>
              </w:rPr>
              <w:t>400000.0002</w:t>
            </w:r>
          </w:p>
        </w:tc>
        <w:tc>
          <w:tcPr>
            <w:tcW w:w="1476" w:type="dxa"/>
            <w:tcBorders>
              <w:top w:val="nil"/>
              <w:left w:val="nil"/>
              <w:bottom w:val="single" w:sz="4" w:space="0" w:color="auto"/>
              <w:right w:val="single" w:sz="4" w:space="0" w:color="auto"/>
            </w:tcBorders>
            <w:shd w:val="clear" w:color="auto" w:fill="auto"/>
            <w:noWrap/>
            <w:vAlign w:val="bottom"/>
            <w:hideMark/>
          </w:tcPr>
          <w:p w14:paraId="6A4AF976" w14:textId="77777777" w:rsidR="005A7B34" w:rsidRPr="005A7B34" w:rsidRDefault="005A7B34" w:rsidP="005A7B34">
            <w:pPr>
              <w:jc w:val="center"/>
              <w:rPr>
                <w:color w:val="000000"/>
              </w:rPr>
            </w:pPr>
            <w:r w:rsidRPr="005A7B34">
              <w:rPr>
                <w:color w:val="000000"/>
              </w:rPr>
              <w:t>1000000.045</w:t>
            </w:r>
          </w:p>
        </w:tc>
        <w:tc>
          <w:tcPr>
            <w:tcW w:w="1476" w:type="dxa"/>
            <w:tcBorders>
              <w:top w:val="nil"/>
              <w:left w:val="nil"/>
              <w:bottom w:val="single" w:sz="4" w:space="0" w:color="auto"/>
              <w:right w:val="single" w:sz="4" w:space="0" w:color="auto"/>
            </w:tcBorders>
            <w:shd w:val="clear" w:color="auto" w:fill="auto"/>
            <w:noWrap/>
            <w:vAlign w:val="bottom"/>
            <w:hideMark/>
          </w:tcPr>
          <w:p w14:paraId="59511A67" w14:textId="77777777" w:rsidR="005A7B34" w:rsidRPr="005A7B34" w:rsidRDefault="005A7B34" w:rsidP="005A7B34">
            <w:pPr>
              <w:jc w:val="center"/>
              <w:rPr>
                <w:color w:val="000000"/>
              </w:rPr>
            </w:pPr>
            <w:r w:rsidRPr="005A7B34">
              <w:rPr>
                <w:color w:val="000000"/>
              </w:rPr>
              <w:t>400000.0001</w:t>
            </w:r>
          </w:p>
        </w:tc>
        <w:tc>
          <w:tcPr>
            <w:tcW w:w="1476" w:type="dxa"/>
            <w:tcBorders>
              <w:top w:val="nil"/>
              <w:left w:val="nil"/>
              <w:bottom w:val="single" w:sz="4" w:space="0" w:color="auto"/>
              <w:right w:val="single" w:sz="4" w:space="0" w:color="auto"/>
            </w:tcBorders>
            <w:shd w:val="clear" w:color="auto" w:fill="auto"/>
            <w:noWrap/>
            <w:vAlign w:val="bottom"/>
            <w:hideMark/>
          </w:tcPr>
          <w:p w14:paraId="176EC8E6" w14:textId="77777777" w:rsidR="005A7B34" w:rsidRPr="005A7B34" w:rsidRDefault="005A7B34" w:rsidP="005A7B34">
            <w:pPr>
              <w:jc w:val="center"/>
              <w:rPr>
                <w:color w:val="000000"/>
              </w:rPr>
            </w:pPr>
            <w:r w:rsidRPr="005A7B34">
              <w:rPr>
                <w:color w:val="000000"/>
              </w:rPr>
              <w:t>400000.0001</w:t>
            </w:r>
          </w:p>
        </w:tc>
        <w:tc>
          <w:tcPr>
            <w:tcW w:w="983" w:type="dxa"/>
            <w:tcBorders>
              <w:top w:val="nil"/>
              <w:left w:val="nil"/>
              <w:bottom w:val="single" w:sz="4" w:space="0" w:color="auto"/>
              <w:right w:val="single" w:sz="4" w:space="0" w:color="auto"/>
            </w:tcBorders>
            <w:shd w:val="clear" w:color="auto" w:fill="auto"/>
            <w:noWrap/>
            <w:vAlign w:val="bottom"/>
            <w:hideMark/>
          </w:tcPr>
          <w:p w14:paraId="101DCD1D" w14:textId="77777777" w:rsidR="005A7B34" w:rsidRPr="005A7B34" w:rsidRDefault="005A7B34" w:rsidP="005A7B34">
            <w:pPr>
              <w:jc w:val="center"/>
              <w:rPr>
                <w:color w:val="000000"/>
              </w:rPr>
            </w:pPr>
            <w:r w:rsidRPr="005A7B34">
              <w:rPr>
                <w:color w:val="000000"/>
              </w:rPr>
              <w:t>3</w:t>
            </w:r>
          </w:p>
        </w:tc>
      </w:tr>
      <w:tr w:rsidR="005A7B34" w:rsidRPr="005A7B34" w14:paraId="0BF8526F" w14:textId="77777777" w:rsidTr="008E0097">
        <w:trPr>
          <w:trHeight w:val="317"/>
          <w:jc w:val="center"/>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54978CC" w14:textId="77777777" w:rsidR="005A7B34" w:rsidRPr="005A7B34" w:rsidRDefault="005A7B34" w:rsidP="005A7B34">
            <w:pPr>
              <w:jc w:val="center"/>
              <w:rPr>
                <w:color w:val="000000"/>
              </w:rPr>
            </w:pPr>
            <w:r w:rsidRPr="005A7B34">
              <w:rPr>
                <w:color w:val="000000"/>
              </w:rPr>
              <w:t>10</w:t>
            </w:r>
          </w:p>
        </w:tc>
        <w:tc>
          <w:tcPr>
            <w:tcW w:w="1476" w:type="dxa"/>
            <w:tcBorders>
              <w:top w:val="nil"/>
              <w:left w:val="nil"/>
              <w:bottom w:val="single" w:sz="4" w:space="0" w:color="auto"/>
              <w:right w:val="single" w:sz="4" w:space="0" w:color="auto"/>
            </w:tcBorders>
            <w:shd w:val="clear" w:color="auto" w:fill="auto"/>
            <w:noWrap/>
            <w:vAlign w:val="bottom"/>
            <w:hideMark/>
          </w:tcPr>
          <w:p w14:paraId="3EABDABD" w14:textId="77777777" w:rsidR="005A7B34" w:rsidRPr="005A7B34" w:rsidRDefault="005A7B34" w:rsidP="005A7B34">
            <w:pPr>
              <w:jc w:val="center"/>
              <w:rPr>
                <w:color w:val="000000"/>
              </w:rPr>
            </w:pPr>
            <w:r w:rsidRPr="005A7B34">
              <w:rPr>
                <w:color w:val="000000"/>
              </w:rPr>
              <w:t>900000.1132</w:t>
            </w:r>
          </w:p>
        </w:tc>
        <w:tc>
          <w:tcPr>
            <w:tcW w:w="1476" w:type="dxa"/>
            <w:tcBorders>
              <w:top w:val="nil"/>
              <w:left w:val="nil"/>
              <w:bottom w:val="single" w:sz="4" w:space="0" w:color="auto"/>
              <w:right w:val="single" w:sz="4" w:space="0" w:color="auto"/>
            </w:tcBorders>
            <w:shd w:val="clear" w:color="auto" w:fill="auto"/>
            <w:noWrap/>
            <w:vAlign w:val="bottom"/>
            <w:hideMark/>
          </w:tcPr>
          <w:p w14:paraId="61F35A14" w14:textId="77777777" w:rsidR="005A7B34" w:rsidRPr="005A7B34" w:rsidRDefault="005A7B34" w:rsidP="005A7B34">
            <w:pPr>
              <w:jc w:val="center"/>
              <w:rPr>
                <w:color w:val="000000"/>
              </w:rPr>
            </w:pPr>
            <w:r w:rsidRPr="005A7B34">
              <w:rPr>
                <w:color w:val="000000"/>
              </w:rPr>
              <w:t>1500000.188</w:t>
            </w:r>
          </w:p>
        </w:tc>
        <w:tc>
          <w:tcPr>
            <w:tcW w:w="1476" w:type="dxa"/>
            <w:tcBorders>
              <w:top w:val="nil"/>
              <w:left w:val="nil"/>
              <w:bottom w:val="single" w:sz="4" w:space="0" w:color="auto"/>
              <w:right w:val="single" w:sz="4" w:space="0" w:color="auto"/>
            </w:tcBorders>
            <w:shd w:val="clear" w:color="auto" w:fill="auto"/>
            <w:noWrap/>
            <w:vAlign w:val="bottom"/>
            <w:hideMark/>
          </w:tcPr>
          <w:p w14:paraId="4FD38DCD" w14:textId="77777777" w:rsidR="005A7B34" w:rsidRPr="005A7B34" w:rsidRDefault="005A7B34" w:rsidP="005A7B34">
            <w:pPr>
              <w:jc w:val="center"/>
              <w:rPr>
                <w:color w:val="000000"/>
              </w:rPr>
            </w:pPr>
            <w:r w:rsidRPr="005A7B34">
              <w:rPr>
                <w:color w:val="000000"/>
              </w:rPr>
              <w:t>100001.0196</w:t>
            </w:r>
          </w:p>
        </w:tc>
        <w:tc>
          <w:tcPr>
            <w:tcW w:w="1476" w:type="dxa"/>
            <w:tcBorders>
              <w:top w:val="nil"/>
              <w:left w:val="nil"/>
              <w:bottom w:val="single" w:sz="4" w:space="0" w:color="auto"/>
              <w:right w:val="single" w:sz="4" w:space="0" w:color="auto"/>
            </w:tcBorders>
            <w:shd w:val="clear" w:color="auto" w:fill="auto"/>
            <w:noWrap/>
            <w:vAlign w:val="bottom"/>
            <w:hideMark/>
          </w:tcPr>
          <w:p w14:paraId="01F3D7D4" w14:textId="77777777" w:rsidR="005A7B34" w:rsidRPr="005A7B34" w:rsidRDefault="005A7B34" w:rsidP="005A7B34">
            <w:pPr>
              <w:jc w:val="center"/>
              <w:rPr>
                <w:color w:val="000000"/>
              </w:rPr>
            </w:pPr>
            <w:r w:rsidRPr="005A7B34">
              <w:rPr>
                <w:color w:val="000000"/>
              </w:rPr>
              <w:t>100001.0196</w:t>
            </w:r>
          </w:p>
        </w:tc>
        <w:tc>
          <w:tcPr>
            <w:tcW w:w="983" w:type="dxa"/>
            <w:tcBorders>
              <w:top w:val="nil"/>
              <w:left w:val="nil"/>
              <w:bottom w:val="single" w:sz="4" w:space="0" w:color="auto"/>
              <w:right w:val="single" w:sz="4" w:space="0" w:color="auto"/>
            </w:tcBorders>
            <w:shd w:val="clear" w:color="auto" w:fill="auto"/>
            <w:noWrap/>
            <w:vAlign w:val="bottom"/>
            <w:hideMark/>
          </w:tcPr>
          <w:p w14:paraId="02AB9824" w14:textId="77777777" w:rsidR="005A7B34" w:rsidRPr="005A7B34" w:rsidRDefault="005A7B34" w:rsidP="005A7B34">
            <w:pPr>
              <w:jc w:val="center"/>
              <w:rPr>
                <w:color w:val="000000"/>
              </w:rPr>
            </w:pPr>
            <w:r w:rsidRPr="005A7B34">
              <w:rPr>
                <w:color w:val="000000"/>
              </w:rPr>
              <w:t>3</w:t>
            </w:r>
          </w:p>
        </w:tc>
      </w:tr>
    </w:tbl>
    <w:p w14:paraId="507F1D06" w14:textId="77777777" w:rsidR="005A7B34" w:rsidRDefault="005A7B34" w:rsidP="00892765">
      <w:pPr>
        <w:pStyle w:val="NormalWeb"/>
        <w:widowControl w:val="0"/>
        <w:spacing w:before="0" w:beforeAutospacing="0" w:after="0" w:afterAutospacing="0"/>
        <w:jc w:val="both"/>
      </w:pPr>
    </w:p>
    <w:p w14:paraId="378943F1" w14:textId="77777777" w:rsidR="00464FC2" w:rsidRPr="00697CEE" w:rsidRDefault="00464FC2" w:rsidP="00464FC2">
      <w:pPr>
        <w:pStyle w:val="NormalWeb"/>
        <w:widowControl w:val="0"/>
        <w:spacing w:before="0" w:beforeAutospacing="0" w:after="0" w:afterAutospacing="0"/>
        <w:jc w:val="both"/>
      </w:pPr>
      <w:proofErr w:type="spellStart"/>
      <w:r>
        <w:t>Setelah</w:t>
      </w:r>
      <w:proofErr w:type="spellEnd"/>
      <w:r>
        <w:t xml:space="preserve"> </w:t>
      </w:r>
      <w:proofErr w:type="spellStart"/>
      <w:r>
        <w:t>hasil</w:t>
      </w:r>
      <w:proofErr w:type="spellEnd"/>
      <w:r>
        <w:t xml:space="preserve"> </w:t>
      </w:r>
      <w:proofErr w:type="spellStart"/>
      <w:r>
        <w:t>nilai</w:t>
      </w:r>
      <w:proofErr w:type="spellEnd"/>
      <w:r>
        <w:t xml:space="preserve"> minimum </w:t>
      </w:r>
      <w:proofErr w:type="spellStart"/>
      <w:r>
        <w:t>sudah</w:t>
      </w:r>
      <w:proofErr w:type="spellEnd"/>
      <w:r>
        <w:t xml:space="preserve"> </w:t>
      </w:r>
      <w:proofErr w:type="spellStart"/>
      <w:r>
        <w:t>ditentukan</w:t>
      </w:r>
      <w:proofErr w:type="spellEnd"/>
      <w:r>
        <w:t xml:space="preserve">, </w:t>
      </w:r>
      <w:proofErr w:type="spellStart"/>
      <w:r>
        <w:t>maka</w:t>
      </w:r>
      <w:proofErr w:type="spellEnd"/>
      <w:r>
        <w:t xml:space="preserve"> </w:t>
      </w:r>
      <w:proofErr w:type="spellStart"/>
      <w:r>
        <w:t>tahap</w:t>
      </w:r>
      <w:proofErr w:type="spellEnd"/>
      <w:r>
        <w:t xml:space="preserve"> </w:t>
      </w:r>
      <w:proofErr w:type="spellStart"/>
      <w:r>
        <w:t>selanjutnya</w:t>
      </w:r>
      <w:proofErr w:type="spellEnd"/>
      <w:r>
        <w:t xml:space="preserve"> </w:t>
      </w:r>
      <w:proofErr w:type="spellStart"/>
      <w:r>
        <w:t>ialah</w:t>
      </w:r>
      <w:proofErr w:type="spellEnd"/>
      <w:r>
        <w:t xml:space="preserve"> </w:t>
      </w:r>
      <w:proofErr w:type="spellStart"/>
      <w:r>
        <w:t>menentukan</w:t>
      </w:r>
      <w:proofErr w:type="spellEnd"/>
      <w:r>
        <w:t xml:space="preserve"> data </w:t>
      </w:r>
      <w:r w:rsidRPr="001F254D">
        <w:rPr>
          <w:i/>
        </w:rPr>
        <w:t>cluster</w:t>
      </w:r>
      <w:r>
        <w:t xml:space="preserve">. Dimana data </w:t>
      </w:r>
      <w:r w:rsidRPr="001F254D">
        <w:rPr>
          <w:i/>
        </w:rPr>
        <w:t>cluster</w:t>
      </w:r>
      <w:r>
        <w:t xml:space="preserve"> </w:t>
      </w:r>
      <w:proofErr w:type="spellStart"/>
      <w:r>
        <w:t>ini</w:t>
      </w:r>
      <w:proofErr w:type="spellEnd"/>
      <w:r>
        <w:t xml:space="preserve"> </w:t>
      </w:r>
      <w:proofErr w:type="spellStart"/>
      <w:r>
        <w:t>diperoleh</w:t>
      </w:r>
      <w:proofErr w:type="spellEnd"/>
      <w:r>
        <w:t xml:space="preserve"> </w:t>
      </w:r>
      <w:proofErr w:type="spellStart"/>
      <w:r>
        <w:t>dari</w:t>
      </w:r>
      <w:proofErr w:type="spellEnd"/>
      <w:r>
        <w:t xml:space="preserve"> </w:t>
      </w:r>
      <w:proofErr w:type="spellStart"/>
      <w:r>
        <w:t>penempatan</w:t>
      </w:r>
      <w:proofErr w:type="spellEnd"/>
      <w:r>
        <w:t xml:space="preserve"> </w:t>
      </w:r>
      <w:proofErr w:type="spellStart"/>
      <w:r>
        <w:t>nilai</w:t>
      </w:r>
      <w:proofErr w:type="spellEnd"/>
      <w:r>
        <w:t xml:space="preserve"> C1, C2 dan C3 yang </w:t>
      </w:r>
      <w:proofErr w:type="spellStart"/>
      <w:r>
        <w:t>sudah</w:t>
      </w:r>
      <w:proofErr w:type="spellEnd"/>
      <w:r>
        <w:t xml:space="preserve"> </w:t>
      </w:r>
      <w:proofErr w:type="spellStart"/>
      <w:r>
        <w:t>ditetapkan</w:t>
      </w:r>
      <w:proofErr w:type="spellEnd"/>
      <w:r>
        <w:t xml:space="preserve"> </w:t>
      </w:r>
      <w:proofErr w:type="spellStart"/>
      <w:r>
        <w:t>dinilai</w:t>
      </w:r>
      <w:proofErr w:type="spellEnd"/>
      <w:r>
        <w:t xml:space="preserve"> minimum. Pusat </w:t>
      </w:r>
      <w:r w:rsidRPr="00464FC2">
        <w:rPr>
          <w:i/>
        </w:rPr>
        <w:t>cluster</w:t>
      </w:r>
      <w:r>
        <w:t xml:space="preserve"> baru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4 </w:t>
      </w:r>
      <w:proofErr w:type="spellStart"/>
      <w:r>
        <w:t>dibawah</w:t>
      </w:r>
      <w:proofErr w:type="spellEnd"/>
      <w:r>
        <w:t xml:space="preserve"> </w:t>
      </w:r>
      <w:proofErr w:type="spellStart"/>
      <w:r>
        <w:t>ini</w:t>
      </w:r>
      <w:proofErr w:type="spellEnd"/>
      <w:r>
        <w:t>.</w:t>
      </w:r>
      <w:r w:rsidR="00697CEE">
        <w:t xml:space="preserve"> </w:t>
      </w:r>
      <w:proofErr w:type="spellStart"/>
      <w:r w:rsidR="00697CEE">
        <w:t>Dengan</w:t>
      </w:r>
      <w:proofErr w:type="spellEnd"/>
      <w:r w:rsidR="00697CEE">
        <w:t xml:space="preserve"> </w:t>
      </w:r>
      <w:proofErr w:type="spellStart"/>
      <w:r w:rsidR="00697CEE">
        <w:t>pusat</w:t>
      </w:r>
      <w:proofErr w:type="spellEnd"/>
      <w:r w:rsidR="00697CEE">
        <w:t xml:space="preserve"> </w:t>
      </w:r>
      <w:r w:rsidR="00697CEE" w:rsidRPr="00697CEE">
        <w:rPr>
          <w:i/>
        </w:rPr>
        <w:t>cluster</w:t>
      </w:r>
      <w:r w:rsidR="00697CEE">
        <w:t xml:space="preserve"> baru </w:t>
      </w:r>
      <w:proofErr w:type="spellStart"/>
      <w:r w:rsidR="00697CEE">
        <w:t>tersebut</w:t>
      </w:r>
      <w:proofErr w:type="spellEnd"/>
      <w:r w:rsidR="00697CEE">
        <w:t xml:space="preserve"> </w:t>
      </w:r>
      <w:proofErr w:type="spellStart"/>
      <w:r w:rsidR="00697CEE">
        <w:t>dilakukan</w:t>
      </w:r>
      <w:proofErr w:type="spellEnd"/>
      <w:r w:rsidR="00697CEE">
        <w:t xml:space="preserve"> </w:t>
      </w:r>
      <w:proofErr w:type="spellStart"/>
      <w:r w:rsidR="00697CEE">
        <w:t>iterasi</w:t>
      </w:r>
      <w:proofErr w:type="spellEnd"/>
      <w:r w:rsidR="00697CEE">
        <w:t xml:space="preserve"> </w:t>
      </w:r>
      <w:proofErr w:type="spellStart"/>
      <w:r w:rsidR="00697CEE">
        <w:t>kedua</w:t>
      </w:r>
      <w:proofErr w:type="spellEnd"/>
      <w:r w:rsidR="00697CEE">
        <w:t xml:space="preserve"> dan </w:t>
      </w:r>
      <w:proofErr w:type="spellStart"/>
      <w:r w:rsidR="00697CEE">
        <w:t>seterusnya</w:t>
      </w:r>
      <w:proofErr w:type="spellEnd"/>
      <w:r w:rsidR="00697CEE">
        <w:t xml:space="preserve"> </w:t>
      </w:r>
      <w:proofErr w:type="spellStart"/>
      <w:r w:rsidR="00697CEE">
        <w:t>sampai</w:t>
      </w:r>
      <w:proofErr w:type="spellEnd"/>
      <w:r w:rsidR="00697CEE">
        <w:t xml:space="preserve"> </w:t>
      </w:r>
      <w:proofErr w:type="spellStart"/>
      <w:r w:rsidR="00697CEE">
        <w:t>tidak</w:t>
      </w:r>
      <w:proofErr w:type="spellEnd"/>
      <w:r w:rsidR="00697CEE">
        <w:t xml:space="preserve"> </w:t>
      </w:r>
      <w:proofErr w:type="spellStart"/>
      <w:r w:rsidR="00697CEE">
        <w:t>ada</w:t>
      </w:r>
      <w:proofErr w:type="spellEnd"/>
      <w:r w:rsidR="00697CEE">
        <w:t xml:space="preserve"> lagi </w:t>
      </w:r>
      <w:proofErr w:type="spellStart"/>
      <w:r w:rsidR="00697CEE">
        <w:t>perubahan</w:t>
      </w:r>
      <w:proofErr w:type="spellEnd"/>
      <w:r w:rsidR="00697CEE">
        <w:t xml:space="preserve"> </w:t>
      </w:r>
      <w:proofErr w:type="spellStart"/>
      <w:r w:rsidR="00697CEE">
        <w:t>pusat</w:t>
      </w:r>
      <w:proofErr w:type="spellEnd"/>
      <w:r w:rsidR="00697CEE">
        <w:t xml:space="preserve"> </w:t>
      </w:r>
      <w:r w:rsidR="00697CEE" w:rsidRPr="00697CEE">
        <w:rPr>
          <w:i/>
        </w:rPr>
        <w:t>cluster</w:t>
      </w:r>
      <w:r w:rsidR="00697CEE">
        <w:t xml:space="preserve">. Dari </w:t>
      </w:r>
      <w:proofErr w:type="spellStart"/>
      <w:r w:rsidR="00697CEE">
        <w:t>pembahasan</w:t>
      </w:r>
      <w:proofErr w:type="spellEnd"/>
      <w:r w:rsidR="00697CEE">
        <w:t xml:space="preserve"> </w:t>
      </w:r>
      <w:proofErr w:type="spellStart"/>
      <w:r w:rsidR="00697CEE">
        <w:t>ini</w:t>
      </w:r>
      <w:proofErr w:type="spellEnd"/>
      <w:r w:rsidR="00697CEE">
        <w:t xml:space="preserve"> </w:t>
      </w:r>
      <w:proofErr w:type="spellStart"/>
      <w:r w:rsidR="00697CEE">
        <w:t>diperoleh</w:t>
      </w:r>
      <w:proofErr w:type="spellEnd"/>
      <w:r w:rsidR="00697CEE">
        <w:t xml:space="preserve"> </w:t>
      </w:r>
      <w:proofErr w:type="spellStart"/>
      <w:r w:rsidR="00697CEE">
        <w:t>iterasi</w:t>
      </w:r>
      <w:proofErr w:type="spellEnd"/>
      <w:r w:rsidR="00697CEE">
        <w:t xml:space="preserve"> </w:t>
      </w:r>
      <w:proofErr w:type="spellStart"/>
      <w:r w:rsidR="008D55C9">
        <w:t>keempat</w:t>
      </w:r>
      <w:proofErr w:type="spellEnd"/>
      <w:r w:rsidR="008D55C9">
        <w:t xml:space="preserve"> </w:t>
      </w:r>
      <w:proofErr w:type="spellStart"/>
      <w:r w:rsidR="008D55C9">
        <w:t>sebagai</w:t>
      </w:r>
      <w:proofErr w:type="spellEnd"/>
      <w:r w:rsidR="008D55C9">
        <w:t xml:space="preserve"> </w:t>
      </w:r>
      <w:proofErr w:type="spellStart"/>
      <w:r w:rsidR="008D55C9">
        <w:t>iterasi</w:t>
      </w:r>
      <w:proofErr w:type="spellEnd"/>
      <w:r w:rsidR="008D55C9">
        <w:t xml:space="preserve"> </w:t>
      </w:r>
      <w:proofErr w:type="spellStart"/>
      <w:r w:rsidR="008D55C9">
        <w:t>terakhir</w:t>
      </w:r>
      <w:proofErr w:type="spellEnd"/>
      <w:r w:rsidR="008D55C9">
        <w:t>.</w:t>
      </w:r>
    </w:p>
    <w:p w14:paraId="2800573C" w14:textId="77777777" w:rsidR="00464FC2" w:rsidRDefault="00464FC2" w:rsidP="00464FC2">
      <w:pPr>
        <w:pStyle w:val="NormalWeb"/>
        <w:widowControl w:val="0"/>
        <w:spacing w:before="0" w:beforeAutospacing="0" w:after="0" w:afterAutospacing="0"/>
        <w:jc w:val="both"/>
      </w:pPr>
    </w:p>
    <w:p w14:paraId="301F54BE" w14:textId="77777777" w:rsidR="00464FC2" w:rsidRDefault="00464FC2" w:rsidP="00464FC2">
      <w:pPr>
        <w:pStyle w:val="NormalWeb"/>
        <w:widowControl w:val="0"/>
        <w:spacing w:before="0" w:beforeAutospacing="0" w:after="0" w:afterAutospacing="0"/>
        <w:jc w:val="both"/>
      </w:pPr>
    </w:p>
    <w:p w14:paraId="3D02BC7D" w14:textId="77777777" w:rsidR="00464FC2" w:rsidRDefault="00464FC2" w:rsidP="00464FC2">
      <w:pPr>
        <w:pStyle w:val="NormalWeb"/>
        <w:widowControl w:val="0"/>
        <w:spacing w:before="0" w:beforeAutospacing="0" w:after="0" w:afterAutospacing="0"/>
        <w:jc w:val="both"/>
      </w:pPr>
    </w:p>
    <w:p w14:paraId="2D05DB7B" w14:textId="77777777" w:rsidR="00464FC2" w:rsidRDefault="00464FC2" w:rsidP="00464FC2">
      <w:pPr>
        <w:pStyle w:val="NormalWeb"/>
        <w:widowControl w:val="0"/>
        <w:spacing w:before="0" w:beforeAutospacing="0" w:after="0" w:afterAutospacing="0"/>
        <w:jc w:val="both"/>
      </w:pPr>
    </w:p>
    <w:p w14:paraId="54C1CFE1" w14:textId="77777777" w:rsidR="00464FC2" w:rsidRPr="00464FC2" w:rsidRDefault="00464FC2" w:rsidP="00187C9E">
      <w:pPr>
        <w:spacing w:after="240"/>
        <w:jc w:val="center"/>
      </w:pPr>
      <w:r w:rsidRPr="00464FC2">
        <w:t xml:space="preserve">Tabel 4. Pusat </w:t>
      </w:r>
      <w:r w:rsidRPr="00464FC2">
        <w:rPr>
          <w:i/>
        </w:rPr>
        <w:t>Cluster</w:t>
      </w:r>
      <w:r w:rsidRPr="00464FC2">
        <w:t xml:space="preserve"> Baru </w:t>
      </w:r>
      <w:proofErr w:type="spellStart"/>
      <w:r w:rsidRPr="00464FC2">
        <w:t>Iterasi</w:t>
      </w:r>
      <w:proofErr w:type="spellEnd"/>
      <w:r w:rsidRPr="00464FC2">
        <w:t xml:space="preserve"> </w:t>
      </w:r>
      <w:proofErr w:type="spellStart"/>
      <w:r w:rsidRPr="00464FC2">
        <w:t>Kedua</w:t>
      </w:r>
      <w:proofErr w:type="spellEnd"/>
    </w:p>
    <w:tbl>
      <w:tblPr>
        <w:tblW w:w="6071" w:type="dxa"/>
        <w:jc w:val="center"/>
        <w:tblLook w:val="04A0" w:firstRow="1" w:lastRow="0" w:firstColumn="1" w:lastColumn="0" w:noHBand="0" w:noVBand="1"/>
      </w:tblPr>
      <w:tblGrid>
        <w:gridCol w:w="1121"/>
        <w:gridCol w:w="1456"/>
        <w:gridCol w:w="1710"/>
        <w:gridCol w:w="1784"/>
      </w:tblGrid>
      <w:tr w:rsidR="00464FC2" w:rsidRPr="00464FC2" w14:paraId="5971FB58" w14:textId="77777777" w:rsidTr="008E0097">
        <w:trPr>
          <w:trHeight w:val="271"/>
          <w:jc w:val="center"/>
        </w:trPr>
        <w:tc>
          <w:tcPr>
            <w:tcW w:w="1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A50CE8B" w14:textId="77777777" w:rsidR="00464FC2" w:rsidRPr="00464FC2" w:rsidRDefault="00464FC2" w:rsidP="00464FC2">
            <w:pPr>
              <w:jc w:val="center"/>
              <w:rPr>
                <w:color w:val="000000"/>
              </w:rPr>
            </w:pPr>
            <w:r w:rsidRPr="00464FC2">
              <w:rPr>
                <w:color w:val="000000"/>
              </w:rPr>
              <w:t>Data Ke</w:t>
            </w:r>
          </w:p>
        </w:tc>
        <w:tc>
          <w:tcPr>
            <w:tcW w:w="145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910823C" w14:textId="77777777" w:rsidR="00464FC2" w:rsidRPr="00464FC2" w:rsidRDefault="00464FC2" w:rsidP="00464FC2">
            <w:pPr>
              <w:jc w:val="center"/>
              <w:rPr>
                <w:color w:val="000000"/>
              </w:rPr>
            </w:pPr>
            <w:r w:rsidRPr="00464FC2">
              <w:rPr>
                <w:color w:val="000000"/>
              </w:rPr>
              <w:t>C1</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9612C8A" w14:textId="77777777" w:rsidR="00464FC2" w:rsidRPr="00464FC2" w:rsidRDefault="00464FC2" w:rsidP="00464FC2">
            <w:pPr>
              <w:jc w:val="center"/>
              <w:rPr>
                <w:color w:val="000000"/>
              </w:rPr>
            </w:pPr>
            <w:r w:rsidRPr="00464FC2">
              <w:rPr>
                <w:color w:val="000000"/>
              </w:rPr>
              <w:t>C2</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FF65D9B" w14:textId="77777777" w:rsidR="00464FC2" w:rsidRPr="00464FC2" w:rsidRDefault="00464FC2" w:rsidP="00464FC2">
            <w:pPr>
              <w:jc w:val="center"/>
              <w:rPr>
                <w:color w:val="000000"/>
              </w:rPr>
            </w:pPr>
            <w:r w:rsidRPr="00464FC2">
              <w:rPr>
                <w:color w:val="000000"/>
              </w:rPr>
              <w:t>C3</w:t>
            </w:r>
          </w:p>
        </w:tc>
      </w:tr>
      <w:tr w:rsidR="00464FC2" w:rsidRPr="00464FC2" w14:paraId="46417B17" w14:textId="77777777" w:rsidTr="008E0097">
        <w:trPr>
          <w:trHeight w:val="315"/>
          <w:jc w:val="center"/>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04C43883" w14:textId="77777777" w:rsidR="00464FC2" w:rsidRPr="00464FC2" w:rsidRDefault="00464FC2" w:rsidP="00464FC2">
            <w:pPr>
              <w:jc w:val="center"/>
              <w:rPr>
                <w:color w:val="000000"/>
              </w:rPr>
            </w:pPr>
            <w:r w:rsidRPr="00464FC2">
              <w:rPr>
                <w:rFonts w:cs="Calibri"/>
                <w:color w:val="000000"/>
              </w:rPr>
              <w:t>1</w:t>
            </w:r>
          </w:p>
        </w:tc>
        <w:tc>
          <w:tcPr>
            <w:tcW w:w="1456" w:type="dxa"/>
            <w:tcBorders>
              <w:top w:val="nil"/>
              <w:left w:val="nil"/>
              <w:bottom w:val="single" w:sz="4" w:space="0" w:color="auto"/>
              <w:right w:val="nil"/>
            </w:tcBorders>
            <w:shd w:val="clear" w:color="auto" w:fill="auto"/>
            <w:noWrap/>
            <w:vAlign w:val="bottom"/>
            <w:hideMark/>
          </w:tcPr>
          <w:p w14:paraId="76B8AF63" w14:textId="77777777" w:rsidR="00464FC2" w:rsidRPr="00464FC2" w:rsidRDefault="00464FC2" w:rsidP="00464FC2">
            <w:pPr>
              <w:jc w:val="center"/>
              <w:rPr>
                <w:color w:val="000000"/>
              </w:rPr>
            </w:pPr>
            <w:r w:rsidRPr="00464FC2">
              <w:rPr>
                <w:color w:val="000000"/>
              </w:rPr>
              <w:t>1</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262D52D7" w14:textId="77777777" w:rsidR="00464FC2" w:rsidRPr="00464FC2" w:rsidRDefault="00464FC2" w:rsidP="00464FC2">
            <w:pPr>
              <w:jc w:val="center"/>
              <w:rPr>
                <w:color w:val="000000"/>
              </w:rPr>
            </w:pPr>
            <w:r w:rsidRPr="00464FC2">
              <w:rPr>
                <w:color w:val="000000"/>
              </w:rPr>
              <w:t> </w:t>
            </w:r>
          </w:p>
        </w:tc>
        <w:tc>
          <w:tcPr>
            <w:tcW w:w="1784" w:type="dxa"/>
            <w:tcBorders>
              <w:top w:val="nil"/>
              <w:left w:val="nil"/>
              <w:bottom w:val="single" w:sz="4" w:space="0" w:color="auto"/>
              <w:right w:val="single" w:sz="4" w:space="0" w:color="auto"/>
            </w:tcBorders>
            <w:shd w:val="clear" w:color="auto" w:fill="auto"/>
            <w:noWrap/>
            <w:vAlign w:val="bottom"/>
            <w:hideMark/>
          </w:tcPr>
          <w:p w14:paraId="33CFCEE8" w14:textId="77777777" w:rsidR="00464FC2" w:rsidRPr="00464FC2" w:rsidRDefault="00464FC2" w:rsidP="00464FC2">
            <w:pPr>
              <w:jc w:val="center"/>
              <w:rPr>
                <w:color w:val="000000"/>
              </w:rPr>
            </w:pPr>
            <w:r w:rsidRPr="00464FC2">
              <w:rPr>
                <w:color w:val="000000"/>
              </w:rPr>
              <w:t> </w:t>
            </w:r>
          </w:p>
        </w:tc>
      </w:tr>
      <w:tr w:rsidR="00464FC2" w:rsidRPr="00464FC2" w14:paraId="12738802" w14:textId="77777777" w:rsidTr="008E0097">
        <w:trPr>
          <w:trHeight w:val="315"/>
          <w:jc w:val="center"/>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591BEEE8" w14:textId="77777777" w:rsidR="00464FC2" w:rsidRPr="00464FC2" w:rsidRDefault="00464FC2" w:rsidP="00464FC2">
            <w:pPr>
              <w:jc w:val="center"/>
              <w:rPr>
                <w:color w:val="000000"/>
              </w:rPr>
            </w:pPr>
            <w:r w:rsidRPr="00464FC2">
              <w:rPr>
                <w:rFonts w:cs="Calibri"/>
                <w:color w:val="000000"/>
              </w:rPr>
              <w:t>2</w:t>
            </w:r>
          </w:p>
        </w:tc>
        <w:tc>
          <w:tcPr>
            <w:tcW w:w="1456" w:type="dxa"/>
            <w:tcBorders>
              <w:top w:val="nil"/>
              <w:left w:val="nil"/>
              <w:bottom w:val="single" w:sz="4" w:space="0" w:color="auto"/>
              <w:right w:val="single" w:sz="4" w:space="0" w:color="auto"/>
            </w:tcBorders>
            <w:shd w:val="clear" w:color="auto" w:fill="auto"/>
            <w:noWrap/>
            <w:vAlign w:val="bottom"/>
            <w:hideMark/>
          </w:tcPr>
          <w:p w14:paraId="1FA9140C" w14:textId="77777777" w:rsidR="00464FC2" w:rsidRPr="00464FC2" w:rsidRDefault="00464FC2" w:rsidP="00464FC2">
            <w:pPr>
              <w:jc w:val="center"/>
              <w:rPr>
                <w:color w:val="000000"/>
              </w:rPr>
            </w:pPr>
            <w:r w:rsidRPr="00464FC2">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3472DB10" w14:textId="77777777" w:rsidR="00464FC2" w:rsidRPr="00464FC2" w:rsidRDefault="00464FC2" w:rsidP="00464FC2">
            <w:pPr>
              <w:jc w:val="center"/>
              <w:rPr>
                <w:color w:val="000000"/>
              </w:rPr>
            </w:pPr>
            <w:r w:rsidRPr="00464FC2">
              <w:rPr>
                <w:color w:val="000000"/>
              </w:rPr>
              <w:t>1</w:t>
            </w:r>
          </w:p>
        </w:tc>
        <w:tc>
          <w:tcPr>
            <w:tcW w:w="1784" w:type="dxa"/>
            <w:tcBorders>
              <w:top w:val="nil"/>
              <w:left w:val="nil"/>
              <w:bottom w:val="single" w:sz="4" w:space="0" w:color="auto"/>
              <w:right w:val="single" w:sz="4" w:space="0" w:color="auto"/>
            </w:tcBorders>
            <w:shd w:val="clear" w:color="auto" w:fill="auto"/>
            <w:noWrap/>
            <w:vAlign w:val="bottom"/>
            <w:hideMark/>
          </w:tcPr>
          <w:p w14:paraId="354AD253" w14:textId="77777777" w:rsidR="00464FC2" w:rsidRPr="00464FC2" w:rsidRDefault="00464FC2" w:rsidP="00464FC2">
            <w:pPr>
              <w:jc w:val="center"/>
              <w:rPr>
                <w:color w:val="000000"/>
              </w:rPr>
            </w:pPr>
            <w:r w:rsidRPr="00464FC2">
              <w:rPr>
                <w:color w:val="000000"/>
              </w:rPr>
              <w:t> </w:t>
            </w:r>
          </w:p>
        </w:tc>
      </w:tr>
      <w:tr w:rsidR="00464FC2" w:rsidRPr="00464FC2" w14:paraId="160B1804" w14:textId="77777777" w:rsidTr="008E0097">
        <w:trPr>
          <w:trHeight w:val="315"/>
          <w:jc w:val="center"/>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75355DA2" w14:textId="77777777" w:rsidR="00464FC2" w:rsidRPr="00464FC2" w:rsidRDefault="00464FC2" w:rsidP="00464FC2">
            <w:pPr>
              <w:jc w:val="center"/>
              <w:rPr>
                <w:color w:val="000000"/>
              </w:rPr>
            </w:pPr>
            <w:r w:rsidRPr="00464FC2">
              <w:rPr>
                <w:rFonts w:cs="Calibri"/>
                <w:color w:val="000000"/>
              </w:rPr>
              <w:t>3</w:t>
            </w:r>
          </w:p>
        </w:tc>
        <w:tc>
          <w:tcPr>
            <w:tcW w:w="1456" w:type="dxa"/>
            <w:tcBorders>
              <w:top w:val="nil"/>
              <w:left w:val="nil"/>
              <w:bottom w:val="single" w:sz="4" w:space="0" w:color="auto"/>
              <w:right w:val="single" w:sz="4" w:space="0" w:color="auto"/>
            </w:tcBorders>
            <w:shd w:val="clear" w:color="auto" w:fill="auto"/>
            <w:noWrap/>
            <w:vAlign w:val="bottom"/>
            <w:hideMark/>
          </w:tcPr>
          <w:p w14:paraId="1B5616CD" w14:textId="77777777" w:rsidR="00464FC2" w:rsidRPr="00464FC2" w:rsidRDefault="00464FC2" w:rsidP="00464FC2">
            <w:pPr>
              <w:jc w:val="center"/>
              <w:rPr>
                <w:color w:val="000000"/>
              </w:rPr>
            </w:pPr>
            <w:r w:rsidRPr="00464FC2">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50B56F31" w14:textId="77777777" w:rsidR="00464FC2" w:rsidRPr="00464FC2" w:rsidRDefault="00464FC2" w:rsidP="00464FC2">
            <w:pPr>
              <w:jc w:val="center"/>
              <w:rPr>
                <w:color w:val="000000"/>
              </w:rPr>
            </w:pPr>
            <w:r w:rsidRPr="00464FC2">
              <w:rPr>
                <w:color w:val="000000"/>
              </w:rPr>
              <w:t> </w:t>
            </w:r>
          </w:p>
        </w:tc>
        <w:tc>
          <w:tcPr>
            <w:tcW w:w="1784" w:type="dxa"/>
            <w:tcBorders>
              <w:top w:val="nil"/>
              <w:left w:val="nil"/>
              <w:bottom w:val="single" w:sz="4" w:space="0" w:color="auto"/>
              <w:right w:val="single" w:sz="4" w:space="0" w:color="auto"/>
            </w:tcBorders>
            <w:shd w:val="clear" w:color="auto" w:fill="auto"/>
            <w:noWrap/>
            <w:vAlign w:val="bottom"/>
            <w:hideMark/>
          </w:tcPr>
          <w:p w14:paraId="5B7797E5" w14:textId="77777777" w:rsidR="00464FC2" w:rsidRPr="00464FC2" w:rsidRDefault="00464FC2" w:rsidP="00464FC2">
            <w:pPr>
              <w:jc w:val="center"/>
              <w:rPr>
                <w:color w:val="000000"/>
              </w:rPr>
            </w:pPr>
            <w:r w:rsidRPr="00464FC2">
              <w:rPr>
                <w:color w:val="000000"/>
              </w:rPr>
              <w:t>1</w:t>
            </w:r>
          </w:p>
        </w:tc>
      </w:tr>
      <w:tr w:rsidR="00464FC2" w:rsidRPr="00464FC2" w14:paraId="5F4D23F4" w14:textId="77777777" w:rsidTr="008E0097">
        <w:trPr>
          <w:trHeight w:val="315"/>
          <w:jc w:val="center"/>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42A5138A" w14:textId="77777777" w:rsidR="00464FC2" w:rsidRPr="00464FC2" w:rsidRDefault="00464FC2" w:rsidP="00464FC2">
            <w:pPr>
              <w:jc w:val="center"/>
              <w:rPr>
                <w:color w:val="000000"/>
              </w:rPr>
            </w:pPr>
            <w:r w:rsidRPr="00464FC2">
              <w:rPr>
                <w:rFonts w:cs="Calibri"/>
                <w:color w:val="000000"/>
              </w:rPr>
              <w:t>4</w:t>
            </w:r>
          </w:p>
        </w:tc>
        <w:tc>
          <w:tcPr>
            <w:tcW w:w="1456" w:type="dxa"/>
            <w:tcBorders>
              <w:top w:val="nil"/>
              <w:left w:val="nil"/>
              <w:bottom w:val="single" w:sz="4" w:space="0" w:color="auto"/>
              <w:right w:val="single" w:sz="4" w:space="0" w:color="auto"/>
            </w:tcBorders>
            <w:shd w:val="clear" w:color="auto" w:fill="auto"/>
            <w:noWrap/>
            <w:vAlign w:val="bottom"/>
            <w:hideMark/>
          </w:tcPr>
          <w:p w14:paraId="51EB76EA" w14:textId="77777777" w:rsidR="00464FC2" w:rsidRPr="00464FC2" w:rsidRDefault="00464FC2" w:rsidP="00464FC2">
            <w:pPr>
              <w:jc w:val="center"/>
              <w:rPr>
                <w:color w:val="000000"/>
              </w:rPr>
            </w:pPr>
            <w:r w:rsidRPr="00464FC2">
              <w:rPr>
                <w:color w:val="000000"/>
              </w:rPr>
              <w:t>1</w:t>
            </w:r>
          </w:p>
        </w:tc>
        <w:tc>
          <w:tcPr>
            <w:tcW w:w="1710" w:type="dxa"/>
            <w:tcBorders>
              <w:top w:val="nil"/>
              <w:left w:val="nil"/>
              <w:bottom w:val="single" w:sz="4" w:space="0" w:color="auto"/>
              <w:right w:val="single" w:sz="4" w:space="0" w:color="auto"/>
            </w:tcBorders>
            <w:shd w:val="clear" w:color="auto" w:fill="auto"/>
            <w:noWrap/>
            <w:vAlign w:val="bottom"/>
            <w:hideMark/>
          </w:tcPr>
          <w:p w14:paraId="513DCA6B" w14:textId="77777777" w:rsidR="00464FC2" w:rsidRPr="00464FC2" w:rsidRDefault="00464FC2" w:rsidP="00464FC2">
            <w:pPr>
              <w:jc w:val="center"/>
              <w:rPr>
                <w:color w:val="000000"/>
              </w:rPr>
            </w:pPr>
            <w:r w:rsidRPr="00464FC2">
              <w:rPr>
                <w:color w:val="000000"/>
              </w:rPr>
              <w:t> </w:t>
            </w:r>
          </w:p>
        </w:tc>
        <w:tc>
          <w:tcPr>
            <w:tcW w:w="1784" w:type="dxa"/>
            <w:tcBorders>
              <w:top w:val="nil"/>
              <w:left w:val="nil"/>
              <w:bottom w:val="single" w:sz="4" w:space="0" w:color="auto"/>
              <w:right w:val="single" w:sz="4" w:space="0" w:color="auto"/>
            </w:tcBorders>
            <w:shd w:val="clear" w:color="auto" w:fill="auto"/>
            <w:noWrap/>
            <w:vAlign w:val="bottom"/>
            <w:hideMark/>
          </w:tcPr>
          <w:p w14:paraId="4A8B5BCA" w14:textId="77777777" w:rsidR="00464FC2" w:rsidRPr="00464FC2" w:rsidRDefault="00464FC2" w:rsidP="00464FC2">
            <w:pPr>
              <w:jc w:val="center"/>
              <w:rPr>
                <w:color w:val="000000"/>
              </w:rPr>
            </w:pPr>
            <w:r w:rsidRPr="00464FC2">
              <w:rPr>
                <w:color w:val="000000"/>
              </w:rPr>
              <w:t> </w:t>
            </w:r>
          </w:p>
        </w:tc>
      </w:tr>
      <w:tr w:rsidR="00464FC2" w:rsidRPr="00464FC2" w14:paraId="6AC5CDBD" w14:textId="77777777" w:rsidTr="008E0097">
        <w:trPr>
          <w:trHeight w:val="315"/>
          <w:jc w:val="center"/>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2D694419" w14:textId="77777777" w:rsidR="00464FC2" w:rsidRPr="00464FC2" w:rsidRDefault="00464FC2" w:rsidP="00464FC2">
            <w:pPr>
              <w:jc w:val="center"/>
              <w:rPr>
                <w:color w:val="000000"/>
              </w:rPr>
            </w:pPr>
            <w:r w:rsidRPr="00464FC2">
              <w:rPr>
                <w:rFonts w:cs="Calibri"/>
                <w:color w:val="000000"/>
              </w:rPr>
              <w:t>5</w:t>
            </w:r>
          </w:p>
        </w:tc>
        <w:tc>
          <w:tcPr>
            <w:tcW w:w="1456" w:type="dxa"/>
            <w:tcBorders>
              <w:top w:val="nil"/>
              <w:left w:val="nil"/>
              <w:bottom w:val="single" w:sz="4" w:space="0" w:color="auto"/>
              <w:right w:val="nil"/>
            </w:tcBorders>
            <w:shd w:val="clear" w:color="auto" w:fill="auto"/>
            <w:noWrap/>
            <w:vAlign w:val="bottom"/>
            <w:hideMark/>
          </w:tcPr>
          <w:p w14:paraId="3A66419C" w14:textId="77777777" w:rsidR="00464FC2" w:rsidRPr="00464FC2" w:rsidRDefault="00464FC2" w:rsidP="00464FC2">
            <w:pPr>
              <w:jc w:val="center"/>
              <w:rPr>
                <w:color w:val="000000"/>
              </w:rPr>
            </w:pPr>
            <w:r w:rsidRPr="00464FC2">
              <w:rPr>
                <w:color w:val="000000"/>
              </w:rPr>
              <w:t> </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7FEFBEEE" w14:textId="77777777" w:rsidR="00464FC2" w:rsidRPr="00464FC2" w:rsidRDefault="00464FC2" w:rsidP="00464FC2">
            <w:pPr>
              <w:jc w:val="center"/>
              <w:rPr>
                <w:color w:val="000000"/>
              </w:rPr>
            </w:pPr>
            <w:r w:rsidRPr="00464FC2">
              <w:rPr>
                <w:color w:val="000000"/>
              </w:rPr>
              <w:t>1</w:t>
            </w:r>
          </w:p>
        </w:tc>
        <w:tc>
          <w:tcPr>
            <w:tcW w:w="1784" w:type="dxa"/>
            <w:tcBorders>
              <w:top w:val="nil"/>
              <w:left w:val="nil"/>
              <w:bottom w:val="single" w:sz="4" w:space="0" w:color="auto"/>
              <w:right w:val="single" w:sz="4" w:space="0" w:color="auto"/>
            </w:tcBorders>
            <w:shd w:val="clear" w:color="auto" w:fill="auto"/>
            <w:noWrap/>
            <w:vAlign w:val="bottom"/>
            <w:hideMark/>
          </w:tcPr>
          <w:p w14:paraId="2B7CB8AF" w14:textId="77777777" w:rsidR="00464FC2" w:rsidRPr="00464FC2" w:rsidRDefault="00464FC2" w:rsidP="00464FC2">
            <w:pPr>
              <w:jc w:val="center"/>
              <w:rPr>
                <w:color w:val="000000"/>
              </w:rPr>
            </w:pPr>
            <w:r w:rsidRPr="00464FC2">
              <w:rPr>
                <w:color w:val="000000"/>
              </w:rPr>
              <w:t> </w:t>
            </w:r>
          </w:p>
        </w:tc>
      </w:tr>
      <w:tr w:rsidR="00464FC2" w:rsidRPr="00464FC2" w14:paraId="03F39F6A" w14:textId="77777777" w:rsidTr="008E0097">
        <w:trPr>
          <w:trHeight w:val="315"/>
          <w:jc w:val="center"/>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4172C665" w14:textId="77777777" w:rsidR="00464FC2" w:rsidRPr="00464FC2" w:rsidRDefault="00464FC2" w:rsidP="00464FC2">
            <w:pPr>
              <w:jc w:val="center"/>
              <w:rPr>
                <w:color w:val="000000"/>
              </w:rPr>
            </w:pPr>
            <w:r w:rsidRPr="00464FC2">
              <w:rPr>
                <w:rFonts w:cs="Calibri"/>
                <w:color w:val="000000"/>
              </w:rPr>
              <w:t>6</w:t>
            </w:r>
          </w:p>
        </w:tc>
        <w:tc>
          <w:tcPr>
            <w:tcW w:w="1456" w:type="dxa"/>
            <w:tcBorders>
              <w:top w:val="nil"/>
              <w:left w:val="nil"/>
              <w:bottom w:val="single" w:sz="4" w:space="0" w:color="auto"/>
              <w:right w:val="nil"/>
            </w:tcBorders>
            <w:shd w:val="clear" w:color="auto" w:fill="auto"/>
            <w:noWrap/>
            <w:vAlign w:val="bottom"/>
            <w:hideMark/>
          </w:tcPr>
          <w:p w14:paraId="6B31D88C" w14:textId="77777777" w:rsidR="00464FC2" w:rsidRPr="00464FC2" w:rsidRDefault="00464FC2" w:rsidP="00464FC2">
            <w:pPr>
              <w:jc w:val="center"/>
              <w:rPr>
                <w:color w:val="000000"/>
              </w:rPr>
            </w:pPr>
            <w:r w:rsidRPr="00464FC2">
              <w:rPr>
                <w:color w:val="000000"/>
              </w:rPr>
              <w:t> </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724D541D" w14:textId="77777777" w:rsidR="00464FC2" w:rsidRPr="00464FC2" w:rsidRDefault="00464FC2" w:rsidP="00464FC2">
            <w:pPr>
              <w:jc w:val="center"/>
              <w:rPr>
                <w:color w:val="000000"/>
              </w:rPr>
            </w:pPr>
            <w:r w:rsidRPr="00464FC2">
              <w:rPr>
                <w:color w:val="000000"/>
              </w:rPr>
              <w:t> </w:t>
            </w:r>
          </w:p>
        </w:tc>
        <w:tc>
          <w:tcPr>
            <w:tcW w:w="1784" w:type="dxa"/>
            <w:tcBorders>
              <w:top w:val="nil"/>
              <w:left w:val="nil"/>
              <w:bottom w:val="single" w:sz="4" w:space="0" w:color="auto"/>
              <w:right w:val="single" w:sz="4" w:space="0" w:color="auto"/>
            </w:tcBorders>
            <w:shd w:val="clear" w:color="auto" w:fill="auto"/>
            <w:noWrap/>
            <w:vAlign w:val="bottom"/>
            <w:hideMark/>
          </w:tcPr>
          <w:p w14:paraId="1BA0D40C" w14:textId="77777777" w:rsidR="00464FC2" w:rsidRPr="00464FC2" w:rsidRDefault="00464FC2" w:rsidP="00464FC2">
            <w:pPr>
              <w:jc w:val="center"/>
              <w:rPr>
                <w:color w:val="000000"/>
              </w:rPr>
            </w:pPr>
            <w:r w:rsidRPr="00464FC2">
              <w:rPr>
                <w:color w:val="000000"/>
              </w:rPr>
              <w:t>1</w:t>
            </w:r>
          </w:p>
        </w:tc>
      </w:tr>
      <w:tr w:rsidR="00464FC2" w:rsidRPr="00464FC2" w14:paraId="5F1257B1" w14:textId="77777777" w:rsidTr="008E0097">
        <w:trPr>
          <w:trHeight w:val="315"/>
          <w:jc w:val="center"/>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34374AD3" w14:textId="77777777" w:rsidR="00464FC2" w:rsidRPr="00464FC2" w:rsidRDefault="00464FC2" w:rsidP="00464FC2">
            <w:pPr>
              <w:jc w:val="center"/>
              <w:rPr>
                <w:color w:val="000000"/>
              </w:rPr>
            </w:pPr>
            <w:r w:rsidRPr="00464FC2">
              <w:rPr>
                <w:rFonts w:cs="Calibri"/>
                <w:color w:val="000000"/>
              </w:rPr>
              <w:t>7</w:t>
            </w:r>
          </w:p>
        </w:tc>
        <w:tc>
          <w:tcPr>
            <w:tcW w:w="1456" w:type="dxa"/>
            <w:tcBorders>
              <w:top w:val="nil"/>
              <w:left w:val="nil"/>
              <w:bottom w:val="single" w:sz="4" w:space="0" w:color="auto"/>
              <w:right w:val="single" w:sz="4" w:space="0" w:color="auto"/>
            </w:tcBorders>
            <w:shd w:val="clear" w:color="auto" w:fill="auto"/>
            <w:noWrap/>
            <w:vAlign w:val="bottom"/>
            <w:hideMark/>
          </w:tcPr>
          <w:p w14:paraId="483E45A9" w14:textId="77777777" w:rsidR="00464FC2" w:rsidRPr="00464FC2" w:rsidRDefault="00464FC2" w:rsidP="00464FC2">
            <w:pPr>
              <w:jc w:val="center"/>
              <w:rPr>
                <w:color w:val="000000"/>
              </w:rPr>
            </w:pPr>
            <w:r w:rsidRPr="00464FC2">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18034967" w14:textId="77777777" w:rsidR="00464FC2" w:rsidRPr="00464FC2" w:rsidRDefault="00464FC2" w:rsidP="00464FC2">
            <w:pPr>
              <w:jc w:val="center"/>
              <w:rPr>
                <w:color w:val="000000"/>
              </w:rPr>
            </w:pPr>
            <w:r w:rsidRPr="00464FC2">
              <w:rPr>
                <w:color w:val="000000"/>
              </w:rPr>
              <w:t> </w:t>
            </w:r>
          </w:p>
        </w:tc>
        <w:tc>
          <w:tcPr>
            <w:tcW w:w="1784" w:type="dxa"/>
            <w:tcBorders>
              <w:top w:val="nil"/>
              <w:left w:val="nil"/>
              <w:bottom w:val="single" w:sz="4" w:space="0" w:color="auto"/>
              <w:right w:val="single" w:sz="4" w:space="0" w:color="auto"/>
            </w:tcBorders>
            <w:shd w:val="clear" w:color="auto" w:fill="auto"/>
            <w:noWrap/>
            <w:vAlign w:val="bottom"/>
            <w:hideMark/>
          </w:tcPr>
          <w:p w14:paraId="5123A233" w14:textId="77777777" w:rsidR="00464FC2" w:rsidRPr="00464FC2" w:rsidRDefault="00464FC2" w:rsidP="00464FC2">
            <w:pPr>
              <w:jc w:val="center"/>
              <w:rPr>
                <w:color w:val="000000"/>
              </w:rPr>
            </w:pPr>
            <w:r w:rsidRPr="00464FC2">
              <w:rPr>
                <w:color w:val="000000"/>
              </w:rPr>
              <w:t>1</w:t>
            </w:r>
          </w:p>
        </w:tc>
      </w:tr>
      <w:tr w:rsidR="00464FC2" w:rsidRPr="00464FC2" w14:paraId="3C8871DF" w14:textId="77777777" w:rsidTr="008E0097">
        <w:trPr>
          <w:trHeight w:val="315"/>
          <w:jc w:val="center"/>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5DBB00FC" w14:textId="77777777" w:rsidR="00464FC2" w:rsidRPr="00464FC2" w:rsidRDefault="00464FC2" w:rsidP="00464FC2">
            <w:pPr>
              <w:jc w:val="center"/>
              <w:rPr>
                <w:color w:val="000000"/>
              </w:rPr>
            </w:pPr>
            <w:r w:rsidRPr="00464FC2">
              <w:rPr>
                <w:rFonts w:cs="Calibri"/>
                <w:color w:val="000000"/>
              </w:rPr>
              <w:t>8</w:t>
            </w:r>
          </w:p>
        </w:tc>
        <w:tc>
          <w:tcPr>
            <w:tcW w:w="1456" w:type="dxa"/>
            <w:tcBorders>
              <w:top w:val="nil"/>
              <w:left w:val="nil"/>
              <w:bottom w:val="single" w:sz="4" w:space="0" w:color="auto"/>
              <w:right w:val="single" w:sz="4" w:space="0" w:color="auto"/>
            </w:tcBorders>
            <w:shd w:val="clear" w:color="auto" w:fill="auto"/>
            <w:noWrap/>
            <w:vAlign w:val="bottom"/>
            <w:hideMark/>
          </w:tcPr>
          <w:p w14:paraId="6A219BA9" w14:textId="77777777" w:rsidR="00464FC2" w:rsidRPr="00464FC2" w:rsidRDefault="00464FC2" w:rsidP="00464FC2">
            <w:pPr>
              <w:jc w:val="center"/>
              <w:rPr>
                <w:color w:val="000000"/>
              </w:rPr>
            </w:pPr>
            <w:r w:rsidRPr="00464FC2">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265D939D" w14:textId="77777777" w:rsidR="00464FC2" w:rsidRPr="00464FC2" w:rsidRDefault="00464FC2" w:rsidP="00464FC2">
            <w:pPr>
              <w:jc w:val="center"/>
              <w:rPr>
                <w:color w:val="000000"/>
              </w:rPr>
            </w:pPr>
            <w:r w:rsidRPr="00464FC2">
              <w:rPr>
                <w:color w:val="000000"/>
              </w:rPr>
              <w:t> </w:t>
            </w:r>
          </w:p>
        </w:tc>
        <w:tc>
          <w:tcPr>
            <w:tcW w:w="1784" w:type="dxa"/>
            <w:tcBorders>
              <w:top w:val="nil"/>
              <w:left w:val="nil"/>
              <w:bottom w:val="single" w:sz="4" w:space="0" w:color="auto"/>
              <w:right w:val="single" w:sz="4" w:space="0" w:color="auto"/>
            </w:tcBorders>
            <w:shd w:val="clear" w:color="auto" w:fill="auto"/>
            <w:noWrap/>
            <w:vAlign w:val="bottom"/>
            <w:hideMark/>
          </w:tcPr>
          <w:p w14:paraId="6EF4B31E" w14:textId="77777777" w:rsidR="00464FC2" w:rsidRPr="00464FC2" w:rsidRDefault="00464FC2" w:rsidP="00464FC2">
            <w:pPr>
              <w:jc w:val="center"/>
              <w:rPr>
                <w:color w:val="000000"/>
              </w:rPr>
            </w:pPr>
            <w:r w:rsidRPr="00464FC2">
              <w:rPr>
                <w:color w:val="000000"/>
              </w:rPr>
              <w:t>1</w:t>
            </w:r>
          </w:p>
        </w:tc>
      </w:tr>
      <w:tr w:rsidR="00464FC2" w:rsidRPr="00464FC2" w14:paraId="14AD79B5" w14:textId="77777777" w:rsidTr="008E0097">
        <w:trPr>
          <w:trHeight w:val="315"/>
          <w:jc w:val="center"/>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5985481C" w14:textId="77777777" w:rsidR="00464FC2" w:rsidRPr="00464FC2" w:rsidRDefault="00464FC2" w:rsidP="00464FC2">
            <w:pPr>
              <w:jc w:val="center"/>
              <w:rPr>
                <w:color w:val="000000"/>
              </w:rPr>
            </w:pPr>
            <w:r w:rsidRPr="00464FC2">
              <w:rPr>
                <w:rFonts w:cs="Calibri"/>
                <w:color w:val="000000"/>
              </w:rPr>
              <w:t>9</w:t>
            </w:r>
          </w:p>
        </w:tc>
        <w:tc>
          <w:tcPr>
            <w:tcW w:w="1456" w:type="dxa"/>
            <w:tcBorders>
              <w:top w:val="nil"/>
              <w:left w:val="nil"/>
              <w:bottom w:val="single" w:sz="4" w:space="0" w:color="auto"/>
              <w:right w:val="single" w:sz="4" w:space="0" w:color="auto"/>
            </w:tcBorders>
            <w:shd w:val="clear" w:color="auto" w:fill="auto"/>
            <w:noWrap/>
            <w:vAlign w:val="bottom"/>
            <w:hideMark/>
          </w:tcPr>
          <w:p w14:paraId="692C3AAD" w14:textId="77777777" w:rsidR="00464FC2" w:rsidRPr="00464FC2" w:rsidRDefault="00464FC2" w:rsidP="00464FC2">
            <w:pPr>
              <w:jc w:val="center"/>
              <w:rPr>
                <w:color w:val="000000"/>
              </w:rPr>
            </w:pPr>
            <w:r w:rsidRPr="00464FC2">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60D3FD40" w14:textId="77777777" w:rsidR="00464FC2" w:rsidRPr="00464FC2" w:rsidRDefault="00464FC2" w:rsidP="00464FC2">
            <w:pPr>
              <w:jc w:val="center"/>
              <w:rPr>
                <w:color w:val="000000"/>
              </w:rPr>
            </w:pPr>
            <w:r w:rsidRPr="00464FC2">
              <w:rPr>
                <w:color w:val="000000"/>
              </w:rPr>
              <w:t> </w:t>
            </w:r>
          </w:p>
        </w:tc>
        <w:tc>
          <w:tcPr>
            <w:tcW w:w="1784" w:type="dxa"/>
            <w:tcBorders>
              <w:top w:val="nil"/>
              <w:left w:val="nil"/>
              <w:bottom w:val="single" w:sz="4" w:space="0" w:color="auto"/>
              <w:right w:val="single" w:sz="4" w:space="0" w:color="auto"/>
            </w:tcBorders>
            <w:shd w:val="clear" w:color="auto" w:fill="auto"/>
            <w:noWrap/>
            <w:vAlign w:val="bottom"/>
            <w:hideMark/>
          </w:tcPr>
          <w:p w14:paraId="3FA76A80" w14:textId="77777777" w:rsidR="00464FC2" w:rsidRPr="00464FC2" w:rsidRDefault="00464FC2" w:rsidP="00464FC2">
            <w:pPr>
              <w:jc w:val="center"/>
              <w:rPr>
                <w:color w:val="000000"/>
              </w:rPr>
            </w:pPr>
            <w:r w:rsidRPr="00464FC2">
              <w:rPr>
                <w:color w:val="000000"/>
              </w:rPr>
              <w:t>1</w:t>
            </w:r>
          </w:p>
        </w:tc>
      </w:tr>
      <w:tr w:rsidR="00464FC2" w:rsidRPr="00464FC2" w14:paraId="4916A60F" w14:textId="77777777" w:rsidTr="008E0097">
        <w:trPr>
          <w:trHeight w:val="315"/>
          <w:jc w:val="center"/>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5E22D9FC" w14:textId="77777777" w:rsidR="00464FC2" w:rsidRPr="00464FC2" w:rsidRDefault="00464FC2" w:rsidP="00464FC2">
            <w:pPr>
              <w:jc w:val="center"/>
              <w:rPr>
                <w:color w:val="000000"/>
              </w:rPr>
            </w:pPr>
            <w:r w:rsidRPr="00464FC2">
              <w:rPr>
                <w:rFonts w:cs="Calibri"/>
                <w:color w:val="000000"/>
              </w:rPr>
              <w:t>10</w:t>
            </w:r>
          </w:p>
        </w:tc>
        <w:tc>
          <w:tcPr>
            <w:tcW w:w="1456" w:type="dxa"/>
            <w:tcBorders>
              <w:top w:val="nil"/>
              <w:left w:val="nil"/>
              <w:bottom w:val="single" w:sz="4" w:space="0" w:color="auto"/>
              <w:right w:val="single" w:sz="4" w:space="0" w:color="auto"/>
            </w:tcBorders>
            <w:shd w:val="clear" w:color="auto" w:fill="auto"/>
            <w:noWrap/>
            <w:vAlign w:val="bottom"/>
            <w:hideMark/>
          </w:tcPr>
          <w:p w14:paraId="7A119274" w14:textId="77777777" w:rsidR="00464FC2" w:rsidRPr="00464FC2" w:rsidRDefault="00464FC2" w:rsidP="00464FC2">
            <w:pPr>
              <w:jc w:val="center"/>
              <w:rPr>
                <w:color w:val="000000"/>
              </w:rPr>
            </w:pPr>
            <w:r w:rsidRPr="00464FC2">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0F2C5A4A" w14:textId="77777777" w:rsidR="00464FC2" w:rsidRPr="00464FC2" w:rsidRDefault="00464FC2" w:rsidP="00464FC2">
            <w:pPr>
              <w:jc w:val="center"/>
              <w:rPr>
                <w:color w:val="000000"/>
              </w:rPr>
            </w:pPr>
            <w:r w:rsidRPr="00464FC2">
              <w:rPr>
                <w:color w:val="000000"/>
              </w:rPr>
              <w:t> </w:t>
            </w:r>
          </w:p>
        </w:tc>
        <w:tc>
          <w:tcPr>
            <w:tcW w:w="1784" w:type="dxa"/>
            <w:tcBorders>
              <w:top w:val="nil"/>
              <w:left w:val="nil"/>
              <w:bottom w:val="single" w:sz="4" w:space="0" w:color="auto"/>
              <w:right w:val="single" w:sz="4" w:space="0" w:color="auto"/>
            </w:tcBorders>
            <w:shd w:val="clear" w:color="auto" w:fill="auto"/>
            <w:noWrap/>
            <w:vAlign w:val="bottom"/>
            <w:hideMark/>
          </w:tcPr>
          <w:p w14:paraId="33907CF6" w14:textId="77777777" w:rsidR="00464FC2" w:rsidRPr="00464FC2" w:rsidRDefault="00464FC2" w:rsidP="00464FC2">
            <w:pPr>
              <w:jc w:val="center"/>
              <w:rPr>
                <w:color w:val="000000"/>
              </w:rPr>
            </w:pPr>
            <w:r w:rsidRPr="00464FC2">
              <w:rPr>
                <w:color w:val="000000"/>
              </w:rPr>
              <w:t>1</w:t>
            </w:r>
          </w:p>
        </w:tc>
      </w:tr>
    </w:tbl>
    <w:p w14:paraId="04ED6C3D" w14:textId="77777777" w:rsidR="0004653E" w:rsidRDefault="0004653E" w:rsidP="00464FC2">
      <w:pPr>
        <w:pStyle w:val="NormalWeb"/>
        <w:widowControl w:val="0"/>
        <w:spacing w:before="0" w:beforeAutospacing="0" w:after="0" w:afterAutospacing="0"/>
        <w:jc w:val="both"/>
      </w:pPr>
    </w:p>
    <w:p w14:paraId="235E0B05" w14:textId="77777777" w:rsidR="00464FC2" w:rsidRDefault="0004653E" w:rsidP="00464FC2">
      <w:pPr>
        <w:pStyle w:val="NormalWeb"/>
        <w:widowControl w:val="0"/>
        <w:spacing w:before="0" w:beforeAutospacing="0" w:after="0" w:afterAutospacing="0"/>
        <w:jc w:val="both"/>
      </w:pPr>
      <w:r>
        <w:t xml:space="preserve">Karena </w:t>
      </w:r>
      <w:proofErr w:type="spellStart"/>
      <w:r>
        <w:t>iterasi</w:t>
      </w:r>
      <w:proofErr w:type="spellEnd"/>
      <w:r>
        <w:t xml:space="preserve"> </w:t>
      </w:r>
      <w:proofErr w:type="spellStart"/>
      <w:r>
        <w:t>sudah</w:t>
      </w:r>
      <w:proofErr w:type="spellEnd"/>
      <w:r>
        <w:t xml:space="preserve"> </w:t>
      </w:r>
      <w:proofErr w:type="spellStart"/>
      <w:r>
        <w:t>berakhir</w:t>
      </w:r>
      <w:proofErr w:type="spellEnd"/>
      <w:r>
        <w:t xml:space="preserve"> di </w:t>
      </w:r>
      <w:proofErr w:type="spellStart"/>
      <w:r>
        <w:t>iterasi</w:t>
      </w:r>
      <w:proofErr w:type="spellEnd"/>
      <w:r>
        <w:t xml:space="preserve"> </w:t>
      </w:r>
      <w:proofErr w:type="spellStart"/>
      <w:r>
        <w:t>keempat</w:t>
      </w:r>
      <w:proofErr w:type="spellEnd"/>
      <w:r>
        <w:t xml:space="preserve"> </w:t>
      </w:r>
      <w:proofErr w:type="spellStart"/>
      <w:r>
        <w:t>maka</w:t>
      </w:r>
      <w:proofErr w:type="spellEnd"/>
      <w:r>
        <w:t xml:space="preserve"> </w:t>
      </w:r>
      <w:proofErr w:type="spellStart"/>
      <w:r>
        <w:t>dilakukan</w:t>
      </w:r>
      <w:proofErr w:type="spellEnd"/>
      <w:r>
        <w:t xml:space="preserve"> </w:t>
      </w:r>
      <w:proofErr w:type="spellStart"/>
      <w:r>
        <w:t>analisis</w:t>
      </w:r>
      <w:proofErr w:type="spellEnd"/>
      <w:r>
        <w:t xml:space="preserve"> </w:t>
      </w:r>
      <w:proofErr w:type="spellStart"/>
      <w:r>
        <w:t>akhir</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keterangan</w:t>
      </w:r>
      <w:proofErr w:type="spellEnd"/>
      <w:r>
        <w:t xml:space="preserve"> </w:t>
      </w:r>
      <w:r w:rsidRPr="00AF043D">
        <w:rPr>
          <w:i/>
        </w:rPr>
        <w:t>cluster</w:t>
      </w:r>
      <w:r>
        <w:t xml:space="preserve"> </w:t>
      </w:r>
      <w:proofErr w:type="spellStart"/>
      <w:r>
        <w:t>kepada</w:t>
      </w:r>
      <w:proofErr w:type="spellEnd"/>
      <w:r>
        <w:t xml:space="preserve"> </w:t>
      </w:r>
      <w:proofErr w:type="spellStart"/>
      <w:r>
        <w:t>setiap</w:t>
      </w:r>
      <w:proofErr w:type="spellEnd"/>
      <w:r>
        <w:t xml:space="preserve"> </w:t>
      </w:r>
      <w:proofErr w:type="spellStart"/>
      <w:r>
        <w:t>dusun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hasil</w:t>
      </w:r>
      <w:proofErr w:type="spellEnd"/>
      <w:r>
        <w:t xml:space="preserve"> </w:t>
      </w:r>
      <w:r w:rsidRPr="0004653E">
        <w:rPr>
          <w:i/>
        </w:rPr>
        <w:t>cluster</w:t>
      </w:r>
      <w:r>
        <w:t xml:space="preserve"> </w:t>
      </w:r>
      <w:proofErr w:type="spellStart"/>
      <w:r>
        <w:t>terakhir</w:t>
      </w:r>
      <w:proofErr w:type="spellEnd"/>
      <w:r>
        <w:t xml:space="preserve"> yang </w:t>
      </w:r>
      <w:proofErr w:type="spellStart"/>
      <w:r>
        <w:t>diperoleh</w:t>
      </w:r>
      <w:proofErr w:type="spellEnd"/>
      <w:r>
        <w:t xml:space="preserve"> </w:t>
      </w:r>
      <w:proofErr w:type="spellStart"/>
      <w:r>
        <w:t>dari</w:t>
      </w:r>
      <w:proofErr w:type="spellEnd"/>
      <w:r>
        <w:t xml:space="preserve"> </w:t>
      </w:r>
      <w:proofErr w:type="spellStart"/>
      <w:r>
        <w:t>perhitungan</w:t>
      </w:r>
      <w:proofErr w:type="spellEnd"/>
      <w:r>
        <w:t xml:space="preserve"> </w:t>
      </w:r>
      <w:r w:rsidRPr="0004653E">
        <w:rPr>
          <w:i/>
        </w:rPr>
        <w:t>k-means</w:t>
      </w:r>
      <w:r>
        <w:t>.</w:t>
      </w:r>
      <w:r w:rsidR="00AF043D">
        <w:t xml:space="preserve"> </w:t>
      </w:r>
      <w:proofErr w:type="spellStart"/>
      <w:r w:rsidR="00AF043D">
        <w:t>Sehingga</w:t>
      </w:r>
      <w:proofErr w:type="spellEnd"/>
      <w:r w:rsidR="00AF043D">
        <w:t xml:space="preserve"> </w:t>
      </w:r>
      <w:proofErr w:type="spellStart"/>
      <w:r w:rsidR="00AF043D">
        <w:t>hasil</w:t>
      </w:r>
      <w:proofErr w:type="spellEnd"/>
      <w:r w:rsidR="00AF043D">
        <w:t xml:space="preserve"> </w:t>
      </w:r>
      <w:proofErr w:type="spellStart"/>
      <w:r w:rsidR="00AF043D">
        <w:t>dari</w:t>
      </w:r>
      <w:proofErr w:type="spellEnd"/>
      <w:r w:rsidR="00AF043D">
        <w:t xml:space="preserve"> </w:t>
      </w:r>
      <w:proofErr w:type="spellStart"/>
      <w:r w:rsidR="00AF043D">
        <w:t>klasifikasi</w:t>
      </w:r>
      <w:proofErr w:type="spellEnd"/>
      <w:r w:rsidR="00AF043D">
        <w:t xml:space="preserve"> </w:t>
      </w:r>
      <w:proofErr w:type="spellStart"/>
      <w:r w:rsidR="00AF043D">
        <w:t>kesejahteraan</w:t>
      </w:r>
      <w:proofErr w:type="spellEnd"/>
      <w:r w:rsidR="00AF043D">
        <w:t xml:space="preserve"> </w:t>
      </w:r>
      <w:proofErr w:type="spellStart"/>
      <w:r w:rsidR="00AF043D">
        <w:t>penduduknya</w:t>
      </w:r>
      <w:proofErr w:type="spellEnd"/>
      <w:r w:rsidR="00AF043D">
        <w:t xml:space="preserve"> </w:t>
      </w:r>
      <w:proofErr w:type="spellStart"/>
      <w:r w:rsidR="00AF043D">
        <w:t>seperti</w:t>
      </w:r>
      <w:proofErr w:type="spellEnd"/>
      <w:r w:rsidR="00AF043D">
        <w:t xml:space="preserve"> </w:t>
      </w:r>
      <w:proofErr w:type="spellStart"/>
      <w:r w:rsidR="00AF043D">
        <w:t>terlihat</w:t>
      </w:r>
      <w:proofErr w:type="spellEnd"/>
      <w:r w:rsidR="00AF043D">
        <w:t xml:space="preserve"> pada </w:t>
      </w:r>
      <w:proofErr w:type="spellStart"/>
      <w:r w:rsidR="00AF043D">
        <w:t>tabel</w:t>
      </w:r>
      <w:proofErr w:type="spellEnd"/>
      <w:r w:rsidR="00AF043D">
        <w:t xml:space="preserve"> 5 </w:t>
      </w:r>
      <w:proofErr w:type="spellStart"/>
      <w:r w:rsidR="00AF043D">
        <w:t>berikut</w:t>
      </w:r>
      <w:proofErr w:type="spellEnd"/>
      <w:r w:rsidR="00AF043D">
        <w:t xml:space="preserve"> </w:t>
      </w:r>
      <w:proofErr w:type="spellStart"/>
      <w:r w:rsidR="00AF043D">
        <w:t>ini</w:t>
      </w:r>
      <w:proofErr w:type="spellEnd"/>
      <w:r w:rsidR="00AF043D">
        <w:t>.</w:t>
      </w:r>
    </w:p>
    <w:p w14:paraId="69D994C2" w14:textId="77777777" w:rsidR="00430D0E" w:rsidRDefault="00430D0E" w:rsidP="00464FC2">
      <w:pPr>
        <w:pStyle w:val="NormalWeb"/>
        <w:widowControl w:val="0"/>
        <w:spacing w:before="0" w:beforeAutospacing="0" w:after="0" w:afterAutospacing="0"/>
        <w:jc w:val="both"/>
      </w:pPr>
    </w:p>
    <w:p w14:paraId="5B2CBD6D" w14:textId="77777777" w:rsidR="00430D0E" w:rsidRPr="00430D0E" w:rsidRDefault="00A1503A" w:rsidP="00430D0E">
      <w:pPr>
        <w:spacing w:line="360" w:lineRule="auto"/>
        <w:jc w:val="center"/>
      </w:pPr>
      <w:r>
        <w:t xml:space="preserve">Tabel </w:t>
      </w:r>
      <w:r w:rsidR="00430D0E" w:rsidRPr="00430D0E">
        <w:t>5</w:t>
      </w:r>
      <w:r>
        <w:t>.</w:t>
      </w:r>
      <w:r w:rsidR="00430D0E" w:rsidRPr="00430D0E">
        <w:t xml:space="preserve"> Hasil </w:t>
      </w:r>
      <w:proofErr w:type="spellStart"/>
      <w:r w:rsidR="002740E9">
        <w:t>Klasifikasi</w:t>
      </w:r>
      <w:proofErr w:type="spellEnd"/>
      <w:r w:rsidR="00430D0E" w:rsidRPr="00430D0E">
        <w:t xml:space="preserve"> </w:t>
      </w:r>
      <w:r w:rsidR="00430D0E" w:rsidRPr="00430D0E">
        <w:rPr>
          <w:i/>
          <w:iCs/>
        </w:rPr>
        <w:t>Cluster</w:t>
      </w:r>
    </w:p>
    <w:tbl>
      <w:tblPr>
        <w:tblW w:w="7935" w:type="dxa"/>
        <w:jc w:val="center"/>
        <w:tblLook w:val="04A0" w:firstRow="1" w:lastRow="0" w:firstColumn="1" w:lastColumn="0" w:noHBand="0" w:noVBand="1"/>
      </w:tblPr>
      <w:tblGrid>
        <w:gridCol w:w="914"/>
        <w:gridCol w:w="2880"/>
        <w:gridCol w:w="1180"/>
        <w:gridCol w:w="1476"/>
        <w:gridCol w:w="1485"/>
      </w:tblGrid>
      <w:tr w:rsidR="00430D0E" w:rsidRPr="00430D0E" w14:paraId="19FCD514" w14:textId="77777777" w:rsidTr="00430D0E">
        <w:trPr>
          <w:trHeight w:val="315"/>
          <w:jc w:val="center"/>
        </w:trPr>
        <w:tc>
          <w:tcPr>
            <w:tcW w:w="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6BEE77" w14:textId="77777777" w:rsidR="00430D0E" w:rsidRPr="00430D0E" w:rsidRDefault="00430D0E" w:rsidP="008E0097">
            <w:pPr>
              <w:jc w:val="center"/>
              <w:rPr>
                <w:color w:val="000000"/>
              </w:rPr>
            </w:pPr>
            <w:r w:rsidRPr="00430D0E">
              <w:rPr>
                <w:color w:val="000000"/>
              </w:rPr>
              <w:t>Data Ke</w:t>
            </w:r>
          </w:p>
        </w:tc>
        <w:tc>
          <w:tcPr>
            <w:tcW w:w="2880" w:type="dxa"/>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6DA82C56" w14:textId="77777777" w:rsidR="00430D0E" w:rsidRPr="00430D0E" w:rsidRDefault="00430D0E" w:rsidP="008E0097">
            <w:pPr>
              <w:jc w:val="center"/>
              <w:rPr>
                <w:color w:val="000000"/>
              </w:rPr>
            </w:pPr>
            <w:r w:rsidRPr="00430D0E">
              <w:rPr>
                <w:color w:val="000000"/>
              </w:rPr>
              <w:t>Nama Cabang</w:t>
            </w:r>
          </w:p>
        </w:tc>
        <w:tc>
          <w:tcPr>
            <w:tcW w:w="118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B9C8AA" w14:textId="77777777" w:rsidR="00430D0E" w:rsidRPr="00430D0E" w:rsidRDefault="00430D0E" w:rsidP="008E0097">
            <w:pPr>
              <w:jc w:val="center"/>
              <w:rPr>
                <w:i/>
                <w:iCs/>
                <w:color w:val="000000"/>
              </w:rPr>
            </w:pPr>
            <w:r w:rsidRPr="00430D0E">
              <w:rPr>
                <w:i/>
                <w:iCs/>
                <w:color w:val="000000"/>
              </w:rPr>
              <w:t>Cluster</w:t>
            </w:r>
          </w:p>
        </w:tc>
        <w:tc>
          <w:tcPr>
            <w:tcW w:w="14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541179" w14:textId="77777777" w:rsidR="00430D0E" w:rsidRPr="00430D0E" w:rsidRDefault="00430D0E" w:rsidP="008E0097">
            <w:pPr>
              <w:jc w:val="center"/>
              <w:rPr>
                <w:color w:val="000000"/>
              </w:rPr>
            </w:pPr>
            <w:r w:rsidRPr="00430D0E">
              <w:rPr>
                <w:color w:val="000000"/>
              </w:rPr>
              <w:t>Minimum</w:t>
            </w:r>
          </w:p>
        </w:tc>
        <w:tc>
          <w:tcPr>
            <w:tcW w:w="1485"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D2F487D" w14:textId="77777777" w:rsidR="00430D0E" w:rsidRPr="00430D0E" w:rsidRDefault="00430D0E" w:rsidP="008E0097">
            <w:pPr>
              <w:jc w:val="center"/>
              <w:rPr>
                <w:color w:val="000000"/>
              </w:rPr>
            </w:pPr>
            <w:proofErr w:type="spellStart"/>
            <w:r w:rsidRPr="00430D0E">
              <w:rPr>
                <w:color w:val="000000"/>
              </w:rPr>
              <w:t>Keterangan</w:t>
            </w:r>
            <w:proofErr w:type="spellEnd"/>
            <w:r w:rsidRPr="00430D0E">
              <w:rPr>
                <w:color w:val="000000"/>
              </w:rPr>
              <w:t xml:space="preserve"> </w:t>
            </w:r>
            <w:r w:rsidRPr="00430D0E">
              <w:rPr>
                <w:i/>
                <w:iCs/>
                <w:color w:val="000000"/>
              </w:rPr>
              <w:t>Cluster</w:t>
            </w:r>
          </w:p>
        </w:tc>
      </w:tr>
      <w:tr w:rsidR="00430D0E" w:rsidRPr="00430D0E" w14:paraId="0DB27786" w14:textId="77777777" w:rsidTr="00430D0E">
        <w:trPr>
          <w:trHeight w:val="315"/>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38728E0" w14:textId="77777777" w:rsidR="00430D0E" w:rsidRPr="00430D0E" w:rsidRDefault="00430D0E" w:rsidP="008E0097">
            <w:pPr>
              <w:jc w:val="center"/>
              <w:rPr>
                <w:color w:val="000000"/>
              </w:rPr>
            </w:pPr>
            <w:r w:rsidRPr="00430D0E">
              <w:rPr>
                <w:color w:val="000000"/>
              </w:rPr>
              <w:t>1</w:t>
            </w:r>
          </w:p>
        </w:tc>
        <w:tc>
          <w:tcPr>
            <w:tcW w:w="2880" w:type="dxa"/>
            <w:tcBorders>
              <w:top w:val="single" w:sz="4" w:space="0" w:color="auto"/>
              <w:left w:val="nil"/>
              <w:bottom w:val="single" w:sz="4" w:space="0" w:color="auto"/>
              <w:right w:val="single" w:sz="4" w:space="0" w:color="000000"/>
            </w:tcBorders>
            <w:shd w:val="clear" w:color="auto" w:fill="auto"/>
            <w:noWrap/>
            <w:vAlign w:val="bottom"/>
          </w:tcPr>
          <w:p w14:paraId="4337CD3A" w14:textId="77777777" w:rsidR="00430D0E" w:rsidRPr="00430D0E" w:rsidRDefault="00430D0E" w:rsidP="008E0097">
            <w:pPr>
              <w:jc w:val="center"/>
              <w:rPr>
                <w:color w:val="000000"/>
              </w:rPr>
            </w:pPr>
            <w:r w:rsidRPr="00430D0E">
              <w:rPr>
                <w:color w:val="000000"/>
              </w:rPr>
              <w:t>DUSUN 1</w:t>
            </w:r>
          </w:p>
        </w:tc>
        <w:tc>
          <w:tcPr>
            <w:tcW w:w="1180" w:type="dxa"/>
            <w:tcBorders>
              <w:top w:val="nil"/>
              <w:left w:val="nil"/>
              <w:bottom w:val="single" w:sz="4" w:space="0" w:color="auto"/>
              <w:right w:val="single" w:sz="4" w:space="0" w:color="auto"/>
            </w:tcBorders>
            <w:shd w:val="clear" w:color="auto" w:fill="auto"/>
            <w:noWrap/>
            <w:vAlign w:val="bottom"/>
            <w:hideMark/>
          </w:tcPr>
          <w:p w14:paraId="4EC8F838" w14:textId="77777777" w:rsidR="00430D0E" w:rsidRPr="00430D0E" w:rsidRDefault="00430D0E" w:rsidP="008E0097">
            <w:pPr>
              <w:jc w:val="center"/>
              <w:rPr>
                <w:color w:val="000000"/>
              </w:rPr>
            </w:pPr>
            <w:r w:rsidRPr="00430D0E">
              <w:rPr>
                <w:color w:val="000000"/>
              </w:rPr>
              <w:t>C1</w:t>
            </w:r>
          </w:p>
        </w:tc>
        <w:tc>
          <w:tcPr>
            <w:tcW w:w="1476" w:type="dxa"/>
            <w:tcBorders>
              <w:top w:val="nil"/>
              <w:left w:val="nil"/>
              <w:bottom w:val="single" w:sz="4" w:space="0" w:color="auto"/>
              <w:right w:val="single" w:sz="4" w:space="0" w:color="auto"/>
            </w:tcBorders>
            <w:shd w:val="clear" w:color="auto" w:fill="auto"/>
            <w:noWrap/>
            <w:vAlign w:val="bottom"/>
            <w:hideMark/>
          </w:tcPr>
          <w:p w14:paraId="0EE7677F" w14:textId="77777777" w:rsidR="00430D0E" w:rsidRPr="00430D0E" w:rsidRDefault="00430D0E" w:rsidP="008E0097">
            <w:pPr>
              <w:jc w:val="center"/>
              <w:rPr>
                <w:color w:val="000000"/>
              </w:rPr>
            </w:pPr>
            <w:r w:rsidRPr="00430D0E">
              <w:rPr>
                <w:color w:val="000000"/>
              </w:rPr>
              <w:t>200000.0001</w:t>
            </w:r>
          </w:p>
        </w:tc>
        <w:tc>
          <w:tcPr>
            <w:tcW w:w="1485" w:type="dxa"/>
            <w:tcBorders>
              <w:top w:val="nil"/>
              <w:left w:val="nil"/>
              <w:bottom w:val="single" w:sz="4" w:space="0" w:color="auto"/>
              <w:right w:val="single" w:sz="4" w:space="0" w:color="auto"/>
            </w:tcBorders>
            <w:shd w:val="clear" w:color="auto" w:fill="auto"/>
            <w:noWrap/>
            <w:vAlign w:val="bottom"/>
            <w:hideMark/>
          </w:tcPr>
          <w:p w14:paraId="5E7A1CDF" w14:textId="77777777" w:rsidR="00430D0E" w:rsidRPr="00430D0E" w:rsidRDefault="00430D0E" w:rsidP="008E0097">
            <w:pPr>
              <w:jc w:val="center"/>
              <w:rPr>
                <w:color w:val="000000"/>
              </w:rPr>
            </w:pPr>
            <w:proofErr w:type="spellStart"/>
            <w:r w:rsidRPr="00430D0E">
              <w:rPr>
                <w:color w:val="000000"/>
              </w:rPr>
              <w:t>Menengah</w:t>
            </w:r>
            <w:proofErr w:type="spellEnd"/>
          </w:p>
        </w:tc>
      </w:tr>
      <w:tr w:rsidR="00430D0E" w:rsidRPr="00430D0E" w14:paraId="2169FB49" w14:textId="77777777" w:rsidTr="00430D0E">
        <w:trPr>
          <w:trHeight w:val="315"/>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2A0015C" w14:textId="77777777" w:rsidR="00430D0E" w:rsidRPr="00430D0E" w:rsidRDefault="00430D0E" w:rsidP="008E0097">
            <w:pPr>
              <w:jc w:val="center"/>
              <w:rPr>
                <w:color w:val="000000"/>
              </w:rPr>
            </w:pPr>
            <w:r w:rsidRPr="00430D0E">
              <w:rPr>
                <w:color w:val="000000"/>
              </w:rPr>
              <w:t>4</w:t>
            </w:r>
          </w:p>
        </w:tc>
        <w:tc>
          <w:tcPr>
            <w:tcW w:w="2880" w:type="dxa"/>
            <w:tcBorders>
              <w:top w:val="single" w:sz="4" w:space="0" w:color="auto"/>
              <w:left w:val="nil"/>
              <w:bottom w:val="single" w:sz="4" w:space="0" w:color="auto"/>
              <w:right w:val="single" w:sz="4" w:space="0" w:color="000000"/>
            </w:tcBorders>
            <w:shd w:val="clear" w:color="auto" w:fill="auto"/>
            <w:noWrap/>
            <w:vAlign w:val="bottom"/>
          </w:tcPr>
          <w:p w14:paraId="1F60EA4F" w14:textId="77777777" w:rsidR="00430D0E" w:rsidRPr="00430D0E" w:rsidRDefault="00430D0E" w:rsidP="008E0097">
            <w:pPr>
              <w:jc w:val="center"/>
              <w:rPr>
                <w:color w:val="000000"/>
              </w:rPr>
            </w:pPr>
            <w:r w:rsidRPr="00430D0E">
              <w:rPr>
                <w:color w:val="000000"/>
              </w:rPr>
              <w:t>DUSUN 4</w:t>
            </w:r>
          </w:p>
        </w:tc>
        <w:tc>
          <w:tcPr>
            <w:tcW w:w="1180" w:type="dxa"/>
            <w:tcBorders>
              <w:top w:val="nil"/>
              <w:left w:val="nil"/>
              <w:bottom w:val="single" w:sz="4" w:space="0" w:color="auto"/>
              <w:right w:val="single" w:sz="4" w:space="0" w:color="auto"/>
            </w:tcBorders>
            <w:shd w:val="clear" w:color="auto" w:fill="auto"/>
            <w:noWrap/>
            <w:vAlign w:val="bottom"/>
            <w:hideMark/>
          </w:tcPr>
          <w:p w14:paraId="6409A1E7" w14:textId="77777777" w:rsidR="00430D0E" w:rsidRPr="00430D0E" w:rsidRDefault="00430D0E" w:rsidP="008E0097">
            <w:pPr>
              <w:jc w:val="center"/>
              <w:rPr>
                <w:color w:val="000000"/>
              </w:rPr>
            </w:pPr>
            <w:r w:rsidRPr="00430D0E">
              <w:rPr>
                <w:color w:val="000000"/>
              </w:rPr>
              <w:t>C1</w:t>
            </w:r>
          </w:p>
        </w:tc>
        <w:tc>
          <w:tcPr>
            <w:tcW w:w="1476" w:type="dxa"/>
            <w:tcBorders>
              <w:top w:val="nil"/>
              <w:left w:val="nil"/>
              <w:bottom w:val="single" w:sz="4" w:space="0" w:color="auto"/>
              <w:right w:val="single" w:sz="4" w:space="0" w:color="auto"/>
            </w:tcBorders>
            <w:shd w:val="clear" w:color="auto" w:fill="auto"/>
            <w:noWrap/>
            <w:vAlign w:val="bottom"/>
            <w:hideMark/>
          </w:tcPr>
          <w:p w14:paraId="60950683" w14:textId="77777777" w:rsidR="00430D0E" w:rsidRPr="00430D0E" w:rsidRDefault="00430D0E" w:rsidP="008E0097">
            <w:pPr>
              <w:jc w:val="center"/>
              <w:rPr>
                <w:color w:val="000000"/>
              </w:rPr>
            </w:pPr>
            <w:r w:rsidRPr="00430D0E">
              <w:rPr>
                <w:color w:val="000000"/>
              </w:rPr>
              <w:t>1.683333333</w:t>
            </w:r>
          </w:p>
        </w:tc>
        <w:tc>
          <w:tcPr>
            <w:tcW w:w="1485" w:type="dxa"/>
            <w:tcBorders>
              <w:top w:val="nil"/>
              <w:left w:val="nil"/>
              <w:bottom w:val="single" w:sz="4" w:space="0" w:color="auto"/>
              <w:right w:val="single" w:sz="4" w:space="0" w:color="auto"/>
            </w:tcBorders>
            <w:shd w:val="clear" w:color="auto" w:fill="auto"/>
            <w:noWrap/>
            <w:vAlign w:val="bottom"/>
            <w:hideMark/>
          </w:tcPr>
          <w:p w14:paraId="5027C97F" w14:textId="77777777" w:rsidR="00430D0E" w:rsidRPr="00430D0E" w:rsidRDefault="00430D0E" w:rsidP="008E0097">
            <w:pPr>
              <w:jc w:val="center"/>
              <w:rPr>
                <w:color w:val="000000"/>
              </w:rPr>
            </w:pPr>
            <w:proofErr w:type="spellStart"/>
            <w:r w:rsidRPr="00430D0E">
              <w:rPr>
                <w:color w:val="000000"/>
              </w:rPr>
              <w:t>Menengah</w:t>
            </w:r>
            <w:proofErr w:type="spellEnd"/>
          </w:p>
        </w:tc>
      </w:tr>
      <w:tr w:rsidR="00430D0E" w:rsidRPr="00430D0E" w14:paraId="7DAF2084" w14:textId="77777777" w:rsidTr="00430D0E">
        <w:trPr>
          <w:trHeight w:val="315"/>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79D9D371" w14:textId="77777777" w:rsidR="00430D0E" w:rsidRPr="00430D0E" w:rsidRDefault="00430D0E" w:rsidP="008E0097">
            <w:pPr>
              <w:jc w:val="center"/>
              <w:rPr>
                <w:color w:val="000000"/>
              </w:rPr>
            </w:pPr>
            <w:r w:rsidRPr="00430D0E">
              <w:rPr>
                <w:color w:val="000000"/>
              </w:rPr>
              <w:t>9</w:t>
            </w:r>
          </w:p>
        </w:tc>
        <w:tc>
          <w:tcPr>
            <w:tcW w:w="2880" w:type="dxa"/>
            <w:tcBorders>
              <w:top w:val="single" w:sz="4" w:space="0" w:color="auto"/>
              <w:left w:val="nil"/>
              <w:bottom w:val="single" w:sz="4" w:space="0" w:color="auto"/>
              <w:right w:val="single" w:sz="4" w:space="0" w:color="000000"/>
            </w:tcBorders>
            <w:shd w:val="clear" w:color="auto" w:fill="auto"/>
            <w:noWrap/>
            <w:vAlign w:val="bottom"/>
          </w:tcPr>
          <w:p w14:paraId="34919189" w14:textId="77777777" w:rsidR="00430D0E" w:rsidRPr="00430D0E" w:rsidRDefault="00430D0E" w:rsidP="008E0097">
            <w:pPr>
              <w:jc w:val="center"/>
              <w:rPr>
                <w:color w:val="000000"/>
              </w:rPr>
            </w:pPr>
            <w:r w:rsidRPr="00430D0E">
              <w:rPr>
                <w:color w:val="000000"/>
              </w:rPr>
              <w:t>DUSUN 9</w:t>
            </w:r>
          </w:p>
        </w:tc>
        <w:tc>
          <w:tcPr>
            <w:tcW w:w="1180" w:type="dxa"/>
            <w:tcBorders>
              <w:top w:val="nil"/>
              <w:left w:val="nil"/>
              <w:bottom w:val="single" w:sz="4" w:space="0" w:color="auto"/>
              <w:right w:val="single" w:sz="4" w:space="0" w:color="auto"/>
            </w:tcBorders>
            <w:shd w:val="clear" w:color="auto" w:fill="auto"/>
            <w:noWrap/>
            <w:vAlign w:val="bottom"/>
            <w:hideMark/>
          </w:tcPr>
          <w:p w14:paraId="4F88F56F" w14:textId="77777777" w:rsidR="00430D0E" w:rsidRPr="00430D0E" w:rsidRDefault="00430D0E" w:rsidP="008E0097">
            <w:pPr>
              <w:jc w:val="center"/>
              <w:rPr>
                <w:color w:val="000000"/>
              </w:rPr>
            </w:pPr>
            <w:r w:rsidRPr="00430D0E">
              <w:rPr>
                <w:color w:val="000000"/>
              </w:rPr>
              <w:t>C1</w:t>
            </w:r>
          </w:p>
        </w:tc>
        <w:tc>
          <w:tcPr>
            <w:tcW w:w="1476" w:type="dxa"/>
            <w:tcBorders>
              <w:top w:val="nil"/>
              <w:left w:val="nil"/>
              <w:bottom w:val="single" w:sz="4" w:space="0" w:color="auto"/>
              <w:right w:val="single" w:sz="4" w:space="0" w:color="auto"/>
            </w:tcBorders>
            <w:shd w:val="clear" w:color="auto" w:fill="auto"/>
            <w:noWrap/>
            <w:vAlign w:val="bottom"/>
            <w:hideMark/>
          </w:tcPr>
          <w:p w14:paraId="543C73CC" w14:textId="77777777" w:rsidR="00430D0E" w:rsidRPr="00430D0E" w:rsidRDefault="00430D0E" w:rsidP="008E0097">
            <w:pPr>
              <w:jc w:val="center"/>
              <w:rPr>
                <w:color w:val="000000"/>
              </w:rPr>
            </w:pPr>
            <w:r w:rsidRPr="00430D0E">
              <w:rPr>
                <w:color w:val="000000"/>
              </w:rPr>
              <w:t>200000.0001</w:t>
            </w:r>
          </w:p>
        </w:tc>
        <w:tc>
          <w:tcPr>
            <w:tcW w:w="1485" w:type="dxa"/>
            <w:tcBorders>
              <w:top w:val="nil"/>
              <w:left w:val="nil"/>
              <w:bottom w:val="single" w:sz="4" w:space="0" w:color="auto"/>
              <w:right w:val="single" w:sz="4" w:space="0" w:color="auto"/>
            </w:tcBorders>
            <w:shd w:val="clear" w:color="auto" w:fill="auto"/>
            <w:noWrap/>
            <w:vAlign w:val="bottom"/>
            <w:hideMark/>
          </w:tcPr>
          <w:p w14:paraId="2E333619" w14:textId="77777777" w:rsidR="00430D0E" w:rsidRPr="00430D0E" w:rsidRDefault="00430D0E" w:rsidP="008E0097">
            <w:pPr>
              <w:jc w:val="center"/>
              <w:rPr>
                <w:color w:val="000000"/>
              </w:rPr>
            </w:pPr>
            <w:proofErr w:type="spellStart"/>
            <w:r w:rsidRPr="00430D0E">
              <w:rPr>
                <w:color w:val="000000"/>
              </w:rPr>
              <w:t>Menengah</w:t>
            </w:r>
            <w:proofErr w:type="spellEnd"/>
          </w:p>
        </w:tc>
      </w:tr>
      <w:tr w:rsidR="00430D0E" w:rsidRPr="00430D0E" w14:paraId="2C8F8E7B" w14:textId="77777777" w:rsidTr="00430D0E">
        <w:trPr>
          <w:trHeight w:val="315"/>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27F5413" w14:textId="77777777" w:rsidR="00430D0E" w:rsidRPr="00430D0E" w:rsidRDefault="00430D0E" w:rsidP="008E0097">
            <w:pPr>
              <w:jc w:val="center"/>
              <w:rPr>
                <w:color w:val="000000"/>
              </w:rPr>
            </w:pPr>
            <w:r w:rsidRPr="00430D0E">
              <w:rPr>
                <w:color w:val="000000"/>
              </w:rPr>
              <w:t>2</w:t>
            </w:r>
          </w:p>
        </w:tc>
        <w:tc>
          <w:tcPr>
            <w:tcW w:w="2880" w:type="dxa"/>
            <w:tcBorders>
              <w:top w:val="single" w:sz="4" w:space="0" w:color="auto"/>
              <w:left w:val="nil"/>
              <w:bottom w:val="single" w:sz="4" w:space="0" w:color="auto"/>
              <w:right w:val="single" w:sz="4" w:space="0" w:color="000000"/>
            </w:tcBorders>
            <w:shd w:val="clear" w:color="auto" w:fill="auto"/>
            <w:noWrap/>
            <w:vAlign w:val="bottom"/>
          </w:tcPr>
          <w:p w14:paraId="29C93AF0" w14:textId="77777777" w:rsidR="00430D0E" w:rsidRPr="00430D0E" w:rsidRDefault="00430D0E" w:rsidP="008E0097">
            <w:pPr>
              <w:jc w:val="center"/>
              <w:rPr>
                <w:color w:val="000000"/>
              </w:rPr>
            </w:pPr>
            <w:r w:rsidRPr="00430D0E">
              <w:rPr>
                <w:color w:val="000000"/>
              </w:rPr>
              <w:t>DUSUN 2</w:t>
            </w:r>
          </w:p>
        </w:tc>
        <w:tc>
          <w:tcPr>
            <w:tcW w:w="1180" w:type="dxa"/>
            <w:tcBorders>
              <w:top w:val="nil"/>
              <w:left w:val="nil"/>
              <w:bottom w:val="single" w:sz="4" w:space="0" w:color="auto"/>
              <w:right w:val="single" w:sz="4" w:space="0" w:color="auto"/>
            </w:tcBorders>
            <w:shd w:val="clear" w:color="auto" w:fill="auto"/>
            <w:noWrap/>
            <w:vAlign w:val="bottom"/>
            <w:hideMark/>
          </w:tcPr>
          <w:p w14:paraId="27E6E174" w14:textId="77777777" w:rsidR="00430D0E" w:rsidRPr="00430D0E" w:rsidRDefault="00430D0E" w:rsidP="008E0097">
            <w:pPr>
              <w:jc w:val="center"/>
              <w:rPr>
                <w:color w:val="000000"/>
              </w:rPr>
            </w:pPr>
            <w:r w:rsidRPr="00430D0E">
              <w:rPr>
                <w:color w:val="000000"/>
              </w:rPr>
              <w:t>C2</w:t>
            </w:r>
          </w:p>
        </w:tc>
        <w:tc>
          <w:tcPr>
            <w:tcW w:w="1476" w:type="dxa"/>
            <w:tcBorders>
              <w:top w:val="nil"/>
              <w:left w:val="nil"/>
              <w:bottom w:val="single" w:sz="4" w:space="0" w:color="auto"/>
              <w:right w:val="single" w:sz="4" w:space="0" w:color="auto"/>
            </w:tcBorders>
            <w:shd w:val="clear" w:color="auto" w:fill="auto"/>
            <w:noWrap/>
            <w:vAlign w:val="bottom"/>
          </w:tcPr>
          <w:p w14:paraId="5F63F7EE" w14:textId="77777777" w:rsidR="00430D0E" w:rsidRPr="00430D0E" w:rsidRDefault="00430D0E" w:rsidP="008E0097">
            <w:pPr>
              <w:jc w:val="center"/>
              <w:rPr>
                <w:color w:val="000000"/>
              </w:rPr>
            </w:pPr>
            <w:r w:rsidRPr="00430D0E">
              <w:rPr>
                <w:color w:val="000000"/>
              </w:rPr>
              <w:t>250000.0451</w:t>
            </w:r>
          </w:p>
        </w:tc>
        <w:tc>
          <w:tcPr>
            <w:tcW w:w="1485" w:type="dxa"/>
            <w:tcBorders>
              <w:top w:val="nil"/>
              <w:left w:val="nil"/>
              <w:bottom w:val="single" w:sz="4" w:space="0" w:color="auto"/>
              <w:right w:val="single" w:sz="4" w:space="0" w:color="auto"/>
            </w:tcBorders>
            <w:shd w:val="clear" w:color="auto" w:fill="auto"/>
            <w:noWrap/>
            <w:vAlign w:val="bottom"/>
            <w:hideMark/>
          </w:tcPr>
          <w:p w14:paraId="192B48AB" w14:textId="77777777" w:rsidR="00430D0E" w:rsidRPr="00430D0E" w:rsidRDefault="00430D0E" w:rsidP="008E0097">
            <w:pPr>
              <w:jc w:val="center"/>
              <w:rPr>
                <w:color w:val="000000"/>
              </w:rPr>
            </w:pPr>
            <w:r w:rsidRPr="00430D0E">
              <w:rPr>
                <w:color w:val="000000"/>
              </w:rPr>
              <w:t>Tinggi</w:t>
            </w:r>
          </w:p>
        </w:tc>
      </w:tr>
      <w:tr w:rsidR="00430D0E" w:rsidRPr="00430D0E" w14:paraId="689F0968" w14:textId="77777777" w:rsidTr="00430D0E">
        <w:trPr>
          <w:trHeight w:val="315"/>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A59CDAB" w14:textId="77777777" w:rsidR="00430D0E" w:rsidRPr="00430D0E" w:rsidRDefault="00430D0E" w:rsidP="008E0097">
            <w:pPr>
              <w:jc w:val="center"/>
              <w:rPr>
                <w:color w:val="000000"/>
              </w:rPr>
            </w:pPr>
            <w:r w:rsidRPr="00430D0E">
              <w:rPr>
                <w:color w:val="000000"/>
              </w:rPr>
              <w:t>5</w:t>
            </w:r>
          </w:p>
        </w:tc>
        <w:tc>
          <w:tcPr>
            <w:tcW w:w="2880" w:type="dxa"/>
            <w:tcBorders>
              <w:top w:val="single" w:sz="4" w:space="0" w:color="auto"/>
              <w:left w:val="nil"/>
              <w:bottom w:val="single" w:sz="4" w:space="0" w:color="auto"/>
              <w:right w:val="single" w:sz="4" w:space="0" w:color="000000"/>
            </w:tcBorders>
            <w:shd w:val="clear" w:color="auto" w:fill="auto"/>
            <w:noWrap/>
            <w:vAlign w:val="bottom"/>
          </w:tcPr>
          <w:p w14:paraId="0233C974" w14:textId="77777777" w:rsidR="00430D0E" w:rsidRPr="00430D0E" w:rsidRDefault="00430D0E" w:rsidP="008E0097">
            <w:pPr>
              <w:jc w:val="center"/>
              <w:rPr>
                <w:color w:val="000000"/>
              </w:rPr>
            </w:pPr>
            <w:r w:rsidRPr="00430D0E">
              <w:rPr>
                <w:color w:val="000000"/>
              </w:rPr>
              <w:t>DUSUN 5</w:t>
            </w:r>
          </w:p>
        </w:tc>
        <w:tc>
          <w:tcPr>
            <w:tcW w:w="1180" w:type="dxa"/>
            <w:tcBorders>
              <w:top w:val="nil"/>
              <w:left w:val="nil"/>
              <w:bottom w:val="single" w:sz="4" w:space="0" w:color="auto"/>
              <w:right w:val="single" w:sz="4" w:space="0" w:color="auto"/>
            </w:tcBorders>
            <w:shd w:val="clear" w:color="auto" w:fill="auto"/>
            <w:noWrap/>
            <w:vAlign w:val="bottom"/>
            <w:hideMark/>
          </w:tcPr>
          <w:p w14:paraId="17C420B0" w14:textId="77777777" w:rsidR="00430D0E" w:rsidRPr="00430D0E" w:rsidRDefault="00430D0E" w:rsidP="008E0097">
            <w:pPr>
              <w:jc w:val="center"/>
              <w:rPr>
                <w:color w:val="000000"/>
              </w:rPr>
            </w:pPr>
            <w:r w:rsidRPr="00430D0E">
              <w:rPr>
                <w:color w:val="000000"/>
              </w:rPr>
              <w:t>C2</w:t>
            </w:r>
          </w:p>
        </w:tc>
        <w:tc>
          <w:tcPr>
            <w:tcW w:w="1476" w:type="dxa"/>
            <w:tcBorders>
              <w:top w:val="nil"/>
              <w:left w:val="nil"/>
              <w:bottom w:val="single" w:sz="4" w:space="0" w:color="auto"/>
              <w:right w:val="single" w:sz="4" w:space="0" w:color="auto"/>
            </w:tcBorders>
            <w:shd w:val="clear" w:color="auto" w:fill="auto"/>
            <w:noWrap/>
            <w:vAlign w:val="bottom"/>
            <w:hideMark/>
          </w:tcPr>
          <w:p w14:paraId="5A26C699" w14:textId="77777777" w:rsidR="00430D0E" w:rsidRPr="00430D0E" w:rsidRDefault="00430D0E" w:rsidP="008E0097">
            <w:pPr>
              <w:jc w:val="center"/>
              <w:rPr>
                <w:color w:val="000000"/>
              </w:rPr>
            </w:pPr>
            <w:r w:rsidRPr="00430D0E">
              <w:rPr>
                <w:color w:val="000000"/>
              </w:rPr>
              <w:t>250000.0451</w:t>
            </w:r>
          </w:p>
        </w:tc>
        <w:tc>
          <w:tcPr>
            <w:tcW w:w="1485" w:type="dxa"/>
            <w:tcBorders>
              <w:top w:val="nil"/>
              <w:left w:val="nil"/>
              <w:bottom w:val="single" w:sz="4" w:space="0" w:color="auto"/>
              <w:right w:val="single" w:sz="4" w:space="0" w:color="auto"/>
            </w:tcBorders>
            <w:shd w:val="clear" w:color="auto" w:fill="auto"/>
            <w:noWrap/>
            <w:vAlign w:val="bottom"/>
            <w:hideMark/>
          </w:tcPr>
          <w:p w14:paraId="1C9DB114" w14:textId="77777777" w:rsidR="00430D0E" w:rsidRPr="00430D0E" w:rsidRDefault="00430D0E" w:rsidP="008E0097">
            <w:pPr>
              <w:jc w:val="center"/>
              <w:rPr>
                <w:color w:val="000000"/>
              </w:rPr>
            </w:pPr>
            <w:r w:rsidRPr="00430D0E">
              <w:rPr>
                <w:color w:val="000000"/>
              </w:rPr>
              <w:t>Tinggi</w:t>
            </w:r>
          </w:p>
        </w:tc>
      </w:tr>
      <w:tr w:rsidR="00430D0E" w:rsidRPr="00430D0E" w14:paraId="4C987F7D" w14:textId="77777777" w:rsidTr="00430D0E">
        <w:trPr>
          <w:trHeight w:val="315"/>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838BD03" w14:textId="77777777" w:rsidR="00430D0E" w:rsidRPr="00430D0E" w:rsidRDefault="00430D0E" w:rsidP="008E0097">
            <w:pPr>
              <w:jc w:val="center"/>
              <w:rPr>
                <w:color w:val="000000"/>
              </w:rPr>
            </w:pPr>
            <w:r w:rsidRPr="00430D0E">
              <w:rPr>
                <w:color w:val="000000"/>
              </w:rPr>
              <w:t>3</w:t>
            </w:r>
          </w:p>
        </w:tc>
        <w:tc>
          <w:tcPr>
            <w:tcW w:w="2880" w:type="dxa"/>
            <w:tcBorders>
              <w:top w:val="single" w:sz="4" w:space="0" w:color="auto"/>
              <w:left w:val="nil"/>
              <w:bottom w:val="single" w:sz="4" w:space="0" w:color="auto"/>
              <w:right w:val="single" w:sz="4" w:space="0" w:color="000000"/>
            </w:tcBorders>
            <w:shd w:val="clear" w:color="auto" w:fill="auto"/>
            <w:noWrap/>
            <w:vAlign w:val="bottom"/>
          </w:tcPr>
          <w:p w14:paraId="73B7FAF2" w14:textId="77777777" w:rsidR="00430D0E" w:rsidRPr="00430D0E" w:rsidRDefault="00430D0E" w:rsidP="008E0097">
            <w:pPr>
              <w:jc w:val="center"/>
              <w:rPr>
                <w:color w:val="000000"/>
              </w:rPr>
            </w:pPr>
            <w:r w:rsidRPr="00430D0E">
              <w:rPr>
                <w:color w:val="000000"/>
              </w:rPr>
              <w:t>DUSUN 3</w:t>
            </w:r>
          </w:p>
        </w:tc>
        <w:tc>
          <w:tcPr>
            <w:tcW w:w="1180" w:type="dxa"/>
            <w:tcBorders>
              <w:top w:val="nil"/>
              <w:left w:val="nil"/>
              <w:bottom w:val="single" w:sz="4" w:space="0" w:color="auto"/>
              <w:right w:val="single" w:sz="4" w:space="0" w:color="auto"/>
            </w:tcBorders>
            <w:shd w:val="clear" w:color="auto" w:fill="auto"/>
            <w:noWrap/>
            <w:vAlign w:val="bottom"/>
            <w:hideMark/>
          </w:tcPr>
          <w:p w14:paraId="74231477" w14:textId="77777777" w:rsidR="00430D0E" w:rsidRPr="00430D0E" w:rsidRDefault="00430D0E" w:rsidP="008E0097">
            <w:pPr>
              <w:jc w:val="center"/>
              <w:rPr>
                <w:color w:val="000000"/>
              </w:rPr>
            </w:pPr>
            <w:r w:rsidRPr="00430D0E">
              <w:rPr>
                <w:color w:val="000000"/>
              </w:rPr>
              <w:t>C3</w:t>
            </w:r>
          </w:p>
        </w:tc>
        <w:tc>
          <w:tcPr>
            <w:tcW w:w="1476" w:type="dxa"/>
            <w:tcBorders>
              <w:top w:val="nil"/>
              <w:left w:val="nil"/>
              <w:bottom w:val="single" w:sz="4" w:space="0" w:color="auto"/>
              <w:right w:val="single" w:sz="4" w:space="0" w:color="auto"/>
            </w:tcBorders>
            <w:shd w:val="clear" w:color="auto" w:fill="auto"/>
            <w:noWrap/>
            <w:vAlign w:val="bottom"/>
            <w:hideMark/>
          </w:tcPr>
          <w:p w14:paraId="00D5117F" w14:textId="77777777" w:rsidR="00430D0E" w:rsidRPr="00430D0E" w:rsidRDefault="00430D0E" w:rsidP="008E0097">
            <w:pPr>
              <w:jc w:val="center"/>
              <w:rPr>
                <w:color w:val="000000"/>
              </w:rPr>
            </w:pPr>
            <w:r w:rsidRPr="00430D0E">
              <w:rPr>
                <w:color w:val="000000"/>
              </w:rPr>
              <w:t>250000.2601</w:t>
            </w:r>
          </w:p>
        </w:tc>
        <w:tc>
          <w:tcPr>
            <w:tcW w:w="1485" w:type="dxa"/>
            <w:tcBorders>
              <w:top w:val="nil"/>
              <w:left w:val="nil"/>
              <w:bottom w:val="single" w:sz="4" w:space="0" w:color="auto"/>
              <w:right w:val="single" w:sz="4" w:space="0" w:color="auto"/>
            </w:tcBorders>
            <w:shd w:val="clear" w:color="auto" w:fill="auto"/>
            <w:noWrap/>
            <w:hideMark/>
          </w:tcPr>
          <w:p w14:paraId="090CD6C9" w14:textId="77777777" w:rsidR="00430D0E" w:rsidRPr="00430D0E" w:rsidRDefault="00430D0E" w:rsidP="008E0097">
            <w:pPr>
              <w:jc w:val="center"/>
            </w:pPr>
            <w:proofErr w:type="spellStart"/>
            <w:r w:rsidRPr="00430D0E">
              <w:rPr>
                <w:color w:val="000000"/>
              </w:rPr>
              <w:t>Rendah</w:t>
            </w:r>
            <w:proofErr w:type="spellEnd"/>
          </w:p>
        </w:tc>
      </w:tr>
      <w:tr w:rsidR="00430D0E" w:rsidRPr="00430D0E" w14:paraId="2B567B69" w14:textId="77777777" w:rsidTr="00430D0E">
        <w:trPr>
          <w:trHeight w:val="315"/>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15FB2AC" w14:textId="77777777" w:rsidR="00430D0E" w:rsidRPr="00430D0E" w:rsidRDefault="00430D0E" w:rsidP="008E0097">
            <w:pPr>
              <w:jc w:val="center"/>
              <w:rPr>
                <w:color w:val="000000"/>
              </w:rPr>
            </w:pPr>
            <w:r w:rsidRPr="00430D0E">
              <w:rPr>
                <w:color w:val="000000"/>
              </w:rPr>
              <w:t>6</w:t>
            </w:r>
          </w:p>
        </w:tc>
        <w:tc>
          <w:tcPr>
            <w:tcW w:w="2880" w:type="dxa"/>
            <w:tcBorders>
              <w:top w:val="single" w:sz="4" w:space="0" w:color="auto"/>
              <w:left w:val="nil"/>
              <w:bottom w:val="single" w:sz="4" w:space="0" w:color="auto"/>
              <w:right w:val="single" w:sz="4" w:space="0" w:color="000000"/>
            </w:tcBorders>
            <w:shd w:val="clear" w:color="auto" w:fill="auto"/>
            <w:noWrap/>
            <w:vAlign w:val="bottom"/>
          </w:tcPr>
          <w:p w14:paraId="1F561A99" w14:textId="77777777" w:rsidR="00430D0E" w:rsidRPr="00430D0E" w:rsidRDefault="00430D0E" w:rsidP="008E0097">
            <w:pPr>
              <w:jc w:val="center"/>
              <w:rPr>
                <w:color w:val="000000"/>
              </w:rPr>
            </w:pPr>
            <w:r w:rsidRPr="00430D0E">
              <w:rPr>
                <w:color w:val="000000"/>
              </w:rPr>
              <w:t>DUSUN 6</w:t>
            </w:r>
          </w:p>
        </w:tc>
        <w:tc>
          <w:tcPr>
            <w:tcW w:w="1180" w:type="dxa"/>
            <w:tcBorders>
              <w:top w:val="nil"/>
              <w:left w:val="nil"/>
              <w:bottom w:val="single" w:sz="4" w:space="0" w:color="auto"/>
              <w:right w:val="single" w:sz="4" w:space="0" w:color="auto"/>
            </w:tcBorders>
            <w:shd w:val="clear" w:color="auto" w:fill="auto"/>
            <w:noWrap/>
            <w:vAlign w:val="bottom"/>
            <w:hideMark/>
          </w:tcPr>
          <w:p w14:paraId="45471634" w14:textId="77777777" w:rsidR="00430D0E" w:rsidRPr="00430D0E" w:rsidRDefault="00430D0E" w:rsidP="008E0097">
            <w:pPr>
              <w:jc w:val="center"/>
              <w:rPr>
                <w:color w:val="000000"/>
              </w:rPr>
            </w:pPr>
            <w:r w:rsidRPr="00430D0E">
              <w:rPr>
                <w:color w:val="000000"/>
              </w:rPr>
              <w:t>C3</w:t>
            </w:r>
          </w:p>
        </w:tc>
        <w:tc>
          <w:tcPr>
            <w:tcW w:w="1476" w:type="dxa"/>
            <w:tcBorders>
              <w:top w:val="nil"/>
              <w:left w:val="nil"/>
              <w:bottom w:val="single" w:sz="4" w:space="0" w:color="auto"/>
              <w:right w:val="single" w:sz="4" w:space="0" w:color="auto"/>
            </w:tcBorders>
            <w:shd w:val="clear" w:color="auto" w:fill="auto"/>
            <w:noWrap/>
            <w:vAlign w:val="bottom"/>
            <w:hideMark/>
          </w:tcPr>
          <w:p w14:paraId="532BB2B0" w14:textId="77777777" w:rsidR="00430D0E" w:rsidRPr="00430D0E" w:rsidRDefault="00430D0E" w:rsidP="008E0097">
            <w:pPr>
              <w:jc w:val="center"/>
              <w:rPr>
                <w:color w:val="000000"/>
              </w:rPr>
            </w:pPr>
            <w:r w:rsidRPr="00430D0E">
              <w:rPr>
                <w:color w:val="000000"/>
              </w:rPr>
              <w:t>250000.0162</w:t>
            </w:r>
          </w:p>
        </w:tc>
        <w:tc>
          <w:tcPr>
            <w:tcW w:w="1485" w:type="dxa"/>
            <w:tcBorders>
              <w:top w:val="nil"/>
              <w:left w:val="nil"/>
              <w:bottom w:val="single" w:sz="4" w:space="0" w:color="auto"/>
              <w:right w:val="single" w:sz="4" w:space="0" w:color="auto"/>
            </w:tcBorders>
            <w:shd w:val="clear" w:color="auto" w:fill="auto"/>
            <w:noWrap/>
            <w:hideMark/>
          </w:tcPr>
          <w:p w14:paraId="4E72F60F" w14:textId="77777777" w:rsidR="00430D0E" w:rsidRPr="00430D0E" w:rsidRDefault="00430D0E" w:rsidP="008E0097">
            <w:pPr>
              <w:jc w:val="center"/>
            </w:pPr>
            <w:proofErr w:type="spellStart"/>
            <w:r w:rsidRPr="00430D0E">
              <w:rPr>
                <w:color w:val="000000"/>
              </w:rPr>
              <w:t>Rendah</w:t>
            </w:r>
            <w:proofErr w:type="spellEnd"/>
          </w:p>
        </w:tc>
      </w:tr>
      <w:tr w:rsidR="00430D0E" w:rsidRPr="00430D0E" w14:paraId="0B1816F9" w14:textId="77777777" w:rsidTr="00430D0E">
        <w:trPr>
          <w:trHeight w:val="315"/>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FC93C71" w14:textId="77777777" w:rsidR="00430D0E" w:rsidRPr="00430D0E" w:rsidRDefault="00430D0E" w:rsidP="008E0097">
            <w:pPr>
              <w:jc w:val="center"/>
              <w:rPr>
                <w:color w:val="000000"/>
              </w:rPr>
            </w:pPr>
            <w:r w:rsidRPr="00430D0E">
              <w:rPr>
                <w:color w:val="000000"/>
              </w:rPr>
              <w:t>7</w:t>
            </w:r>
          </w:p>
        </w:tc>
        <w:tc>
          <w:tcPr>
            <w:tcW w:w="2880" w:type="dxa"/>
            <w:tcBorders>
              <w:top w:val="single" w:sz="4" w:space="0" w:color="auto"/>
              <w:left w:val="nil"/>
              <w:bottom w:val="single" w:sz="4" w:space="0" w:color="auto"/>
              <w:right w:val="single" w:sz="4" w:space="0" w:color="000000"/>
            </w:tcBorders>
            <w:shd w:val="clear" w:color="auto" w:fill="auto"/>
            <w:noWrap/>
            <w:vAlign w:val="bottom"/>
          </w:tcPr>
          <w:p w14:paraId="562097F6" w14:textId="77777777" w:rsidR="00430D0E" w:rsidRPr="00430D0E" w:rsidRDefault="00430D0E" w:rsidP="008E0097">
            <w:pPr>
              <w:jc w:val="center"/>
              <w:rPr>
                <w:color w:val="000000"/>
              </w:rPr>
            </w:pPr>
            <w:r w:rsidRPr="00430D0E">
              <w:rPr>
                <w:color w:val="000000"/>
              </w:rPr>
              <w:t>DUSUN 7</w:t>
            </w:r>
          </w:p>
        </w:tc>
        <w:tc>
          <w:tcPr>
            <w:tcW w:w="1180" w:type="dxa"/>
            <w:tcBorders>
              <w:top w:val="nil"/>
              <w:left w:val="nil"/>
              <w:bottom w:val="single" w:sz="4" w:space="0" w:color="auto"/>
              <w:right w:val="single" w:sz="4" w:space="0" w:color="auto"/>
            </w:tcBorders>
            <w:shd w:val="clear" w:color="auto" w:fill="auto"/>
            <w:noWrap/>
            <w:vAlign w:val="bottom"/>
            <w:hideMark/>
          </w:tcPr>
          <w:p w14:paraId="3B729B33" w14:textId="77777777" w:rsidR="00430D0E" w:rsidRPr="00430D0E" w:rsidRDefault="00430D0E" w:rsidP="008E0097">
            <w:pPr>
              <w:jc w:val="center"/>
              <w:rPr>
                <w:color w:val="000000"/>
              </w:rPr>
            </w:pPr>
            <w:r w:rsidRPr="00430D0E">
              <w:rPr>
                <w:color w:val="000000"/>
              </w:rPr>
              <w:t>C3</w:t>
            </w:r>
          </w:p>
        </w:tc>
        <w:tc>
          <w:tcPr>
            <w:tcW w:w="1476" w:type="dxa"/>
            <w:tcBorders>
              <w:top w:val="nil"/>
              <w:left w:val="nil"/>
              <w:bottom w:val="single" w:sz="4" w:space="0" w:color="auto"/>
              <w:right w:val="single" w:sz="4" w:space="0" w:color="auto"/>
            </w:tcBorders>
            <w:shd w:val="clear" w:color="auto" w:fill="auto"/>
            <w:noWrap/>
            <w:vAlign w:val="bottom"/>
            <w:hideMark/>
          </w:tcPr>
          <w:p w14:paraId="36B8BD68" w14:textId="77777777" w:rsidR="00430D0E" w:rsidRPr="00430D0E" w:rsidRDefault="00430D0E" w:rsidP="008E0097">
            <w:pPr>
              <w:jc w:val="center"/>
              <w:rPr>
                <w:color w:val="000000"/>
              </w:rPr>
            </w:pPr>
            <w:r w:rsidRPr="00430D0E">
              <w:rPr>
                <w:color w:val="000000"/>
              </w:rPr>
              <w:t>250000.0165</w:t>
            </w:r>
          </w:p>
        </w:tc>
        <w:tc>
          <w:tcPr>
            <w:tcW w:w="1485" w:type="dxa"/>
            <w:tcBorders>
              <w:top w:val="nil"/>
              <w:left w:val="nil"/>
              <w:bottom w:val="single" w:sz="4" w:space="0" w:color="auto"/>
              <w:right w:val="single" w:sz="4" w:space="0" w:color="auto"/>
            </w:tcBorders>
            <w:shd w:val="clear" w:color="auto" w:fill="auto"/>
            <w:noWrap/>
            <w:hideMark/>
          </w:tcPr>
          <w:p w14:paraId="68471C5D" w14:textId="77777777" w:rsidR="00430D0E" w:rsidRPr="00430D0E" w:rsidRDefault="00430D0E" w:rsidP="008E0097">
            <w:pPr>
              <w:jc w:val="center"/>
            </w:pPr>
            <w:proofErr w:type="spellStart"/>
            <w:r w:rsidRPr="00430D0E">
              <w:rPr>
                <w:color w:val="000000"/>
              </w:rPr>
              <w:t>Rendah</w:t>
            </w:r>
            <w:proofErr w:type="spellEnd"/>
          </w:p>
        </w:tc>
      </w:tr>
      <w:tr w:rsidR="00430D0E" w:rsidRPr="00430D0E" w14:paraId="47EE099B" w14:textId="77777777" w:rsidTr="00430D0E">
        <w:trPr>
          <w:trHeight w:val="315"/>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635F33F" w14:textId="77777777" w:rsidR="00430D0E" w:rsidRPr="00430D0E" w:rsidRDefault="00430D0E" w:rsidP="008E0097">
            <w:pPr>
              <w:jc w:val="center"/>
              <w:rPr>
                <w:color w:val="000000"/>
              </w:rPr>
            </w:pPr>
            <w:r w:rsidRPr="00430D0E">
              <w:rPr>
                <w:color w:val="000000"/>
              </w:rPr>
              <w:t>8</w:t>
            </w:r>
          </w:p>
        </w:tc>
        <w:tc>
          <w:tcPr>
            <w:tcW w:w="2880" w:type="dxa"/>
            <w:tcBorders>
              <w:top w:val="single" w:sz="4" w:space="0" w:color="auto"/>
              <w:left w:val="nil"/>
              <w:bottom w:val="single" w:sz="4" w:space="0" w:color="auto"/>
              <w:right w:val="single" w:sz="4" w:space="0" w:color="000000"/>
            </w:tcBorders>
            <w:shd w:val="clear" w:color="auto" w:fill="auto"/>
            <w:noWrap/>
            <w:vAlign w:val="bottom"/>
          </w:tcPr>
          <w:p w14:paraId="4EC198D8" w14:textId="77777777" w:rsidR="00430D0E" w:rsidRPr="00430D0E" w:rsidRDefault="00430D0E" w:rsidP="008E0097">
            <w:pPr>
              <w:jc w:val="center"/>
              <w:rPr>
                <w:color w:val="000000"/>
              </w:rPr>
            </w:pPr>
            <w:r w:rsidRPr="00430D0E">
              <w:rPr>
                <w:color w:val="000000"/>
              </w:rPr>
              <w:t>DUSUN 8</w:t>
            </w:r>
          </w:p>
        </w:tc>
        <w:tc>
          <w:tcPr>
            <w:tcW w:w="1180" w:type="dxa"/>
            <w:tcBorders>
              <w:top w:val="nil"/>
              <w:left w:val="nil"/>
              <w:bottom w:val="single" w:sz="4" w:space="0" w:color="auto"/>
              <w:right w:val="single" w:sz="4" w:space="0" w:color="auto"/>
            </w:tcBorders>
            <w:shd w:val="clear" w:color="auto" w:fill="auto"/>
            <w:noWrap/>
            <w:vAlign w:val="bottom"/>
            <w:hideMark/>
          </w:tcPr>
          <w:p w14:paraId="741171F4" w14:textId="77777777" w:rsidR="00430D0E" w:rsidRPr="00430D0E" w:rsidRDefault="00430D0E" w:rsidP="008E0097">
            <w:pPr>
              <w:jc w:val="center"/>
              <w:rPr>
                <w:color w:val="000000"/>
              </w:rPr>
            </w:pPr>
            <w:r w:rsidRPr="00430D0E">
              <w:rPr>
                <w:color w:val="000000"/>
              </w:rPr>
              <w:t>C3</w:t>
            </w:r>
          </w:p>
        </w:tc>
        <w:tc>
          <w:tcPr>
            <w:tcW w:w="1476" w:type="dxa"/>
            <w:tcBorders>
              <w:top w:val="nil"/>
              <w:left w:val="nil"/>
              <w:bottom w:val="single" w:sz="4" w:space="0" w:color="auto"/>
              <w:right w:val="single" w:sz="4" w:space="0" w:color="auto"/>
            </w:tcBorders>
            <w:shd w:val="clear" w:color="auto" w:fill="auto"/>
            <w:noWrap/>
            <w:vAlign w:val="bottom"/>
          </w:tcPr>
          <w:p w14:paraId="5C4D9586" w14:textId="77777777" w:rsidR="00430D0E" w:rsidRPr="00430D0E" w:rsidRDefault="00430D0E" w:rsidP="008E0097">
            <w:pPr>
              <w:jc w:val="center"/>
              <w:rPr>
                <w:color w:val="000000"/>
              </w:rPr>
            </w:pPr>
            <w:r w:rsidRPr="00430D0E">
              <w:rPr>
                <w:color w:val="000000"/>
              </w:rPr>
              <w:t>400000.0104</w:t>
            </w:r>
          </w:p>
        </w:tc>
        <w:tc>
          <w:tcPr>
            <w:tcW w:w="1485" w:type="dxa"/>
            <w:tcBorders>
              <w:top w:val="nil"/>
              <w:left w:val="nil"/>
              <w:bottom w:val="single" w:sz="4" w:space="0" w:color="auto"/>
              <w:right w:val="single" w:sz="4" w:space="0" w:color="auto"/>
            </w:tcBorders>
            <w:shd w:val="clear" w:color="auto" w:fill="auto"/>
            <w:noWrap/>
            <w:hideMark/>
          </w:tcPr>
          <w:p w14:paraId="276E277F" w14:textId="77777777" w:rsidR="00430D0E" w:rsidRPr="00430D0E" w:rsidRDefault="00430D0E" w:rsidP="008E0097">
            <w:pPr>
              <w:jc w:val="center"/>
            </w:pPr>
            <w:proofErr w:type="spellStart"/>
            <w:r w:rsidRPr="00430D0E">
              <w:rPr>
                <w:color w:val="000000"/>
              </w:rPr>
              <w:t>Rendah</w:t>
            </w:r>
            <w:proofErr w:type="spellEnd"/>
          </w:p>
        </w:tc>
      </w:tr>
      <w:tr w:rsidR="00430D0E" w:rsidRPr="00430D0E" w14:paraId="6FD9A5B5" w14:textId="77777777" w:rsidTr="00430D0E">
        <w:trPr>
          <w:trHeight w:val="315"/>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1F34A51" w14:textId="77777777" w:rsidR="00430D0E" w:rsidRPr="00430D0E" w:rsidRDefault="00430D0E" w:rsidP="008E0097">
            <w:pPr>
              <w:jc w:val="center"/>
              <w:rPr>
                <w:color w:val="000000"/>
              </w:rPr>
            </w:pPr>
            <w:r w:rsidRPr="00430D0E">
              <w:rPr>
                <w:color w:val="000000"/>
              </w:rPr>
              <w:t>10</w:t>
            </w:r>
          </w:p>
        </w:tc>
        <w:tc>
          <w:tcPr>
            <w:tcW w:w="2880" w:type="dxa"/>
            <w:tcBorders>
              <w:top w:val="single" w:sz="4" w:space="0" w:color="auto"/>
              <w:left w:val="nil"/>
              <w:bottom w:val="single" w:sz="4" w:space="0" w:color="auto"/>
              <w:right w:val="single" w:sz="4" w:space="0" w:color="000000"/>
            </w:tcBorders>
            <w:shd w:val="clear" w:color="auto" w:fill="auto"/>
            <w:noWrap/>
            <w:vAlign w:val="bottom"/>
          </w:tcPr>
          <w:p w14:paraId="3D76B215" w14:textId="77777777" w:rsidR="00430D0E" w:rsidRPr="00430D0E" w:rsidRDefault="00430D0E" w:rsidP="008E0097">
            <w:pPr>
              <w:jc w:val="center"/>
              <w:rPr>
                <w:color w:val="000000"/>
              </w:rPr>
            </w:pPr>
            <w:r w:rsidRPr="00430D0E">
              <w:rPr>
                <w:color w:val="000000"/>
              </w:rPr>
              <w:t>DUSUN 10</w:t>
            </w:r>
          </w:p>
        </w:tc>
        <w:tc>
          <w:tcPr>
            <w:tcW w:w="1180" w:type="dxa"/>
            <w:tcBorders>
              <w:top w:val="nil"/>
              <w:left w:val="nil"/>
              <w:bottom w:val="single" w:sz="4" w:space="0" w:color="auto"/>
              <w:right w:val="single" w:sz="4" w:space="0" w:color="auto"/>
            </w:tcBorders>
            <w:shd w:val="clear" w:color="auto" w:fill="auto"/>
            <w:noWrap/>
            <w:vAlign w:val="bottom"/>
            <w:hideMark/>
          </w:tcPr>
          <w:p w14:paraId="0D9AB35D" w14:textId="77777777" w:rsidR="00430D0E" w:rsidRPr="00430D0E" w:rsidRDefault="00430D0E" w:rsidP="008E0097">
            <w:pPr>
              <w:jc w:val="center"/>
              <w:rPr>
                <w:color w:val="000000"/>
              </w:rPr>
            </w:pPr>
            <w:r w:rsidRPr="00430D0E">
              <w:rPr>
                <w:color w:val="000000"/>
              </w:rPr>
              <w:t>C3</w:t>
            </w:r>
          </w:p>
        </w:tc>
        <w:tc>
          <w:tcPr>
            <w:tcW w:w="1476" w:type="dxa"/>
            <w:tcBorders>
              <w:top w:val="nil"/>
              <w:left w:val="nil"/>
              <w:bottom w:val="single" w:sz="4" w:space="0" w:color="auto"/>
              <w:right w:val="single" w:sz="4" w:space="0" w:color="auto"/>
            </w:tcBorders>
            <w:shd w:val="clear" w:color="auto" w:fill="auto"/>
            <w:noWrap/>
            <w:vAlign w:val="bottom"/>
          </w:tcPr>
          <w:p w14:paraId="02DFA133" w14:textId="77777777" w:rsidR="00430D0E" w:rsidRPr="00430D0E" w:rsidRDefault="00430D0E" w:rsidP="008E0097">
            <w:pPr>
              <w:jc w:val="center"/>
              <w:rPr>
                <w:color w:val="000000"/>
              </w:rPr>
            </w:pPr>
            <w:r w:rsidRPr="00430D0E">
              <w:rPr>
                <w:color w:val="000000"/>
              </w:rPr>
              <w:t>150000.0279</w:t>
            </w:r>
          </w:p>
        </w:tc>
        <w:tc>
          <w:tcPr>
            <w:tcW w:w="1485" w:type="dxa"/>
            <w:tcBorders>
              <w:top w:val="nil"/>
              <w:left w:val="nil"/>
              <w:bottom w:val="single" w:sz="4" w:space="0" w:color="auto"/>
              <w:right w:val="single" w:sz="4" w:space="0" w:color="auto"/>
            </w:tcBorders>
            <w:shd w:val="clear" w:color="auto" w:fill="auto"/>
            <w:noWrap/>
            <w:hideMark/>
          </w:tcPr>
          <w:p w14:paraId="5837CDA9" w14:textId="77777777" w:rsidR="00430D0E" w:rsidRPr="00430D0E" w:rsidRDefault="00430D0E" w:rsidP="008E0097">
            <w:pPr>
              <w:jc w:val="center"/>
            </w:pPr>
            <w:proofErr w:type="spellStart"/>
            <w:r w:rsidRPr="00430D0E">
              <w:rPr>
                <w:color w:val="000000"/>
              </w:rPr>
              <w:t>Rendah</w:t>
            </w:r>
            <w:proofErr w:type="spellEnd"/>
          </w:p>
        </w:tc>
      </w:tr>
    </w:tbl>
    <w:p w14:paraId="0BB71561" w14:textId="77777777" w:rsidR="00430D0E" w:rsidRDefault="00430D0E" w:rsidP="00430D0E">
      <w:pPr>
        <w:pStyle w:val="NormalWeb"/>
        <w:widowControl w:val="0"/>
        <w:spacing w:before="0" w:beforeAutospacing="0" w:after="0" w:afterAutospacing="0"/>
      </w:pPr>
    </w:p>
    <w:p w14:paraId="09BBF133" w14:textId="01F686DD" w:rsidR="00295F2B" w:rsidRDefault="00C91039" w:rsidP="00C91039">
      <w:pPr>
        <w:widowControl w:val="0"/>
        <w:autoSpaceDE w:val="0"/>
        <w:autoSpaceDN w:val="0"/>
        <w:adjustRightInd w:val="0"/>
        <w:jc w:val="both"/>
        <w:rPr>
          <w:shd w:val="clear" w:color="auto" w:fill="FFFFFF"/>
        </w:rPr>
      </w:pPr>
      <w:r>
        <w:rPr>
          <w:shd w:val="clear" w:color="auto" w:fill="FFFFFF"/>
        </w:rPr>
        <w:t xml:space="preserve">Hasil </w:t>
      </w:r>
      <w:proofErr w:type="spellStart"/>
      <w:r>
        <w:rPr>
          <w:shd w:val="clear" w:color="auto" w:fill="FFFFFF"/>
        </w:rPr>
        <w:t>klasifikasi</w:t>
      </w:r>
      <w:proofErr w:type="spellEnd"/>
      <w:r>
        <w:rPr>
          <w:shd w:val="clear" w:color="auto" w:fill="FFFFFF"/>
        </w:rPr>
        <w:t xml:space="preserve"> </w:t>
      </w:r>
      <w:proofErr w:type="spellStart"/>
      <w:r>
        <w:rPr>
          <w:shd w:val="clear" w:color="auto" w:fill="FFFFFF"/>
        </w:rPr>
        <w:t>perhitungan</w:t>
      </w:r>
      <w:proofErr w:type="spellEnd"/>
      <w:r>
        <w:rPr>
          <w:shd w:val="clear" w:color="auto" w:fill="FFFFFF"/>
        </w:rPr>
        <w:t xml:space="preserve"> </w:t>
      </w:r>
      <w:proofErr w:type="spellStart"/>
      <w:r>
        <w:rPr>
          <w:shd w:val="clear" w:color="auto" w:fill="FFFFFF"/>
        </w:rPr>
        <w:t>secara</w:t>
      </w:r>
      <w:proofErr w:type="spellEnd"/>
      <w:r>
        <w:rPr>
          <w:shd w:val="clear" w:color="auto" w:fill="FFFFFF"/>
        </w:rPr>
        <w:t xml:space="preserve"> manual </w:t>
      </w:r>
      <w:proofErr w:type="spellStart"/>
      <w:r>
        <w:rPr>
          <w:shd w:val="clear" w:color="auto" w:fill="FFFFFF"/>
        </w:rPr>
        <w:t>diatas</w:t>
      </w:r>
      <w:proofErr w:type="spellEnd"/>
      <w:r>
        <w:rPr>
          <w:shd w:val="clear" w:color="auto" w:fill="FFFFFF"/>
        </w:rPr>
        <w:t xml:space="preserve"> </w:t>
      </w:r>
      <w:proofErr w:type="spellStart"/>
      <w:r>
        <w:rPr>
          <w:shd w:val="clear" w:color="auto" w:fill="FFFFFF"/>
        </w:rPr>
        <w:t>sesuai</w:t>
      </w:r>
      <w:proofErr w:type="spellEnd"/>
      <w:r>
        <w:rPr>
          <w:shd w:val="clear" w:color="auto" w:fill="FFFFFF"/>
        </w:rPr>
        <w:t xml:space="preserve"> </w:t>
      </w:r>
      <w:proofErr w:type="spellStart"/>
      <w:r>
        <w:rPr>
          <w:shd w:val="clear" w:color="auto" w:fill="FFFFFF"/>
        </w:rPr>
        <w:t>dengan</w:t>
      </w:r>
      <w:proofErr w:type="spellEnd"/>
      <w:r>
        <w:rPr>
          <w:shd w:val="clear" w:color="auto" w:fill="FFFFFF"/>
        </w:rPr>
        <w:t xml:space="preserve"> </w:t>
      </w:r>
      <w:proofErr w:type="spellStart"/>
      <w:r>
        <w:rPr>
          <w:shd w:val="clear" w:color="auto" w:fill="FFFFFF"/>
        </w:rPr>
        <w:t>hasil</w:t>
      </w:r>
      <w:proofErr w:type="spellEnd"/>
      <w:r>
        <w:rPr>
          <w:shd w:val="clear" w:color="auto" w:fill="FFFFFF"/>
        </w:rPr>
        <w:t xml:space="preserve"> </w:t>
      </w:r>
      <w:proofErr w:type="spellStart"/>
      <w:r>
        <w:rPr>
          <w:shd w:val="clear" w:color="auto" w:fill="FFFFFF"/>
        </w:rPr>
        <w:t>klasifikasi</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proofErr w:type="spellStart"/>
      <w:r>
        <w:rPr>
          <w:shd w:val="clear" w:color="auto" w:fill="FFFFFF"/>
        </w:rPr>
        <w:t>sistem</w:t>
      </w:r>
      <w:proofErr w:type="spellEnd"/>
      <w:r>
        <w:rPr>
          <w:shd w:val="clear" w:color="auto" w:fill="FFFFFF"/>
        </w:rPr>
        <w:t xml:space="preserve"> yang </w:t>
      </w:r>
      <w:proofErr w:type="spellStart"/>
      <w:r>
        <w:rPr>
          <w:shd w:val="clear" w:color="auto" w:fill="FFFFFF"/>
        </w:rPr>
        <w:t>dibuat</w:t>
      </w:r>
      <w:proofErr w:type="spellEnd"/>
      <w:r w:rsidR="00295F2B">
        <w:rPr>
          <w:shd w:val="clear" w:color="auto" w:fill="FFFFFF"/>
        </w:rPr>
        <w:t xml:space="preserve"> (</w:t>
      </w:r>
      <w:proofErr w:type="spellStart"/>
      <w:r w:rsidR="00295F2B">
        <w:rPr>
          <w:shd w:val="clear" w:color="auto" w:fill="FFFFFF"/>
        </w:rPr>
        <w:t>gambar</w:t>
      </w:r>
      <w:proofErr w:type="spellEnd"/>
      <w:r w:rsidR="00295F2B">
        <w:rPr>
          <w:shd w:val="clear" w:color="auto" w:fill="FFFFFF"/>
        </w:rPr>
        <w:t xml:space="preserve"> 1)</w:t>
      </w:r>
      <w:r>
        <w:rPr>
          <w:shd w:val="clear" w:color="auto" w:fill="FFFFFF"/>
        </w:rPr>
        <w:t xml:space="preserve">, </w:t>
      </w:r>
      <w:proofErr w:type="spellStart"/>
      <w:r>
        <w:rPr>
          <w:shd w:val="clear" w:color="auto" w:fill="FFFFFF"/>
        </w:rPr>
        <w:t>sehingga</w:t>
      </w:r>
      <w:proofErr w:type="spellEnd"/>
      <w:r>
        <w:rPr>
          <w:shd w:val="clear" w:color="auto" w:fill="FFFFFF"/>
        </w:rPr>
        <w:t xml:space="preserve"> </w:t>
      </w:r>
      <w:proofErr w:type="spellStart"/>
      <w:r>
        <w:rPr>
          <w:shd w:val="clear" w:color="auto" w:fill="FFFFFF"/>
        </w:rPr>
        <w:t>dapat</w:t>
      </w:r>
      <w:proofErr w:type="spellEnd"/>
      <w:r>
        <w:rPr>
          <w:shd w:val="clear" w:color="auto" w:fill="FFFFFF"/>
        </w:rPr>
        <w:t xml:space="preserve"> </w:t>
      </w:r>
      <w:proofErr w:type="spellStart"/>
      <w:r>
        <w:rPr>
          <w:shd w:val="clear" w:color="auto" w:fill="FFFFFF"/>
        </w:rPr>
        <w:t>disimpulkan</w:t>
      </w:r>
      <w:proofErr w:type="spellEnd"/>
      <w:r>
        <w:rPr>
          <w:shd w:val="clear" w:color="auto" w:fill="FFFFFF"/>
        </w:rPr>
        <w:t xml:space="preserve"> </w:t>
      </w:r>
      <w:proofErr w:type="spellStart"/>
      <w:r>
        <w:rPr>
          <w:shd w:val="clear" w:color="auto" w:fill="FFFFFF"/>
        </w:rPr>
        <w:t>sistem</w:t>
      </w:r>
      <w:proofErr w:type="spellEnd"/>
      <w:r>
        <w:rPr>
          <w:shd w:val="clear" w:color="auto" w:fill="FFFFFF"/>
        </w:rPr>
        <w:t xml:space="preserve"> yang </w:t>
      </w:r>
      <w:proofErr w:type="spellStart"/>
      <w:r>
        <w:rPr>
          <w:shd w:val="clear" w:color="auto" w:fill="FFFFFF"/>
        </w:rPr>
        <w:t>dibuat</w:t>
      </w:r>
      <w:proofErr w:type="spellEnd"/>
      <w:r>
        <w:rPr>
          <w:shd w:val="clear" w:color="auto" w:fill="FFFFFF"/>
        </w:rPr>
        <w:t xml:space="preserve"> </w:t>
      </w:r>
      <w:proofErr w:type="spellStart"/>
      <w:r>
        <w:rPr>
          <w:shd w:val="clear" w:color="auto" w:fill="FFFFFF"/>
        </w:rPr>
        <w:t>telah</w:t>
      </w:r>
      <w:proofErr w:type="spellEnd"/>
      <w:r>
        <w:rPr>
          <w:shd w:val="clear" w:color="auto" w:fill="FFFFFF"/>
        </w:rPr>
        <w:t xml:space="preserve"> </w:t>
      </w:r>
      <w:proofErr w:type="spellStart"/>
      <w:r>
        <w:rPr>
          <w:shd w:val="clear" w:color="auto" w:fill="FFFFFF"/>
        </w:rPr>
        <w:t>berjalan</w:t>
      </w:r>
      <w:proofErr w:type="spellEnd"/>
      <w:r>
        <w:rPr>
          <w:shd w:val="clear" w:color="auto" w:fill="FFFFFF"/>
        </w:rPr>
        <w:t xml:space="preserve"> </w:t>
      </w:r>
      <w:proofErr w:type="spellStart"/>
      <w:r>
        <w:rPr>
          <w:shd w:val="clear" w:color="auto" w:fill="FFFFFF"/>
        </w:rPr>
        <w:t>sesuai</w:t>
      </w:r>
      <w:proofErr w:type="spellEnd"/>
      <w:r>
        <w:rPr>
          <w:shd w:val="clear" w:color="auto" w:fill="FFFFFF"/>
        </w:rPr>
        <w:t xml:space="preserve"> </w:t>
      </w:r>
      <w:proofErr w:type="spellStart"/>
      <w:r>
        <w:rPr>
          <w:shd w:val="clear" w:color="auto" w:fill="FFFFFF"/>
        </w:rPr>
        <w:t>denga</w:t>
      </w:r>
      <w:r w:rsidR="00295F2B">
        <w:rPr>
          <w:shd w:val="clear" w:color="auto" w:fill="FFFFFF"/>
        </w:rPr>
        <w:t>n</w:t>
      </w:r>
      <w:proofErr w:type="spellEnd"/>
      <w:r w:rsidR="00295F2B">
        <w:rPr>
          <w:shd w:val="clear" w:color="auto" w:fill="FFFFFF"/>
        </w:rPr>
        <w:t xml:space="preserve"> yang </w:t>
      </w:r>
      <w:proofErr w:type="spellStart"/>
      <w:r w:rsidR="00295F2B">
        <w:rPr>
          <w:shd w:val="clear" w:color="auto" w:fill="FFFFFF"/>
        </w:rPr>
        <w:t>diharapkan</w:t>
      </w:r>
      <w:proofErr w:type="spellEnd"/>
      <w:r w:rsidR="00295F2B">
        <w:rPr>
          <w:shd w:val="clear" w:color="auto" w:fill="FFFFFF"/>
        </w:rPr>
        <w:t xml:space="preserve"> dan </w:t>
      </w:r>
      <w:proofErr w:type="spellStart"/>
      <w:r>
        <w:rPr>
          <w:shd w:val="clear" w:color="auto" w:fill="FFFFFF"/>
        </w:rPr>
        <w:t>mampu</w:t>
      </w:r>
      <w:proofErr w:type="spellEnd"/>
      <w:r>
        <w:rPr>
          <w:shd w:val="clear" w:color="auto" w:fill="FFFFFF"/>
        </w:rPr>
        <w:t xml:space="preserve"> </w:t>
      </w:r>
      <w:proofErr w:type="spellStart"/>
      <w:r>
        <w:rPr>
          <w:shd w:val="clear" w:color="auto" w:fill="FFFFFF"/>
        </w:rPr>
        <w:t>memberikan</w:t>
      </w:r>
      <w:proofErr w:type="spellEnd"/>
      <w:r>
        <w:rPr>
          <w:shd w:val="clear" w:color="auto" w:fill="FFFFFF"/>
        </w:rPr>
        <w:t xml:space="preserve"> </w:t>
      </w:r>
      <w:proofErr w:type="spellStart"/>
      <w:r>
        <w:rPr>
          <w:shd w:val="clear" w:color="auto" w:fill="FFFFFF"/>
        </w:rPr>
        <w:t>hasil</w:t>
      </w:r>
      <w:proofErr w:type="spellEnd"/>
      <w:r>
        <w:rPr>
          <w:shd w:val="clear" w:color="auto" w:fill="FFFFFF"/>
        </w:rPr>
        <w:t xml:space="preserve"> </w:t>
      </w:r>
      <w:proofErr w:type="spellStart"/>
      <w:r>
        <w:rPr>
          <w:shd w:val="clear" w:color="auto" w:fill="FFFFFF"/>
        </w:rPr>
        <w:t>klasifikasi</w:t>
      </w:r>
      <w:proofErr w:type="spellEnd"/>
      <w:r>
        <w:rPr>
          <w:shd w:val="clear" w:color="auto" w:fill="FFFFFF"/>
        </w:rPr>
        <w:t xml:space="preserve"> </w:t>
      </w:r>
      <w:proofErr w:type="spellStart"/>
      <w:r>
        <w:rPr>
          <w:shd w:val="clear" w:color="auto" w:fill="FFFFFF"/>
        </w:rPr>
        <w:t>terhadap</w:t>
      </w:r>
      <w:proofErr w:type="spellEnd"/>
      <w:r>
        <w:rPr>
          <w:shd w:val="clear" w:color="auto" w:fill="FFFFFF"/>
        </w:rPr>
        <w:t xml:space="preserve"> data </w:t>
      </w:r>
      <w:proofErr w:type="spellStart"/>
      <w:r>
        <w:rPr>
          <w:shd w:val="clear" w:color="auto" w:fill="FFFFFF"/>
        </w:rPr>
        <w:t>penduduk</w:t>
      </w:r>
      <w:proofErr w:type="spellEnd"/>
      <w:r>
        <w:rPr>
          <w:shd w:val="clear" w:color="auto" w:fill="FFFFFF"/>
        </w:rPr>
        <w:t xml:space="preserve"> </w:t>
      </w:r>
      <w:proofErr w:type="spellStart"/>
      <w:r>
        <w:rPr>
          <w:shd w:val="clear" w:color="auto" w:fill="FFFFFF"/>
        </w:rPr>
        <w:t>untuk</w:t>
      </w:r>
      <w:proofErr w:type="spellEnd"/>
      <w:r>
        <w:rPr>
          <w:shd w:val="clear" w:color="auto" w:fill="FFFFFF"/>
        </w:rPr>
        <w:t xml:space="preserve"> </w:t>
      </w:r>
      <w:proofErr w:type="spellStart"/>
      <w:r>
        <w:rPr>
          <w:shd w:val="clear" w:color="auto" w:fill="FFFFFF"/>
        </w:rPr>
        <w:t>mengelompokan</w:t>
      </w:r>
      <w:proofErr w:type="spellEnd"/>
      <w:r>
        <w:rPr>
          <w:shd w:val="clear" w:color="auto" w:fill="FFFFFF"/>
        </w:rPr>
        <w:t xml:space="preserve"> </w:t>
      </w:r>
      <w:proofErr w:type="spellStart"/>
      <w:r>
        <w:rPr>
          <w:shd w:val="clear" w:color="auto" w:fill="FFFFFF"/>
        </w:rPr>
        <w:t>dusun</w:t>
      </w:r>
      <w:proofErr w:type="spellEnd"/>
      <w:r>
        <w:rPr>
          <w:shd w:val="clear" w:color="auto" w:fill="FFFFFF"/>
        </w:rPr>
        <w:t xml:space="preserve"> di Desa </w:t>
      </w:r>
      <w:proofErr w:type="spellStart"/>
      <w:r>
        <w:rPr>
          <w:shd w:val="clear" w:color="auto" w:fill="FFFFFF"/>
        </w:rPr>
        <w:t>Pondok</w:t>
      </w:r>
      <w:proofErr w:type="spellEnd"/>
      <w:r>
        <w:rPr>
          <w:shd w:val="clear" w:color="auto" w:fill="FFFFFF"/>
        </w:rPr>
        <w:t xml:space="preserve"> </w:t>
      </w:r>
      <w:proofErr w:type="spellStart"/>
      <w:r>
        <w:rPr>
          <w:shd w:val="clear" w:color="auto" w:fill="FFFFFF"/>
        </w:rPr>
        <w:t>Bungur</w:t>
      </w:r>
      <w:proofErr w:type="spellEnd"/>
      <w:r>
        <w:rPr>
          <w:shd w:val="clear" w:color="auto" w:fill="FFFFFF"/>
        </w:rPr>
        <w:t xml:space="preserve"> </w:t>
      </w:r>
      <w:proofErr w:type="spellStart"/>
      <w:r>
        <w:rPr>
          <w:shd w:val="clear" w:color="auto" w:fill="FFFFFF"/>
        </w:rPr>
        <w:t>sesuai</w:t>
      </w:r>
      <w:proofErr w:type="spellEnd"/>
      <w:r>
        <w:rPr>
          <w:shd w:val="clear" w:color="auto" w:fill="FFFFFF"/>
        </w:rPr>
        <w:t xml:space="preserve"> </w:t>
      </w:r>
      <w:proofErr w:type="spellStart"/>
      <w:r>
        <w:rPr>
          <w:shd w:val="clear" w:color="auto" w:fill="FFFFFF"/>
        </w:rPr>
        <w:t>kesejahteraannya</w:t>
      </w:r>
      <w:proofErr w:type="spellEnd"/>
      <w:r>
        <w:rPr>
          <w:shd w:val="clear" w:color="auto" w:fill="FFFFFF"/>
        </w:rPr>
        <w:t xml:space="preserve"> </w:t>
      </w:r>
      <w:proofErr w:type="spellStart"/>
      <w:r>
        <w:rPr>
          <w:shd w:val="clear" w:color="auto" w:fill="FFFFFF"/>
        </w:rPr>
        <w:t>sehingga</w:t>
      </w:r>
      <w:proofErr w:type="spellEnd"/>
      <w:r>
        <w:rPr>
          <w:shd w:val="clear" w:color="auto" w:fill="FFFFFF"/>
        </w:rPr>
        <w:t xml:space="preserve"> </w:t>
      </w:r>
      <w:proofErr w:type="spellStart"/>
      <w:r>
        <w:rPr>
          <w:shd w:val="clear" w:color="auto" w:fill="FFFFFF"/>
        </w:rPr>
        <w:t>mudah</w:t>
      </w:r>
      <w:proofErr w:type="spellEnd"/>
      <w:r>
        <w:rPr>
          <w:shd w:val="clear" w:color="auto" w:fill="FFFFFF"/>
        </w:rPr>
        <w:t xml:space="preserve"> </w:t>
      </w:r>
      <w:proofErr w:type="spellStart"/>
      <w:r>
        <w:rPr>
          <w:shd w:val="clear" w:color="auto" w:fill="FFFFFF"/>
        </w:rPr>
        <w:t>dalam</w:t>
      </w:r>
      <w:proofErr w:type="spellEnd"/>
      <w:r>
        <w:rPr>
          <w:shd w:val="clear" w:color="auto" w:fill="FFFFFF"/>
        </w:rPr>
        <w:t xml:space="preserve"> </w:t>
      </w:r>
      <w:proofErr w:type="spellStart"/>
      <w:r>
        <w:rPr>
          <w:shd w:val="clear" w:color="auto" w:fill="FFFFFF"/>
        </w:rPr>
        <w:t>pemberian</w:t>
      </w:r>
      <w:proofErr w:type="spellEnd"/>
      <w:r>
        <w:rPr>
          <w:shd w:val="clear" w:color="auto" w:fill="FFFFFF"/>
        </w:rPr>
        <w:t xml:space="preserve"> </w:t>
      </w:r>
      <w:proofErr w:type="spellStart"/>
      <w:r>
        <w:rPr>
          <w:shd w:val="clear" w:color="auto" w:fill="FFFFFF"/>
        </w:rPr>
        <w:t>prioritas</w:t>
      </w:r>
      <w:proofErr w:type="spellEnd"/>
      <w:r>
        <w:rPr>
          <w:shd w:val="clear" w:color="auto" w:fill="FFFFFF"/>
        </w:rPr>
        <w:t xml:space="preserve"> </w:t>
      </w:r>
      <w:proofErr w:type="spellStart"/>
      <w:r>
        <w:rPr>
          <w:shd w:val="clear" w:color="auto" w:fill="FFFFFF"/>
        </w:rPr>
        <w:t>bantuan</w:t>
      </w:r>
      <w:proofErr w:type="spellEnd"/>
      <w:r>
        <w:rPr>
          <w:shd w:val="clear" w:color="auto" w:fill="FFFFFF"/>
        </w:rPr>
        <w:t xml:space="preserve"> </w:t>
      </w:r>
      <w:proofErr w:type="spellStart"/>
      <w:r w:rsidR="00295F2B">
        <w:rPr>
          <w:shd w:val="clear" w:color="auto" w:fill="FFFFFF"/>
        </w:rPr>
        <w:t>sos</w:t>
      </w:r>
      <w:r>
        <w:rPr>
          <w:shd w:val="clear" w:color="auto" w:fill="FFFFFF"/>
        </w:rPr>
        <w:t>ial</w:t>
      </w:r>
      <w:proofErr w:type="spellEnd"/>
      <w:r>
        <w:rPr>
          <w:shd w:val="clear" w:color="auto" w:fill="FFFFFF"/>
        </w:rPr>
        <w:t xml:space="preserve"> </w:t>
      </w:r>
      <w:proofErr w:type="spellStart"/>
      <w:r>
        <w:rPr>
          <w:shd w:val="clear" w:color="auto" w:fill="FFFFFF"/>
        </w:rPr>
        <w:t>untuk</w:t>
      </w:r>
      <w:proofErr w:type="spellEnd"/>
      <w:r>
        <w:rPr>
          <w:shd w:val="clear" w:color="auto" w:fill="FFFFFF"/>
        </w:rPr>
        <w:t xml:space="preserve"> </w:t>
      </w:r>
      <w:proofErr w:type="spellStart"/>
      <w:r>
        <w:rPr>
          <w:shd w:val="clear" w:color="auto" w:fill="FFFFFF"/>
        </w:rPr>
        <w:t>kedepannya</w:t>
      </w:r>
      <w:proofErr w:type="spellEnd"/>
      <w:r>
        <w:rPr>
          <w:shd w:val="clear" w:color="auto" w:fill="FFFFFF"/>
        </w:rPr>
        <w:t xml:space="preserve">. </w:t>
      </w:r>
    </w:p>
    <w:p w14:paraId="0A20E588" w14:textId="77777777" w:rsidR="00295F2B" w:rsidRDefault="00295F2B" w:rsidP="00295F2B">
      <w:pPr>
        <w:widowControl w:val="0"/>
        <w:autoSpaceDE w:val="0"/>
        <w:autoSpaceDN w:val="0"/>
        <w:adjustRightInd w:val="0"/>
        <w:spacing w:after="240"/>
        <w:jc w:val="center"/>
        <w:rPr>
          <w:shd w:val="clear" w:color="auto" w:fill="FFFFFF"/>
        </w:rPr>
      </w:pPr>
      <w:r>
        <w:rPr>
          <w:noProof/>
        </w:rPr>
        <w:drawing>
          <wp:inline distT="0" distB="0" distL="0" distR="0" wp14:anchorId="50650139" wp14:editId="4DECC824">
            <wp:extent cx="4686300" cy="269966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bwMode="auto">
                    <a:xfrm>
                      <a:off x="0" y="0"/>
                      <a:ext cx="4689093" cy="2701276"/>
                    </a:xfrm>
                    <a:prstGeom prst="rect">
                      <a:avLst/>
                    </a:prstGeom>
                    <a:ln>
                      <a:noFill/>
                    </a:ln>
                    <a:extLst>
                      <a:ext uri="{53640926-AAD7-44D8-BBD7-CCE9431645EC}">
                        <a14:shadowObscured xmlns:a14="http://schemas.microsoft.com/office/drawing/2010/main"/>
                      </a:ext>
                    </a:extLst>
                  </pic:spPr>
                </pic:pic>
              </a:graphicData>
            </a:graphic>
          </wp:inline>
        </w:drawing>
      </w:r>
    </w:p>
    <w:p w14:paraId="2B124822" w14:textId="77777777" w:rsidR="00295F2B" w:rsidRDefault="00295F2B" w:rsidP="00295F2B">
      <w:pPr>
        <w:widowControl w:val="0"/>
        <w:autoSpaceDE w:val="0"/>
        <w:autoSpaceDN w:val="0"/>
        <w:adjustRightInd w:val="0"/>
        <w:jc w:val="center"/>
        <w:rPr>
          <w:shd w:val="clear" w:color="auto" w:fill="FFFFFF"/>
        </w:rPr>
      </w:pPr>
      <w:r>
        <w:rPr>
          <w:shd w:val="clear" w:color="auto" w:fill="FFFFFF"/>
        </w:rPr>
        <w:t xml:space="preserve">Gambar 1. Hasil </w:t>
      </w:r>
      <w:proofErr w:type="spellStart"/>
      <w:r>
        <w:rPr>
          <w:shd w:val="clear" w:color="auto" w:fill="FFFFFF"/>
        </w:rPr>
        <w:t>Perhitungan</w:t>
      </w:r>
      <w:proofErr w:type="spellEnd"/>
      <w:r>
        <w:rPr>
          <w:shd w:val="clear" w:color="auto" w:fill="FFFFFF"/>
        </w:rPr>
        <w:t xml:space="preserve"> </w:t>
      </w:r>
      <w:proofErr w:type="spellStart"/>
      <w:r>
        <w:rPr>
          <w:shd w:val="clear" w:color="auto" w:fill="FFFFFF"/>
        </w:rPr>
        <w:t>Sistem</w:t>
      </w:r>
      <w:proofErr w:type="spellEnd"/>
    </w:p>
    <w:p w14:paraId="7765FCE4" w14:textId="77777777" w:rsidR="001B4F0B" w:rsidRDefault="001B4F0B" w:rsidP="001B4F0B">
      <w:pPr>
        <w:widowControl w:val="0"/>
        <w:autoSpaceDE w:val="0"/>
        <w:autoSpaceDN w:val="0"/>
        <w:adjustRightInd w:val="0"/>
        <w:ind w:firstLine="709"/>
        <w:jc w:val="both"/>
        <w:rPr>
          <w:shd w:val="clear" w:color="auto" w:fill="FFFFFF"/>
        </w:rPr>
      </w:pPr>
    </w:p>
    <w:p w14:paraId="1EA3AE0B" w14:textId="77777777" w:rsidR="00943D3A" w:rsidRPr="00943D3A" w:rsidRDefault="00943D3A" w:rsidP="001B4F0B">
      <w:pPr>
        <w:widowControl w:val="0"/>
        <w:autoSpaceDE w:val="0"/>
        <w:autoSpaceDN w:val="0"/>
        <w:adjustRightInd w:val="0"/>
        <w:ind w:firstLine="709"/>
        <w:jc w:val="both"/>
        <w:rPr>
          <w:sz w:val="22"/>
          <w:szCs w:val="22"/>
        </w:rPr>
      </w:pPr>
    </w:p>
    <w:p w14:paraId="08588F2D" w14:textId="77777777" w:rsidR="004019B9" w:rsidRPr="0005202A" w:rsidRDefault="004019B9" w:rsidP="004019B9">
      <w:pPr>
        <w:pStyle w:val="ListParagraph"/>
        <w:tabs>
          <w:tab w:val="left" w:pos="3396"/>
        </w:tabs>
        <w:ind w:left="0"/>
        <w:jc w:val="both"/>
        <w:rPr>
          <w:b/>
          <w:szCs w:val="22"/>
        </w:rPr>
      </w:pPr>
      <w:r w:rsidRPr="0005202A">
        <w:rPr>
          <w:b/>
          <w:szCs w:val="22"/>
        </w:rPr>
        <w:t>SIMPULAN</w:t>
      </w:r>
    </w:p>
    <w:p w14:paraId="48796725" w14:textId="77777777" w:rsidR="004019B9" w:rsidRPr="001A467C" w:rsidRDefault="004019B9" w:rsidP="004019B9">
      <w:pPr>
        <w:pStyle w:val="ListParagraph"/>
        <w:tabs>
          <w:tab w:val="left" w:pos="3396"/>
        </w:tabs>
        <w:ind w:left="0"/>
        <w:jc w:val="both"/>
        <w:rPr>
          <w:sz w:val="22"/>
          <w:szCs w:val="22"/>
        </w:rPr>
      </w:pPr>
    </w:p>
    <w:p w14:paraId="7476E050" w14:textId="77777777" w:rsidR="004019B9" w:rsidRPr="003273A8" w:rsidRDefault="00180553" w:rsidP="003273A8">
      <w:pPr>
        <w:spacing w:after="200"/>
        <w:jc w:val="both"/>
      </w:pPr>
      <w:proofErr w:type="spellStart"/>
      <w:r>
        <w:t>S</w:t>
      </w:r>
      <w:r w:rsidRPr="00055D9F">
        <w:t>istem</w:t>
      </w:r>
      <w:proofErr w:type="spellEnd"/>
      <w:r w:rsidRPr="00055D9F">
        <w:t xml:space="preserve"> </w:t>
      </w:r>
      <w:r>
        <w:t xml:space="preserve">datamining yang </w:t>
      </w:r>
      <w:proofErr w:type="spellStart"/>
      <w:r>
        <w:t>dibuat</w:t>
      </w:r>
      <w:proofErr w:type="spellEnd"/>
      <w:r>
        <w:t xml:space="preserve"> </w:t>
      </w:r>
      <w:proofErr w:type="spellStart"/>
      <w:r>
        <w:t>berhasil</w:t>
      </w:r>
      <w:proofErr w:type="spellEnd"/>
      <w:r>
        <w:t xml:space="preserve"> </w:t>
      </w:r>
      <w:proofErr w:type="spellStart"/>
      <w:r>
        <w:t>melakukan</w:t>
      </w:r>
      <w:proofErr w:type="spellEnd"/>
      <w:r>
        <w:t xml:space="preserve"> </w:t>
      </w:r>
      <w:proofErr w:type="spellStart"/>
      <w:r>
        <w:t>klasifikasi</w:t>
      </w:r>
      <w:proofErr w:type="spellEnd"/>
      <w:r>
        <w:t xml:space="preserve"> </w:t>
      </w:r>
      <w:proofErr w:type="spellStart"/>
      <w:r>
        <w:t>dengan</w:t>
      </w:r>
      <w:proofErr w:type="spellEnd"/>
      <w:r>
        <w:t xml:space="preserve"> </w:t>
      </w:r>
      <w:proofErr w:type="spellStart"/>
      <w:r>
        <w:t>cepat</w:t>
      </w:r>
      <w:proofErr w:type="spellEnd"/>
      <w:r>
        <w:t xml:space="preserve"> </w:t>
      </w:r>
      <w:proofErr w:type="spellStart"/>
      <w:r>
        <w:t>dengan</w:t>
      </w:r>
      <w:proofErr w:type="spellEnd"/>
      <w:r>
        <w:t xml:space="preserve"> </w:t>
      </w:r>
      <w:proofErr w:type="spellStart"/>
      <w:r>
        <w:t>mengelompokan</w:t>
      </w:r>
      <w:proofErr w:type="spellEnd"/>
      <w:r>
        <w:t xml:space="preserve"> </w:t>
      </w:r>
      <w:proofErr w:type="spellStart"/>
      <w:r>
        <w:t>penduduk</w:t>
      </w:r>
      <w:proofErr w:type="spellEnd"/>
      <w:r>
        <w:t xml:space="preserve"> </w:t>
      </w:r>
      <w:proofErr w:type="spellStart"/>
      <w:r>
        <w:t>menjadi</w:t>
      </w:r>
      <w:proofErr w:type="spellEnd"/>
      <w:r>
        <w:t xml:space="preserve"> 3 </w:t>
      </w:r>
      <w:proofErr w:type="spellStart"/>
      <w:r>
        <w:t>kluster</w:t>
      </w:r>
      <w:proofErr w:type="spellEnd"/>
      <w:r>
        <w:t xml:space="preserve"> </w:t>
      </w:r>
      <w:proofErr w:type="spellStart"/>
      <w:r>
        <w:t>berdasarkan</w:t>
      </w:r>
      <w:proofErr w:type="spellEnd"/>
      <w:r>
        <w:t xml:space="preserve"> </w:t>
      </w:r>
      <w:proofErr w:type="spellStart"/>
      <w:r>
        <w:t>dusun</w:t>
      </w:r>
      <w:proofErr w:type="spellEnd"/>
      <w:r>
        <w:t xml:space="preserve">. Dari 10 </w:t>
      </w:r>
      <w:proofErr w:type="spellStart"/>
      <w:r>
        <w:t>dusun</w:t>
      </w:r>
      <w:proofErr w:type="spellEnd"/>
      <w:r>
        <w:t xml:space="preserve"> di </w:t>
      </w:r>
      <w:proofErr w:type="spellStart"/>
      <w:r>
        <w:t>desa</w:t>
      </w:r>
      <w:proofErr w:type="spellEnd"/>
      <w:r>
        <w:t xml:space="preserve"> </w:t>
      </w:r>
      <w:proofErr w:type="spellStart"/>
      <w:r>
        <w:t>Pondok</w:t>
      </w:r>
      <w:proofErr w:type="spellEnd"/>
      <w:r>
        <w:t xml:space="preserve"> </w:t>
      </w:r>
      <w:proofErr w:type="spellStart"/>
      <w:r>
        <w:t>Bungur</w:t>
      </w:r>
      <w:proofErr w:type="spellEnd"/>
      <w:r>
        <w:t xml:space="preserve">, </w:t>
      </w:r>
      <w:proofErr w:type="spellStart"/>
      <w:r>
        <w:t>diperoleh</w:t>
      </w:r>
      <w:proofErr w:type="spellEnd"/>
      <w:r>
        <w:t xml:space="preserve"> 2 </w:t>
      </w:r>
      <w:proofErr w:type="spellStart"/>
      <w:r>
        <w:t>dusun</w:t>
      </w:r>
      <w:proofErr w:type="spellEnd"/>
      <w:r>
        <w:t xml:space="preserve"> </w:t>
      </w:r>
      <w:proofErr w:type="spellStart"/>
      <w:r>
        <w:t>dengan</w:t>
      </w:r>
      <w:proofErr w:type="spellEnd"/>
      <w:r>
        <w:t xml:space="preserve"> </w:t>
      </w:r>
      <w:proofErr w:type="spellStart"/>
      <w:r>
        <w:t>klasifikasi</w:t>
      </w:r>
      <w:proofErr w:type="spellEnd"/>
      <w:r>
        <w:t xml:space="preserve"> </w:t>
      </w:r>
      <w:proofErr w:type="spellStart"/>
      <w:r>
        <w:t>tinggi</w:t>
      </w:r>
      <w:proofErr w:type="spellEnd"/>
      <w:r>
        <w:t xml:space="preserve"> (20%), 3 </w:t>
      </w:r>
      <w:proofErr w:type="spellStart"/>
      <w:r>
        <w:t>dusun</w:t>
      </w:r>
      <w:proofErr w:type="spellEnd"/>
      <w:r>
        <w:t xml:space="preserve"> </w:t>
      </w:r>
      <w:proofErr w:type="spellStart"/>
      <w:r>
        <w:t>klasifikasi</w:t>
      </w:r>
      <w:proofErr w:type="spellEnd"/>
      <w:r>
        <w:t xml:space="preserve"> </w:t>
      </w:r>
      <w:proofErr w:type="spellStart"/>
      <w:r>
        <w:t>menengah</w:t>
      </w:r>
      <w:proofErr w:type="spellEnd"/>
      <w:r>
        <w:t xml:space="preserve"> (30%), dan 5 </w:t>
      </w:r>
      <w:proofErr w:type="spellStart"/>
      <w:r>
        <w:t>dusun</w:t>
      </w:r>
      <w:proofErr w:type="spellEnd"/>
      <w:r>
        <w:t xml:space="preserve"> yang </w:t>
      </w:r>
      <w:proofErr w:type="spellStart"/>
      <w:r>
        <w:t>klasifikasi</w:t>
      </w:r>
      <w:proofErr w:type="spellEnd"/>
      <w:r>
        <w:t xml:space="preserve"> </w:t>
      </w:r>
      <w:proofErr w:type="spellStart"/>
      <w:r>
        <w:t>masih</w:t>
      </w:r>
      <w:proofErr w:type="spellEnd"/>
      <w:r>
        <w:t xml:space="preserve"> </w:t>
      </w:r>
      <w:proofErr w:type="spellStart"/>
      <w:r>
        <w:t>rendah</w:t>
      </w:r>
      <w:proofErr w:type="spellEnd"/>
      <w:r>
        <w:t xml:space="preserve"> (50%) </w:t>
      </w:r>
      <w:proofErr w:type="spellStart"/>
      <w:r>
        <w:t>atau</w:t>
      </w:r>
      <w:proofErr w:type="spellEnd"/>
      <w:r>
        <w:t xml:space="preserve"> </w:t>
      </w:r>
      <w:proofErr w:type="spellStart"/>
      <w:r>
        <w:t>tingkat</w:t>
      </w:r>
      <w:proofErr w:type="spellEnd"/>
      <w:r>
        <w:t xml:space="preserve"> </w:t>
      </w:r>
      <w:proofErr w:type="spellStart"/>
      <w:r>
        <w:t>kesejahteraannya</w:t>
      </w:r>
      <w:proofErr w:type="spellEnd"/>
      <w:r>
        <w:t xml:space="preserve"> paling </w:t>
      </w:r>
      <w:proofErr w:type="spellStart"/>
      <w:r>
        <w:t>rendah</w:t>
      </w:r>
      <w:proofErr w:type="spellEnd"/>
      <w:r>
        <w:t xml:space="preserve"> </w:t>
      </w:r>
      <w:proofErr w:type="spellStart"/>
      <w:r>
        <w:t>dari</w:t>
      </w:r>
      <w:proofErr w:type="spellEnd"/>
      <w:r>
        <w:t xml:space="preserve"> </w:t>
      </w:r>
      <w:proofErr w:type="spellStart"/>
      <w:r>
        <w:t>semua</w:t>
      </w:r>
      <w:proofErr w:type="spellEnd"/>
      <w:r>
        <w:t xml:space="preserve"> </w:t>
      </w:r>
      <w:proofErr w:type="spellStart"/>
      <w:r>
        <w:t>dusun</w:t>
      </w:r>
      <w:proofErr w:type="spellEnd"/>
      <w:r>
        <w:t xml:space="preserve">. </w:t>
      </w:r>
      <w:proofErr w:type="spellStart"/>
      <w:r>
        <w:t>Secara</w:t>
      </w:r>
      <w:proofErr w:type="spellEnd"/>
      <w:r>
        <w:t xml:space="preserve"> global </w:t>
      </w:r>
      <w:proofErr w:type="spellStart"/>
      <w:r>
        <w:t>tingkat</w:t>
      </w:r>
      <w:proofErr w:type="spellEnd"/>
      <w:r>
        <w:t xml:space="preserve"> </w:t>
      </w:r>
      <w:proofErr w:type="spellStart"/>
      <w:r>
        <w:t>kesejahteraan</w:t>
      </w:r>
      <w:proofErr w:type="spellEnd"/>
      <w:r>
        <w:t xml:space="preserve"> di Desa </w:t>
      </w:r>
      <w:proofErr w:type="spellStart"/>
      <w:r>
        <w:t>Pondok</w:t>
      </w:r>
      <w:proofErr w:type="spellEnd"/>
      <w:r>
        <w:t xml:space="preserve"> </w:t>
      </w:r>
      <w:proofErr w:type="spellStart"/>
      <w:r>
        <w:t>Bungur</w:t>
      </w:r>
      <w:proofErr w:type="spellEnd"/>
      <w:r>
        <w:t xml:space="preserve"> </w:t>
      </w:r>
      <w:proofErr w:type="spellStart"/>
      <w:r>
        <w:t>tergolong</w:t>
      </w:r>
      <w:proofErr w:type="spellEnd"/>
      <w:r>
        <w:t xml:space="preserve"> </w:t>
      </w:r>
      <w:proofErr w:type="spellStart"/>
      <w:r>
        <w:t>rendah</w:t>
      </w:r>
      <w:proofErr w:type="spellEnd"/>
      <w:r>
        <w:t xml:space="preserve">, </w:t>
      </w:r>
      <w:proofErr w:type="spellStart"/>
      <w:r>
        <w:t>namun</w:t>
      </w:r>
      <w:proofErr w:type="spellEnd"/>
      <w:r>
        <w:t xml:space="preserve"> </w:t>
      </w:r>
      <w:proofErr w:type="spellStart"/>
      <w:r>
        <w:t>secara</w:t>
      </w:r>
      <w:proofErr w:type="spellEnd"/>
      <w:r>
        <w:t xml:space="preserve"> </w:t>
      </w:r>
      <w:proofErr w:type="spellStart"/>
      <w:r>
        <w:t>pemetaan</w:t>
      </w:r>
      <w:proofErr w:type="spellEnd"/>
      <w:r>
        <w:t xml:space="preserve"> </w:t>
      </w:r>
      <w:proofErr w:type="spellStart"/>
      <w:r>
        <w:t>desa</w:t>
      </w:r>
      <w:proofErr w:type="spellEnd"/>
      <w:r>
        <w:t xml:space="preserve"> </w:t>
      </w:r>
      <w:proofErr w:type="spellStart"/>
      <w:r>
        <w:t>untuk</w:t>
      </w:r>
      <w:proofErr w:type="spellEnd"/>
      <w:r>
        <w:t xml:space="preserve"> Dusun 2 dan Dusun 5 </w:t>
      </w:r>
      <w:proofErr w:type="spellStart"/>
      <w:r>
        <w:t>menjadi</w:t>
      </w:r>
      <w:proofErr w:type="spellEnd"/>
      <w:r>
        <w:t xml:space="preserve"> </w:t>
      </w:r>
      <w:proofErr w:type="spellStart"/>
      <w:r>
        <w:t>dusun</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kesejahteraan</w:t>
      </w:r>
      <w:proofErr w:type="spellEnd"/>
      <w:r>
        <w:t xml:space="preserve"> </w:t>
      </w:r>
      <w:proofErr w:type="spellStart"/>
      <w:r>
        <w:t>tertinggi</w:t>
      </w:r>
      <w:proofErr w:type="spellEnd"/>
      <w:r>
        <w:t xml:space="preserve"> di </w:t>
      </w:r>
      <w:proofErr w:type="spellStart"/>
      <w:r>
        <w:t>desa</w:t>
      </w:r>
      <w:proofErr w:type="spellEnd"/>
      <w:r>
        <w:t xml:space="preserve"> </w:t>
      </w:r>
      <w:proofErr w:type="spellStart"/>
      <w:r>
        <w:t>Pondok</w:t>
      </w:r>
      <w:proofErr w:type="spellEnd"/>
      <w:r>
        <w:t xml:space="preserve"> </w:t>
      </w:r>
      <w:proofErr w:type="spellStart"/>
      <w:r>
        <w:t>Bungur</w:t>
      </w:r>
      <w:proofErr w:type="spellEnd"/>
      <w:r>
        <w:t xml:space="preserve">, Dusun 1, Dusun 4, dan Dusun 9 </w:t>
      </w:r>
      <w:proofErr w:type="spellStart"/>
      <w:r>
        <w:t>adalah</w:t>
      </w:r>
      <w:proofErr w:type="spellEnd"/>
      <w:r>
        <w:t xml:space="preserve"> </w:t>
      </w:r>
      <w:proofErr w:type="spellStart"/>
      <w:r>
        <w:t>dusun-dusun</w:t>
      </w:r>
      <w:proofErr w:type="spellEnd"/>
      <w:r>
        <w:t xml:space="preserve"> yang </w:t>
      </w:r>
      <w:proofErr w:type="spellStart"/>
      <w:r>
        <w:t>tingkat</w:t>
      </w:r>
      <w:proofErr w:type="spellEnd"/>
      <w:r>
        <w:t xml:space="preserve"> </w:t>
      </w:r>
      <w:proofErr w:type="spellStart"/>
      <w:r>
        <w:t>kesejahteraan</w:t>
      </w:r>
      <w:proofErr w:type="spellEnd"/>
      <w:r>
        <w:t xml:space="preserve"> </w:t>
      </w:r>
      <w:proofErr w:type="spellStart"/>
      <w:r>
        <w:t>penduduknya</w:t>
      </w:r>
      <w:proofErr w:type="spellEnd"/>
      <w:r>
        <w:t xml:space="preserve"> </w:t>
      </w:r>
      <w:proofErr w:type="spellStart"/>
      <w:r>
        <w:t>menengah</w:t>
      </w:r>
      <w:proofErr w:type="spellEnd"/>
      <w:r>
        <w:t xml:space="preserve"> di </w:t>
      </w:r>
      <w:proofErr w:type="spellStart"/>
      <w:r>
        <w:t>desa</w:t>
      </w:r>
      <w:proofErr w:type="spellEnd"/>
      <w:r>
        <w:t xml:space="preserve"> </w:t>
      </w:r>
      <w:proofErr w:type="spellStart"/>
      <w:r>
        <w:t>Pondok</w:t>
      </w:r>
      <w:proofErr w:type="spellEnd"/>
      <w:r>
        <w:t xml:space="preserve"> </w:t>
      </w:r>
      <w:proofErr w:type="spellStart"/>
      <w:r>
        <w:t>Bungur</w:t>
      </w:r>
      <w:proofErr w:type="spellEnd"/>
      <w:r>
        <w:t xml:space="preserve">. </w:t>
      </w:r>
      <w:proofErr w:type="spellStart"/>
      <w:r>
        <w:t>Selebihnya</w:t>
      </w:r>
      <w:proofErr w:type="spellEnd"/>
      <w:r>
        <w:t xml:space="preserve"> </w:t>
      </w:r>
      <w:proofErr w:type="spellStart"/>
      <w:r>
        <w:t>sisa</w:t>
      </w:r>
      <w:proofErr w:type="spellEnd"/>
      <w:r>
        <w:t xml:space="preserve"> 50% lagi </w:t>
      </w:r>
      <w:proofErr w:type="spellStart"/>
      <w:r>
        <w:t>masih</w:t>
      </w:r>
      <w:proofErr w:type="spellEnd"/>
      <w:r>
        <w:t xml:space="preserve"> </w:t>
      </w:r>
      <w:proofErr w:type="spellStart"/>
      <w:r>
        <w:t>dalam</w:t>
      </w:r>
      <w:proofErr w:type="spellEnd"/>
      <w:r>
        <w:t xml:space="preserve"> </w:t>
      </w:r>
      <w:proofErr w:type="spellStart"/>
      <w:r>
        <w:t>tingkat</w:t>
      </w:r>
      <w:proofErr w:type="spellEnd"/>
      <w:r>
        <w:t xml:space="preserve"> </w:t>
      </w:r>
      <w:proofErr w:type="spellStart"/>
      <w:r>
        <w:t>kesejahteraan</w:t>
      </w:r>
      <w:proofErr w:type="spellEnd"/>
      <w:r>
        <w:t xml:space="preserve"> </w:t>
      </w:r>
      <w:proofErr w:type="spellStart"/>
      <w:r>
        <w:t>rendah</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dijadikan</w:t>
      </w:r>
      <w:proofErr w:type="spellEnd"/>
      <w:r>
        <w:t xml:space="preserve"> </w:t>
      </w:r>
      <w:proofErr w:type="spellStart"/>
      <w:r>
        <w:t>sebagai</w:t>
      </w:r>
      <w:proofErr w:type="spellEnd"/>
      <w:r>
        <w:t xml:space="preserve"> </w:t>
      </w:r>
      <w:proofErr w:type="spellStart"/>
      <w:r>
        <w:t>prioritas</w:t>
      </w:r>
      <w:proofErr w:type="spellEnd"/>
      <w:r>
        <w:t xml:space="preserve"> </w:t>
      </w:r>
      <w:proofErr w:type="spellStart"/>
      <w:r>
        <w:t>dalam</w:t>
      </w:r>
      <w:proofErr w:type="spellEnd"/>
      <w:r>
        <w:t xml:space="preserve"> </w:t>
      </w:r>
      <w:proofErr w:type="spellStart"/>
      <w:r>
        <w:t>pemberian</w:t>
      </w:r>
      <w:proofErr w:type="spellEnd"/>
      <w:r>
        <w:t xml:space="preserve"> </w:t>
      </w:r>
      <w:proofErr w:type="spellStart"/>
      <w:r>
        <w:t>bantuan</w:t>
      </w:r>
      <w:proofErr w:type="spellEnd"/>
      <w:r>
        <w:t>.</w:t>
      </w:r>
      <w:r w:rsidR="005C5AE7">
        <w:t xml:space="preserve"> </w:t>
      </w:r>
      <w:proofErr w:type="spellStart"/>
      <w:r w:rsidR="005C5AE7">
        <w:t>Untuk</w:t>
      </w:r>
      <w:proofErr w:type="spellEnd"/>
      <w:r w:rsidR="005C5AE7">
        <w:t xml:space="preserve"> </w:t>
      </w:r>
      <w:proofErr w:type="spellStart"/>
      <w:r w:rsidR="005C5AE7">
        <w:t>perhitungan</w:t>
      </w:r>
      <w:proofErr w:type="spellEnd"/>
      <w:r w:rsidR="005C5AE7">
        <w:t xml:space="preserve"> yang </w:t>
      </w:r>
      <w:proofErr w:type="spellStart"/>
      <w:r w:rsidR="005C5AE7">
        <w:t>lebih</w:t>
      </w:r>
      <w:proofErr w:type="spellEnd"/>
      <w:r w:rsidR="005C5AE7">
        <w:t xml:space="preserve"> </w:t>
      </w:r>
      <w:proofErr w:type="spellStart"/>
      <w:r w:rsidR="005C5AE7">
        <w:t>akurat</w:t>
      </w:r>
      <w:proofErr w:type="spellEnd"/>
      <w:r w:rsidR="005C5AE7">
        <w:t xml:space="preserve"> lagi </w:t>
      </w:r>
      <w:proofErr w:type="spellStart"/>
      <w:r w:rsidR="005C5AE7">
        <w:t>disarankan</w:t>
      </w:r>
      <w:proofErr w:type="spellEnd"/>
      <w:r w:rsidR="005C5AE7">
        <w:t xml:space="preserve"> </w:t>
      </w:r>
      <w:proofErr w:type="spellStart"/>
      <w:r w:rsidR="005C5AE7">
        <w:t>dapat</w:t>
      </w:r>
      <w:proofErr w:type="spellEnd"/>
      <w:r w:rsidR="005C5AE7">
        <w:t xml:space="preserve"> </w:t>
      </w:r>
      <w:proofErr w:type="spellStart"/>
      <w:r w:rsidR="005C5AE7">
        <w:t>dikembangan</w:t>
      </w:r>
      <w:proofErr w:type="spellEnd"/>
      <w:r w:rsidR="005C5AE7">
        <w:t xml:space="preserve"> </w:t>
      </w:r>
      <w:proofErr w:type="spellStart"/>
      <w:r w:rsidR="005C5AE7">
        <w:t>dengan</w:t>
      </w:r>
      <w:proofErr w:type="spellEnd"/>
      <w:r w:rsidR="005C5AE7">
        <w:t xml:space="preserve"> </w:t>
      </w:r>
      <w:proofErr w:type="spellStart"/>
      <w:r w:rsidR="005C5AE7">
        <w:t>metode</w:t>
      </w:r>
      <w:proofErr w:type="spellEnd"/>
      <w:r w:rsidR="005C5AE7">
        <w:t xml:space="preserve"> </w:t>
      </w:r>
      <w:proofErr w:type="spellStart"/>
      <w:r w:rsidR="005C5AE7">
        <w:t>terbarukan</w:t>
      </w:r>
      <w:proofErr w:type="spellEnd"/>
      <w:r w:rsidR="005C5AE7">
        <w:t xml:space="preserve"> </w:t>
      </w:r>
      <w:proofErr w:type="spellStart"/>
      <w:r w:rsidR="005C5AE7">
        <w:t>lainnya</w:t>
      </w:r>
      <w:proofErr w:type="spellEnd"/>
      <w:r w:rsidR="005C5AE7">
        <w:t xml:space="preserve"> </w:t>
      </w:r>
      <w:proofErr w:type="spellStart"/>
      <w:r w:rsidR="005C5AE7">
        <w:t>seperti</w:t>
      </w:r>
      <w:proofErr w:type="spellEnd"/>
      <w:r w:rsidR="005C5AE7">
        <w:t xml:space="preserve"> </w:t>
      </w:r>
      <w:r w:rsidR="005C5AE7" w:rsidRPr="005C5AE7">
        <w:rPr>
          <w:i/>
        </w:rPr>
        <w:t>machine learning</w:t>
      </w:r>
      <w:r w:rsidR="005C5AE7">
        <w:t xml:space="preserve">. </w:t>
      </w:r>
      <w:proofErr w:type="spellStart"/>
      <w:r w:rsidR="005C5AE7">
        <w:t>Untuk</w:t>
      </w:r>
      <w:proofErr w:type="spellEnd"/>
      <w:r w:rsidR="005C5AE7">
        <w:t xml:space="preserve"> </w:t>
      </w:r>
      <w:proofErr w:type="spellStart"/>
      <w:r w:rsidR="005C5AE7">
        <w:t>keamanan</w:t>
      </w:r>
      <w:proofErr w:type="spellEnd"/>
      <w:r w:rsidR="005C5AE7">
        <w:t xml:space="preserve"> </w:t>
      </w:r>
      <w:proofErr w:type="spellStart"/>
      <w:r w:rsidR="005C5AE7">
        <w:t>sistem</w:t>
      </w:r>
      <w:proofErr w:type="spellEnd"/>
      <w:r w:rsidR="005C5AE7">
        <w:t xml:space="preserve"> datamining yang </w:t>
      </w:r>
      <w:proofErr w:type="spellStart"/>
      <w:r w:rsidR="005C5AE7">
        <w:t>dibuat</w:t>
      </w:r>
      <w:proofErr w:type="spellEnd"/>
      <w:r w:rsidR="005C5AE7">
        <w:t xml:space="preserve"> </w:t>
      </w:r>
      <w:proofErr w:type="spellStart"/>
      <w:r w:rsidR="005C5AE7">
        <w:t>disarankan</w:t>
      </w:r>
      <w:proofErr w:type="spellEnd"/>
      <w:r w:rsidR="005C5AE7">
        <w:t xml:space="preserve"> </w:t>
      </w:r>
      <w:proofErr w:type="spellStart"/>
      <w:r w:rsidR="005C5AE7">
        <w:t>dapat</w:t>
      </w:r>
      <w:proofErr w:type="spellEnd"/>
      <w:r w:rsidR="005C5AE7">
        <w:t xml:space="preserve"> </w:t>
      </w:r>
      <w:proofErr w:type="spellStart"/>
      <w:r w:rsidR="005C5AE7">
        <w:t>mengembangkannya</w:t>
      </w:r>
      <w:proofErr w:type="spellEnd"/>
      <w:r w:rsidR="005C5AE7">
        <w:t xml:space="preserve"> lagi </w:t>
      </w:r>
      <w:proofErr w:type="spellStart"/>
      <w:r w:rsidR="005C5AE7">
        <w:t>menggunakan</w:t>
      </w:r>
      <w:proofErr w:type="spellEnd"/>
      <w:r w:rsidR="005C5AE7">
        <w:t xml:space="preserve"> </w:t>
      </w:r>
      <w:r w:rsidR="005C5AE7" w:rsidRPr="005C5AE7">
        <w:rPr>
          <w:i/>
        </w:rPr>
        <w:t xml:space="preserve">framework </w:t>
      </w:r>
      <w:proofErr w:type="spellStart"/>
      <w:r w:rsidR="005C5AE7">
        <w:t>seperti</w:t>
      </w:r>
      <w:proofErr w:type="spellEnd"/>
      <w:r w:rsidR="005C5AE7">
        <w:t xml:space="preserve"> CI </w:t>
      </w:r>
      <w:proofErr w:type="spellStart"/>
      <w:r w:rsidR="005C5AE7">
        <w:t>atau</w:t>
      </w:r>
      <w:proofErr w:type="spellEnd"/>
      <w:r w:rsidR="005C5AE7">
        <w:t xml:space="preserve"> </w:t>
      </w:r>
      <w:proofErr w:type="spellStart"/>
      <w:r w:rsidR="005C5AE7">
        <w:t>laravel</w:t>
      </w:r>
      <w:proofErr w:type="spellEnd"/>
      <w:r w:rsidR="005C5AE7">
        <w:t xml:space="preserve">. </w:t>
      </w:r>
      <w:proofErr w:type="spellStart"/>
      <w:r w:rsidR="005C5AE7">
        <w:t>Untuk</w:t>
      </w:r>
      <w:proofErr w:type="spellEnd"/>
      <w:r w:rsidR="005C5AE7">
        <w:t xml:space="preserve"> </w:t>
      </w:r>
      <w:proofErr w:type="spellStart"/>
      <w:r w:rsidR="005C5AE7">
        <w:t>analisis</w:t>
      </w:r>
      <w:proofErr w:type="spellEnd"/>
      <w:r w:rsidR="005C5AE7">
        <w:t xml:space="preserve"> yang </w:t>
      </w:r>
      <w:proofErr w:type="spellStart"/>
      <w:r w:rsidR="005C5AE7">
        <w:t>lebih</w:t>
      </w:r>
      <w:proofErr w:type="spellEnd"/>
      <w:r w:rsidR="005C5AE7">
        <w:t xml:space="preserve"> detail lagi </w:t>
      </w:r>
      <w:proofErr w:type="spellStart"/>
      <w:r w:rsidR="005C5AE7">
        <w:t>disarankan</w:t>
      </w:r>
      <w:proofErr w:type="spellEnd"/>
      <w:r w:rsidR="005C5AE7">
        <w:t xml:space="preserve"> </w:t>
      </w:r>
      <w:proofErr w:type="spellStart"/>
      <w:r w:rsidR="005C5AE7">
        <w:t>menggunakan</w:t>
      </w:r>
      <w:proofErr w:type="spellEnd"/>
      <w:r w:rsidR="005C5AE7">
        <w:t xml:space="preserve"> data </w:t>
      </w:r>
      <w:proofErr w:type="spellStart"/>
      <w:r w:rsidR="005C5AE7">
        <w:t>penduduk</w:t>
      </w:r>
      <w:proofErr w:type="spellEnd"/>
      <w:r w:rsidR="005C5AE7">
        <w:t xml:space="preserve"> yang </w:t>
      </w:r>
      <w:proofErr w:type="spellStart"/>
      <w:r w:rsidR="005C5AE7">
        <w:t>lebih</w:t>
      </w:r>
      <w:proofErr w:type="spellEnd"/>
      <w:r w:rsidR="005C5AE7">
        <w:t xml:space="preserve"> detail, </w:t>
      </w:r>
      <w:proofErr w:type="spellStart"/>
      <w:r w:rsidR="005C5AE7">
        <w:t>atau</w:t>
      </w:r>
      <w:proofErr w:type="spellEnd"/>
      <w:r w:rsidR="005C5AE7">
        <w:t xml:space="preserve"> </w:t>
      </w:r>
      <w:proofErr w:type="spellStart"/>
      <w:r w:rsidR="005C5AE7">
        <w:t>memfokuskan</w:t>
      </w:r>
      <w:proofErr w:type="spellEnd"/>
      <w:r w:rsidR="005C5AE7">
        <w:t xml:space="preserve"> </w:t>
      </w:r>
      <w:proofErr w:type="spellStart"/>
      <w:r w:rsidR="005C5AE7">
        <w:t>penelitian</w:t>
      </w:r>
      <w:proofErr w:type="spellEnd"/>
      <w:r w:rsidR="005C5AE7">
        <w:t xml:space="preserve"> </w:t>
      </w:r>
      <w:proofErr w:type="spellStart"/>
      <w:r w:rsidR="005C5AE7">
        <w:t>untuk</w:t>
      </w:r>
      <w:proofErr w:type="spellEnd"/>
      <w:r w:rsidR="005C5AE7">
        <w:t xml:space="preserve"> </w:t>
      </w:r>
      <w:proofErr w:type="spellStart"/>
      <w:r w:rsidR="005C5AE7">
        <w:t>menyasar</w:t>
      </w:r>
      <w:proofErr w:type="spellEnd"/>
      <w:r w:rsidR="005C5AE7">
        <w:t xml:space="preserve"> </w:t>
      </w:r>
      <w:proofErr w:type="spellStart"/>
      <w:r w:rsidR="005C5AE7">
        <w:t>pengelompokan</w:t>
      </w:r>
      <w:proofErr w:type="spellEnd"/>
      <w:r w:rsidR="005C5AE7">
        <w:t xml:space="preserve"> </w:t>
      </w:r>
      <w:proofErr w:type="spellStart"/>
      <w:r w:rsidR="005C5AE7">
        <w:t>penduduk</w:t>
      </w:r>
      <w:proofErr w:type="spellEnd"/>
      <w:r w:rsidR="005C5AE7">
        <w:t xml:space="preserve"> </w:t>
      </w:r>
      <w:proofErr w:type="spellStart"/>
      <w:r w:rsidR="005C5AE7">
        <w:t>sesuai</w:t>
      </w:r>
      <w:proofErr w:type="spellEnd"/>
      <w:r w:rsidR="005C5AE7">
        <w:t xml:space="preserve"> </w:t>
      </w:r>
      <w:proofErr w:type="spellStart"/>
      <w:r w:rsidR="005C5AE7">
        <w:t>dengan</w:t>
      </w:r>
      <w:proofErr w:type="spellEnd"/>
      <w:r w:rsidR="005C5AE7">
        <w:t xml:space="preserve"> </w:t>
      </w:r>
      <w:proofErr w:type="spellStart"/>
      <w:r w:rsidR="005C5AE7">
        <w:t>kartu</w:t>
      </w:r>
      <w:proofErr w:type="spellEnd"/>
      <w:r w:rsidR="005C5AE7">
        <w:t xml:space="preserve"> </w:t>
      </w:r>
      <w:proofErr w:type="spellStart"/>
      <w:r w:rsidR="005C5AE7">
        <w:t>keluarga</w:t>
      </w:r>
      <w:proofErr w:type="spellEnd"/>
      <w:r w:rsidR="005C5AE7">
        <w:t xml:space="preserve"> </w:t>
      </w:r>
      <w:proofErr w:type="spellStart"/>
      <w:r w:rsidR="005C5AE7">
        <w:t>nya</w:t>
      </w:r>
      <w:proofErr w:type="spellEnd"/>
      <w:r w:rsidR="005C5AE7">
        <w:t xml:space="preserve"> masing-masing.</w:t>
      </w:r>
    </w:p>
    <w:p w14:paraId="0F885028" w14:textId="77777777" w:rsidR="00192AFE" w:rsidRDefault="00192AFE" w:rsidP="004019B9">
      <w:pPr>
        <w:autoSpaceDE w:val="0"/>
        <w:autoSpaceDN w:val="0"/>
        <w:adjustRightInd w:val="0"/>
        <w:ind w:firstLine="709"/>
        <w:jc w:val="both"/>
        <w:rPr>
          <w:sz w:val="22"/>
        </w:rPr>
      </w:pPr>
    </w:p>
    <w:p w14:paraId="7B77C201" w14:textId="77777777" w:rsidR="009848BE" w:rsidRPr="0005202A" w:rsidRDefault="009848BE" w:rsidP="009848BE">
      <w:pPr>
        <w:autoSpaceDE w:val="0"/>
        <w:autoSpaceDN w:val="0"/>
        <w:adjustRightInd w:val="0"/>
        <w:jc w:val="both"/>
        <w:rPr>
          <w:b/>
        </w:rPr>
      </w:pPr>
      <w:r w:rsidRPr="0005202A">
        <w:rPr>
          <w:b/>
        </w:rPr>
        <w:t>UCAPAN TERIMA KASIH</w:t>
      </w:r>
    </w:p>
    <w:p w14:paraId="3C5A9866" w14:textId="77777777" w:rsidR="0005202A" w:rsidRPr="009848BE" w:rsidRDefault="0005202A" w:rsidP="009848BE">
      <w:pPr>
        <w:autoSpaceDE w:val="0"/>
        <w:autoSpaceDN w:val="0"/>
        <w:adjustRightInd w:val="0"/>
        <w:jc w:val="both"/>
        <w:rPr>
          <w:b/>
          <w:sz w:val="22"/>
        </w:rPr>
      </w:pPr>
    </w:p>
    <w:p w14:paraId="48878810" w14:textId="7CD13D95" w:rsidR="00887833" w:rsidRPr="00887833" w:rsidRDefault="00887833" w:rsidP="00887833">
      <w:pPr>
        <w:autoSpaceDE w:val="0"/>
        <w:autoSpaceDN w:val="0"/>
        <w:adjustRightInd w:val="0"/>
        <w:jc w:val="both"/>
      </w:pP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dilaksanakan</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berkat</w:t>
      </w:r>
      <w:proofErr w:type="spellEnd"/>
      <w:r>
        <w:t xml:space="preserve"> </w:t>
      </w:r>
      <w:proofErr w:type="spellStart"/>
      <w:r>
        <w:t>bantuan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t>untuk</w:t>
      </w:r>
      <w:proofErr w:type="spellEnd"/>
      <w:r>
        <w:t xml:space="preserve"> </w:t>
      </w:r>
      <w:proofErr w:type="spellStart"/>
      <w:r>
        <w:t>itu</w:t>
      </w:r>
      <w:proofErr w:type="spellEnd"/>
      <w:r>
        <w:t xml:space="preserve"> </w:t>
      </w:r>
      <w:proofErr w:type="spellStart"/>
      <w:r>
        <w:t>peneliti</w:t>
      </w:r>
      <w:proofErr w:type="spellEnd"/>
      <w:r>
        <w:t xml:space="preserve"> </w:t>
      </w:r>
      <w:proofErr w:type="spellStart"/>
      <w:r>
        <w:t>mengucapkan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kepada</w:t>
      </w:r>
      <w:proofErr w:type="spellEnd"/>
      <w:r>
        <w:t xml:space="preserve"> </w:t>
      </w:r>
      <w:proofErr w:type="spellStart"/>
      <w:r>
        <w:t>Kepala</w:t>
      </w:r>
      <w:proofErr w:type="spellEnd"/>
      <w:r>
        <w:t xml:space="preserve"> Desa </w:t>
      </w:r>
      <w:proofErr w:type="spellStart"/>
      <w:r>
        <w:t>Pondok</w:t>
      </w:r>
      <w:proofErr w:type="spellEnd"/>
      <w:r>
        <w:t xml:space="preserve"> </w:t>
      </w:r>
      <w:proofErr w:type="spellStart"/>
      <w:r>
        <w:t>Bungur</w:t>
      </w:r>
      <w:proofErr w:type="spellEnd"/>
      <w:r w:rsidR="00E361F0">
        <w:t xml:space="preserve">, </w:t>
      </w:r>
      <w:proofErr w:type="spellStart"/>
      <w:r w:rsidR="00E361F0">
        <w:t>Kepala</w:t>
      </w:r>
      <w:proofErr w:type="spellEnd"/>
      <w:r w:rsidR="00E361F0">
        <w:t xml:space="preserve"> Dusun </w:t>
      </w:r>
      <w:proofErr w:type="spellStart"/>
      <w:r w:rsidR="00E361F0">
        <w:t>Pondok</w:t>
      </w:r>
      <w:proofErr w:type="spellEnd"/>
      <w:r w:rsidR="00E361F0">
        <w:t xml:space="preserve"> </w:t>
      </w:r>
      <w:proofErr w:type="spellStart"/>
      <w:r w:rsidR="00E361F0">
        <w:t>Bungur</w:t>
      </w:r>
      <w:proofErr w:type="spellEnd"/>
      <w:r w:rsidR="00E361F0">
        <w:t xml:space="preserve"> yang </w:t>
      </w:r>
      <w:proofErr w:type="spellStart"/>
      <w:r w:rsidR="00E361F0">
        <w:t>telah</w:t>
      </w:r>
      <w:proofErr w:type="spellEnd"/>
      <w:r w:rsidR="00E361F0">
        <w:t xml:space="preserve"> </w:t>
      </w:r>
      <w:proofErr w:type="spellStart"/>
      <w:r w:rsidR="00E361F0">
        <w:t>memberikan</w:t>
      </w:r>
      <w:proofErr w:type="spellEnd"/>
      <w:r w:rsidR="00E361F0">
        <w:t xml:space="preserve"> </w:t>
      </w:r>
      <w:proofErr w:type="spellStart"/>
      <w:r w:rsidR="00E361F0">
        <w:t>kerjasama</w:t>
      </w:r>
      <w:proofErr w:type="spellEnd"/>
      <w:r w:rsidR="00E361F0">
        <w:t xml:space="preserve"> yang </w:t>
      </w:r>
      <w:proofErr w:type="spellStart"/>
      <w:r w:rsidR="00E361F0">
        <w:t>baik</w:t>
      </w:r>
      <w:proofErr w:type="spellEnd"/>
      <w:r w:rsidR="00E361F0">
        <w:t xml:space="preserve"> </w:t>
      </w:r>
      <w:proofErr w:type="spellStart"/>
      <w:r w:rsidR="00E361F0">
        <w:t>dalam</w:t>
      </w:r>
      <w:proofErr w:type="spellEnd"/>
      <w:r w:rsidR="00E361F0">
        <w:t xml:space="preserve"> </w:t>
      </w:r>
      <w:proofErr w:type="spellStart"/>
      <w:r w:rsidR="00E361F0">
        <w:t>penelitian</w:t>
      </w:r>
      <w:proofErr w:type="spellEnd"/>
      <w:r w:rsidR="00E361F0">
        <w:t xml:space="preserve"> </w:t>
      </w:r>
      <w:proofErr w:type="spellStart"/>
      <w:r w:rsidR="00E361F0">
        <w:t>ini</w:t>
      </w:r>
      <w:proofErr w:type="spellEnd"/>
      <w:r w:rsidR="00E361F0">
        <w:t xml:space="preserve">.  </w:t>
      </w:r>
    </w:p>
    <w:p w14:paraId="69F55442" w14:textId="77777777" w:rsidR="009848BE" w:rsidRDefault="009848BE" w:rsidP="004019B9">
      <w:pPr>
        <w:autoSpaceDE w:val="0"/>
        <w:autoSpaceDN w:val="0"/>
        <w:adjustRightInd w:val="0"/>
        <w:ind w:firstLine="709"/>
        <w:jc w:val="both"/>
        <w:rPr>
          <w:sz w:val="22"/>
        </w:rPr>
      </w:pPr>
    </w:p>
    <w:p w14:paraId="03AE6902" w14:textId="77777777" w:rsidR="009848BE" w:rsidRPr="004019B9" w:rsidRDefault="009848BE" w:rsidP="004019B9">
      <w:pPr>
        <w:autoSpaceDE w:val="0"/>
        <w:autoSpaceDN w:val="0"/>
        <w:adjustRightInd w:val="0"/>
        <w:ind w:firstLine="709"/>
        <w:jc w:val="both"/>
        <w:rPr>
          <w:sz w:val="22"/>
        </w:rPr>
      </w:pPr>
    </w:p>
    <w:p w14:paraId="54FF1CF6" w14:textId="77777777" w:rsidR="004019B9" w:rsidRDefault="004019B9" w:rsidP="004019B9">
      <w:pPr>
        <w:pStyle w:val="ListParagraph"/>
        <w:tabs>
          <w:tab w:val="left" w:pos="3396"/>
        </w:tabs>
        <w:ind w:left="0"/>
        <w:jc w:val="both"/>
        <w:rPr>
          <w:b/>
        </w:rPr>
      </w:pPr>
      <w:r>
        <w:rPr>
          <w:b/>
        </w:rPr>
        <w:t>DAFTAR PUSTAKA</w:t>
      </w:r>
    </w:p>
    <w:p w14:paraId="5A06DBC9" w14:textId="77777777" w:rsidR="00122EF1" w:rsidRDefault="00122EF1" w:rsidP="004019B9">
      <w:pPr>
        <w:pStyle w:val="ListParagraph"/>
        <w:tabs>
          <w:tab w:val="left" w:pos="3396"/>
        </w:tabs>
        <w:ind w:left="0"/>
        <w:jc w:val="both"/>
        <w:rPr>
          <w:b/>
        </w:rPr>
      </w:pPr>
    </w:p>
    <w:p w14:paraId="542AA6BA" w14:textId="77777777" w:rsidR="00F32B81" w:rsidRPr="00517934" w:rsidRDefault="00F32B81" w:rsidP="00F32B81">
      <w:pPr>
        <w:adjustRightInd w:val="0"/>
        <w:ind w:left="640" w:hanging="640"/>
        <w:jc w:val="both"/>
        <w:rPr>
          <w:noProof/>
        </w:rPr>
      </w:pPr>
      <w:r w:rsidRPr="00517934">
        <w:rPr>
          <w:noProof/>
        </w:rPr>
        <w:t>[1]</w:t>
      </w:r>
      <w:r w:rsidRPr="00517934">
        <w:rPr>
          <w:noProof/>
        </w:rPr>
        <w:tab/>
      </w:r>
      <w:proofErr w:type="spellStart"/>
      <w:r w:rsidR="00D826B8" w:rsidRPr="00D826B8">
        <w:rPr>
          <w:color w:val="222222"/>
          <w:shd w:val="clear" w:color="auto" w:fill="FFFFFF"/>
        </w:rPr>
        <w:t>Hutabarat</w:t>
      </w:r>
      <w:proofErr w:type="spellEnd"/>
      <w:r w:rsidR="00D826B8" w:rsidRPr="00D826B8">
        <w:rPr>
          <w:color w:val="222222"/>
          <w:shd w:val="clear" w:color="auto" w:fill="FFFFFF"/>
        </w:rPr>
        <w:t xml:space="preserve">, L. Y., Gunawan, I., </w:t>
      </w:r>
      <w:proofErr w:type="spellStart"/>
      <w:r w:rsidR="00D826B8" w:rsidRPr="00D826B8">
        <w:rPr>
          <w:color w:val="222222"/>
          <w:shd w:val="clear" w:color="auto" w:fill="FFFFFF"/>
        </w:rPr>
        <w:t>Purnamasari</w:t>
      </w:r>
      <w:proofErr w:type="spellEnd"/>
      <w:r w:rsidR="00D826B8" w:rsidRPr="00D826B8">
        <w:rPr>
          <w:color w:val="222222"/>
          <w:shd w:val="clear" w:color="auto" w:fill="FFFFFF"/>
        </w:rPr>
        <w:t xml:space="preserve">, I., </w:t>
      </w:r>
      <w:proofErr w:type="spellStart"/>
      <w:r w:rsidR="00D826B8" w:rsidRPr="00D826B8">
        <w:rPr>
          <w:color w:val="222222"/>
          <w:shd w:val="clear" w:color="auto" w:fill="FFFFFF"/>
        </w:rPr>
        <w:t>Safii</w:t>
      </w:r>
      <w:proofErr w:type="spellEnd"/>
      <w:r w:rsidR="00D826B8" w:rsidRPr="00D826B8">
        <w:rPr>
          <w:color w:val="222222"/>
          <w:shd w:val="clear" w:color="auto" w:fill="FFFFFF"/>
        </w:rPr>
        <w:t xml:space="preserve">, M., &amp; Saputra, W. (2021). </w:t>
      </w:r>
      <w:proofErr w:type="spellStart"/>
      <w:r w:rsidR="00D826B8" w:rsidRPr="00D826B8">
        <w:rPr>
          <w:color w:val="222222"/>
          <w:shd w:val="clear" w:color="auto" w:fill="FFFFFF"/>
        </w:rPr>
        <w:t>Penerapan</w:t>
      </w:r>
      <w:proofErr w:type="spellEnd"/>
      <w:r w:rsidR="00D826B8" w:rsidRPr="00D826B8">
        <w:rPr>
          <w:color w:val="222222"/>
          <w:shd w:val="clear" w:color="auto" w:fill="FFFFFF"/>
        </w:rPr>
        <w:t xml:space="preserve"> </w:t>
      </w:r>
      <w:proofErr w:type="spellStart"/>
      <w:r w:rsidR="00D826B8" w:rsidRPr="00D826B8">
        <w:rPr>
          <w:color w:val="222222"/>
          <w:shd w:val="clear" w:color="auto" w:fill="FFFFFF"/>
        </w:rPr>
        <w:t>Algoritma</w:t>
      </w:r>
      <w:proofErr w:type="spellEnd"/>
      <w:r w:rsidR="00D826B8" w:rsidRPr="00D826B8">
        <w:rPr>
          <w:color w:val="222222"/>
          <w:shd w:val="clear" w:color="auto" w:fill="FFFFFF"/>
        </w:rPr>
        <w:t xml:space="preserve"> K-Means Dalam </w:t>
      </w:r>
      <w:proofErr w:type="spellStart"/>
      <w:r w:rsidR="00D826B8" w:rsidRPr="00D826B8">
        <w:rPr>
          <w:color w:val="222222"/>
          <w:shd w:val="clear" w:color="auto" w:fill="FFFFFF"/>
        </w:rPr>
        <w:t>Pengelompokan</w:t>
      </w:r>
      <w:proofErr w:type="spellEnd"/>
      <w:r w:rsidR="00D826B8" w:rsidRPr="00D826B8">
        <w:rPr>
          <w:color w:val="222222"/>
          <w:shd w:val="clear" w:color="auto" w:fill="FFFFFF"/>
        </w:rPr>
        <w:t xml:space="preserve"> </w:t>
      </w:r>
      <w:proofErr w:type="spellStart"/>
      <w:r w:rsidR="00D826B8" w:rsidRPr="00D826B8">
        <w:rPr>
          <w:color w:val="222222"/>
          <w:shd w:val="clear" w:color="auto" w:fill="FFFFFF"/>
        </w:rPr>
        <w:t>Jumlah</w:t>
      </w:r>
      <w:proofErr w:type="spellEnd"/>
      <w:r w:rsidR="00D826B8" w:rsidRPr="00D826B8">
        <w:rPr>
          <w:color w:val="222222"/>
          <w:shd w:val="clear" w:color="auto" w:fill="FFFFFF"/>
        </w:rPr>
        <w:t xml:space="preserve"> </w:t>
      </w:r>
      <w:proofErr w:type="spellStart"/>
      <w:r w:rsidR="00D826B8" w:rsidRPr="00D826B8">
        <w:rPr>
          <w:color w:val="222222"/>
          <w:shd w:val="clear" w:color="auto" w:fill="FFFFFF"/>
        </w:rPr>
        <w:t>Penduduk</w:t>
      </w:r>
      <w:proofErr w:type="spellEnd"/>
      <w:r w:rsidR="00D826B8" w:rsidRPr="00D826B8">
        <w:rPr>
          <w:color w:val="222222"/>
          <w:shd w:val="clear" w:color="auto" w:fill="FFFFFF"/>
        </w:rPr>
        <w:t xml:space="preserve"> </w:t>
      </w:r>
      <w:proofErr w:type="spellStart"/>
      <w:r w:rsidR="00D826B8" w:rsidRPr="00D826B8">
        <w:rPr>
          <w:color w:val="222222"/>
          <w:shd w:val="clear" w:color="auto" w:fill="FFFFFF"/>
        </w:rPr>
        <w:t>Berdasarkan</w:t>
      </w:r>
      <w:proofErr w:type="spellEnd"/>
      <w:r w:rsidR="00D826B8" w:rsidRPr="00D826B8">
        <w:rPr>
          <w:color w:val="222222"/>
          <w:shd w:val="clear" w:color="auto" w:fill="FFFFFF"/>
        </w:rPr>
        <w:t xml:space="preserve"> </w:t>
      </w:r>
      <w:proofErr w:type="spellStart"/>
      <w:r w:rsidR="00D826B8" w:rsidRPr="00D826B8">
        <w:rPr>
          <w:color w:val="222222"/>
          <w:shd w:val="clear" w:color="auto" w:fill="FFFFFF"/>
        </w:rPr>
        <w:t>Kelurahan</w:t>
      </w:r>
      <w:proofErr w:type="spellEnd"/>
      <w:r w:rsidR="00D826B8" w:rsidRPr="00D826B8">
        <w:rPr>
          <w:color w:val="222222"/>
          <w:shd w:val="clear" w:color="auto" w:fill="FFFFFF"/>
        </w:rPr>
        <w:t xml:space="preserve"> Di Kota </w:t>
      </w:r>
      <w:proofErr w:type="spellStart"/>
      <w:r w:rsidR="00D826B8" w:rsidRPr="00D826B8">
        <w:rPr>
          <w:color w:val="222222"/>
          <w:shd w:val="clear" w:color="auto" w:fill="FFFFFF"/>
        </w:rPr>
        <w:t>Pematangsiantar</w:t>
      </w:r>
      <w:proofErr w:type="spellEnd"/>
      <w:r w:rsidR="00D826B8" w:rsidRPr="00D826B8">
        <w:rPr>
          <w:color w:val="222222"/>
          <w:shd w:val="clear" w:color="auto" w:fill="FFFFFF"/>
        </w:rPr>
        <w:t>. </w:t>
      </w:r>
      <w:proofErr w:type="spellStart"/>
      <w:r w:rsidR="00D826B8" w:rsidRPr="00D826B8">
        <w:rPr>
          <w:i/>
          <w:iCs/>
          <w:color w:val="222222"/>
          <w:shd w:val="clear" w:color="auto" w:fill="FFFFFF"/>
        </w:rPr>
        <w:t>Jurnal</w:t>
      </w:r>
      <w:proofErr w:type="spellEnd"/>
      <w:r w:rsidR="00D826B8" w:rsidRPr="00D826B8">
        <w:rPr>
          <w:i/>
          <w:iCs/>
          <w:color w:val="222222"/>
          <w:shd w:val="clear" w:color="auto" w:fill="FFFFFF"/>
        </w:rPr>
        <w:t xml:space="preserve"> </w:t>
      </w:r>
      <w:proofErr w:type="spellStart"/>
      <w:r w:rsidR="00D826B8" w:rsidRPr="00D826B8">
        <w:rPr>
          <w:i/>
          <w:iCs/>
          <w:color w:val="222222"/>
          <w:shd w:val="clear" w:color="auto" w:fill="FFFFFF"/>
        </w:rPr>
        <w:t>Ilmu</w:t>
      </w:r>
      <w:proofErr w:type="spellEnd"/>
      <w:r w:rsidR="00D826B8" w:rsidRPr="00D826B8">
        <w:rPr>
          <w:i/>
          <w:iCs/>
          <w:color w:val="222222"/>
          <w:shd w:val="clear" w:color="auto" w:fill="FFFFFF"/>
        </w:rPr>
        <w:t xml:space="preserve"> </w:t>
      </w:r>
      <w:proofErr w:type="spellStart"/>
      <w:r w:rsidR="00D826B8" w:rsidRPr="00D826B8">
        <w:rPr>
          <w:i/>
          <w:iCs/>
          <w:color w:val="222222"/>
          <w:shd w:val="clear" w:color="auto" w:fill="FFFFFF"/>
        </w:rPr>
        <w:t>Komputer</w:t>
      </w:r>
      <w:proofErr w:type="spellEnd"/>
      <w:r w:rsidR="00D826B8" w:rsidRPr="00D826B8">
        <w:rPr>
          <w:i/>
          <w:iCs/>
          <w:color w:val="222222"/>
          <w:shd w:val="clear" w:color="auto" w:fill="FFFFFF"/>
        </w:rPr>
        <w:t xml:space="preserve"> dan </w:t>
      </w:r>
      <w:proofErr w:type="spellStart"/>
      <w:r w:rsidR="00D826B8" w:rsidRPr="00D826B8">
        <w:rPr>
          <w:i/>
          <w:iCs/>
          <w:color w:val="222222"/>
          <w:shd w:val="clear" w:color="auto" w:fill="FFFFFF"/>
        </w:rPr>
        <w:t>Teknologi</w:t>
      </w:r>
      <w:proofErr w:type="spellEnd"/>
      <w:r w:rsidR="00D826B8" w:rsidRPr="00D826B8">
        <w:rPr>
          <w:color w:val="222222"/>
          <w:shd w:val="clear" w:color="auto" w:fill="FFFFFF"/>
        </w:rPr>
        <w:t>, </w:t>
      </w:r>
      <w:r w:rsidR="00D826B8" w:rsidRPr="00D826B8">
        <w:rPr>
          <w:i/>
          <w:iCs/>
          <w:color w:val="222222"/>
          <w:shd w:val="clear" w:color="auto" w:fill="FFFFFF"/>
        </w:rPr>
        <w:t>2</w:t>
      </w:r>
      <w:r w:rsidR="00D826B8" w:rsidRPr="00D826B8">
        <w:rPr>
          <w:color w:val="222222"/>
          <w:shd w:val="clear" w:color="auto" w:fill="FFFFFF"/>
        </w:rPr>
        <w:t>(2), 20-26</w:t>
      </w:r>
      <w:r w:rsidRPr="00517934">
        <w:rPr>
          <w:noProof/>
        </w:rPr>
        <w:t>.</w:t>
      </w:r>
    </w:p>
    <w:p w14:paraId="034B1F51" w14:textId="77777777" w:rsidR="00F32B81" w:rsidRDefault="00F32B81" w:rsidP="00F32B81">
      <w:pPr>
        <w:adjustRightInd w:val="0"/>
        <w:ind w:left="640" w:hanging="640"/>
        <w:jc w:val="both"/>
        <w:rPr>
          <w:noProof/>
        </w:rPr>
      </w:pPr>
      <w:r w:rsidRPr="00517934">
        <w:rPr>
          <w:noProof/>
        </w:rPr>
        <w:t>[2]</w:t>
      </w:r>
      <w:r w:rsidRPr="00517934">
        <w:rPr>
          <w:noProof/>
        </w:rPr>
        <w:tab/>
      </w:r>
      <w:r w:rsidR="00746B65" w:rsidRPr="00746B65">
        <w:rPr>
          <w:color w:val="222222"/>
          <w:shd w:val="clear" w:color="auto" w:fill="FFFFFF"/>
        </w:rPr>
        <w:t>Riana, D. S. (2021). </w:t>
      </w:r>
      <w:proofErr w:type="spellStart"/>
      <w:r w:rsidR="00746B65" w:rsidRPr="00746B65">
        <w:rPr>
          <w:i/>
          <w:iCs/>
          <w:color w:val="222222"/>
          <w:shd w:val="clear" w:color="auto" w:fill="FFFFFF"/>
        </w:rPr>
        <w:t>Analisis</w:t>
      </w:r>
      <w:proofErr w:type="spellEnd"/>
      <w:r w:rsidR="00746B65" w:rsidRPr="00746B65">
        <w:rPr>
          <w:i/>
          <w:iCs/>
          <w:color w:val="222222"/>
          <w:shd w:val="clear" w:color="auto" w:fill="FFFFFF"/>
        </w:rPr>
        <w:t xml:space="preserve"> Cluster </w:t>
      </w:r>
      <w:proofErr w:type="spellStart"/>
      <w:r w:rsidR="00746B65" w:rsidRPr="00746B65">
        <w:rPr>
          <w:i/>
          <w:iCs/>
          <w:color w:val="222222"/>
          <w:shd w:val="clear" w:color="auto" w:fill="FFFFFF"/>
        </w:rPr>
        <w:t>Untuk</w:t>
      </w:r>
      <w:proofErr w:type="spellEnd"/>
      <w:r w:rsidR="00746B65" w:rsidRPr="00746B65">
        <w:rPr>
          <w:i/>
          <w:iCs/>
          <w:color w:val="222222"/>
          <w:shd w:val="clear" w:color="auto" w:fill="FFFFFF"/>
        </w:rPr>
        <w:t xml:space="preserve"> </w:t>
      </w:r>
      <w:proofErr w:type="spellStart"/>
      <w:r w:rsidR="00746B65" w:rsidRPr="00746B65">
        <w:rPr>
          <w:i/>
          <w:iCs/>
          <w:color w:val="222222"/>
          <w:shd w:val="clear" w:color="auto" w:fill="FFFFFF"/>
        </w:rPr>
        <w:t>Mengklsifikasi</w:t>
      </w:r>
      <w:proofErr w:type="spellEnd"/>
      <w:r w:rsidR="00746B65" w:rsidRPr="00746B65">
        <w:rPr>
          <w:i/>
          <w:iCs/>
          <w:color w:val="222222"/>
          <w:shd w:val="clear" w:color="auto" w:fill="FFFFFF"/>
        </w:rPr>
        <w:t xml:space="preserve"> Tingkat </w:t>
      </w:r>
      <w:proofErr w:type="spellStart"/>
      <w:r w:rsidR="00746B65" w:rsidRPr="00746B65">
        <w:rPr>
          <w:i/>
          <w:iCs/>
          <w:color w:val="222222"/>
          <w:shd w:val="clear" w:color="auto" w:fill="FFFFFF"/>
        </w:rPr>
        <w:t>Kesejahteraan</w:t>
      </w:r>
      <w:proofErr w:type="spellEnd"/>
      <w:r w:rsidR="00746B65" w:rsidRPr="00746B65">
        <w:rPr>
          <w:i/>
          <w:iCs/>
          <w:color w:val="222222"/>
          <w:shd w:val="clear" w:color="auto" w:fill="FFFFFF"/>
        </w:rPr>
        <w:t xml:space="preserve"> </w:t>
      </w:r>
      <w:proofErr w:type="spellStart"/>
      <w:r w:rsidR="00746B65" w:rsidRPr="00746B65">
        <w:rPr>
          <w:i/>
          <w:iCs/>
          <w:color w:val="222222"/>
          <w:shd w:val="clear" w:color="auto" w:fill="FFFFFF"/>
        </w:rPr>
        <w:t>Sosial</w:t>
      </w:r>
      <w:proofErr w:type="spellEnd"/>
      <w:r w:rsidR="00746B65" w:rsidRPr="00746B65">
        <w:rPr>
          <w:i/>
          <w:iCs/>
          <w:color w:val="222222"/>
          <w:shd w:val="clear" w:color="auto" w:fill="FFFFFF"/>
        </w:rPr>
        <w:t xml:space="preserve"> Masyarakat Di </w:t>
      </w:r>
      <w:proofErr w:type="spellStart"/>
      <w:r w:rsidR="00746B65" w:rsidRPr="00746B65">
        <w:rPr>
          <w:i/>
          <w:iCs/>
          <w:color w:val="222222"/>
          <w:shd w:val="clear" w:color="auto" w:fill="FFFFFF"/>
        </w:rPr>
        <w:t>Kabupaten</w:t>
      </w:r>
      <w:proofErr w:type="spellEnd"/>
      <w:r w:rsidR="00746B65" w:rsidRPr="00746B65">
        <w:rPr>
          <w:i/>
          <w:iCs/>
          <w:color w:val="222222"/>
          <w:shd w:val="clear" w:color="auto" w:fill="FFFFFF"/>
        </w:rPr>
        <w:t xml:space="preserve"> Deli Serdang </w:t>
      </w:r>
      <w:proofErr w:type="spellStart"/>
      <w:r w:rsidR="00746B65" w:rsidRPr="00746B65">
        <w:rPr>
          <w:i/>
          <w:iCs/>
          <w:color w:val="222222"/>
          <w:shd w:val="clear" w:color="auto" w:fill="FFFFFF"/>
        </w:rPr>
        <w:t>Menggunakan</w:t>
      </w:r>
      <w:proofErr w:type="spellEnd"/>
      <w:r w:rsidR="00746B65" w:rsidRPr="00746B65">
        <w:rPr>
          <w:i/>
          <w:iCs/>
          <w:color w:val="222222"/>
          <w:shd w:val="clear" w:color="auto" w:fill="FFFFFF"/>
        </w:rPr>
        <w:t xml:space="preserve"> Metode Fuzzy C-Mean Clustering Saat </w:t>
      </w:r>
      <w:proofErr w:type="spellStart"/>
      <w:r w:rsidR="00746B65" w:rsidRPr="00746B65">
        <w:rPr>
          <w:i/>
          <w:iCs/>
          <w:color w:val="222222"/>
          <w:shd w:val="clear" w:color="auto" w:fill="FFFFFF"/>
        </w:rPr>
        <w:t>Pandemi</w:t>
      </w:r>
      <w:proofErr w:type="spellEnd"/>
      <w:r w:rsidR="00746B65" w:rsidRPr="00746B65">
        <w:rPr>
          <w:i/>
          <w:iCs/>
          <w:color w:val="222222"/>
          <w:shd w:val="clear" w:color="auto" w:fill="FFFFFF"/>
        </w:rPr>
        <w:t xml:space="preserve"> Covid-19</w:t>
      </w:r>
      <w:r w:rsidR="00746B65" w:rsidRPr="00746B65">
        <w:rPr>
          <w:color w:val="222222"/>
          <w:shd w:val="clear" w:color="auto" w:fill="FFFFFF"/>
        </w:rPr>
        <w:t> (Doctoral dissertation, Universitas Islam Negeri Sumatera Utara Medan)</w:t>
      </w:r>
      <w:r w:rsidRPr="00746B65">
        <w:rPr>
          <w:noProof/>
        </w:rPr>
        <w:t>.</w:t>
      </w:r>
      <w:r w:rsidRPr="00F81566">
        <w:rPr>
          <w:noProof/>
        </w:rPr>
        <w:t xml:space="preserve"> </w:t>
      </w:r>
    </w:p>
    <w:p w14:paraId="73FD0F8F" w14:textId="77777777" w:rsidR="00F32B81" w:rsidRPr="0007523A" w:rsidRDefault="00F32B81" w:rsidP="00F32B81">
      <w:pPr>
        <w:adjustRightInd w:val="0"/>
        <w:ind w:left="640" w:hanging="640"/>
        <w:jc w:val="both"/>
        <w:rPr>
          <w:noProof/>
        </w:rPr>
      </w:pPr>
      <w:r>
        <w:rPr>
          <w:noProof/>
        </w:rPr>
        <w:t>[</w:t>
      </w:r>
      <w:r w:rsidR="00CF749D">
        <w:rPr>
          <w:noProof/>
        </w:rPr>
        <w:t>3</w:t>
      </w:r>
      <w:r w:rsidRPr="009E1B62">
        <w:rPr>
          <w:noProof/>
        </w:rPr>
        <w:t xml:space="preserve">] </w:t>
      </w:r>
      <w:r>
        <w:rPr>
          <w:noProof/>
        </w:rPr>
        <w:tab/>
      </w:r>
      <w:proofErr w:type="spellStart"/>
      <w:r w:rsidR="0007523A" w:rsidRPr="0007523A">
        <w:rPr>
          <w:color w:val="222222"/>
          <w:shd w:val="clear" w:color="auto" w:fill="FFFFFF"/>
        </w:rPr>
        <w:t>Novitasari</w:t>
      </w:r>
      <w:proofErr w:type="spellEnd"/>
      <w:r w:rsidR="0007523A" w:rsidRPr="0007523A">
        <w:rPr>
          <w:color w:val="222222"/>
          <w:shd w:val="clear" w:color="auto" w:fill="FFFFFF"/>
        </w:rPr>
        <w:t xml:space="preserve">, N., Nuris, N. D., &amp; </w:t>
      </w:r>
      <w:proofErr w:type="spellStart"/>
      <w:r w:rsidR="0007523A" w:rsidRPr="0007523A">
        <w:rPr>
          <w:color w:val="222222"/>
          <w:shd w:val="clear" w:color="auto" w:fill="FFFFFF"/>
        </w:rPr>
        <w:t>Herdiana</w:t>
      </w:r>
      <w:proofErr w:type="spellEnd"/>
      <w:r w:rsidR="0007523A" w:rsidRPr="0007523A">
        <w:rPr>
          <w:color w:val="222222"/>
          <w:shd w:val="clear" w:color="auto" w:fill="FFFFFF"/>
        </w:rPr>
        <w:t xml:space="preserve">, R. (2023). </w:t>
      </w:r>
      <w:proofErr w:type="spellStart"/>
      <w:r w:rsidR="0007523A" w:rsidRPr="0007523A">
        <w:rPr>
          <w:color w:val="222222"/>
          <w:shd w:val="clear" w:color="auto" w:fill="FFFFFF"/>
        </w:rPr>
        <w:t>Penerapan</w:t>
      </w:r>
      <w:proofErr w:type="spellEnd"/>
      <w:r w:rsidR="0007523A" w:rsidRPr="0007523A">
        <w:rPr>
          <w:color w:val="222222"/>
          <w:shd w:val="clear" w:color="auto" w:fill="FFFFFF"/>
        </w:rPr>
        <w:t xml:space="preserve"> </w:t>
      </w:r>
      <w:proofErr w:type="spellStart"/>
      <w:r w:rsidR="0007523A" w:rsidRPr="0007523A">
        <w:rPr>
          <w:color w:val="222222"/>
          <w:shd w:val="clear" w:color="auto" w:fill="FFFFFF"/>
        </w:rPr>
        <w:t>Algoritma</w:t>
      </w:r>
      <w:proofErr w:type="spellEnd"/>
      <w:r w:rsidR="0007523A" w:rsidRPr="0007523A">
        <w:rPr>
          <w:color w:val="222222"/>
          <w:shd w:val="clear" w:color="auto" w:fill="FFFFFF"/>
        </w:rPr>
        <w:t xml:space="preserve"> K-Means </w:t>
      </w:r>
      <w:proofErr w:type="spellStart"/>
      <w:r w:rsidR="0007523A" w:rsidRPr="0007523A">
        <w:rPr>
          <w:color w:val="222222"/>
          <w:shd w:val="clear" w:color="auto" w:fill="FFFFFF"/>
        </w:rPr>
        <w:t>untuk</w:t>
      </w:r>
      <w:proofErr w:type="spellEnd"/>
      <w:r w:rsidR="0007523A" w:rsidRPr="0007523A">
        <w:rPr>
          <w:color w:val="222222"/>
          <w:shd w:val="clear" w:color="auto" w:fill="FFFFFF"/>
        </w:rPr>
        <w:t xml:space="preserve"> Clustering Data </w:t>
      </w:r>
      <w:proofErr w:type="spellStart"/>
      <w:r w:rsidR="0007523A" w:rsidRPr="0007523A">
        <w:rPr>
          <w:color w:val="222222"/>
          <w:shd w:val="clear" w:color="auto" w:fill="FFFFFF"/>
        </w:rPr>
        <w:t>Jumlah</w:t>
      </w:r>
      <w:proofErr w:type="spellEnd"/>
      <w:r w:rsidR="0007523A" w:rsidRPr="0007523A">
        <w:rPr>
          <w:color w:val="222222"/>
          <w:shd w:val="clear" w:color="auto" w:fill="FFFFFF"/>
        </w:rPr>
        <w:t xml:space="preserve"> </w:t>
      </w:r>
      <w:proofErr w:type="spellStart"/>
      <w:r w:rsidR="0007523A" w:rsidRPr="0007523A">
        <w:rPr>
          <w:color w:val="222222"/>
          <w:shd w:val="clear" w:color="auto" w:fill="FFFFFF"/>
        </w:rPr>
        <w:t>Penduduk</w:t>
      </w:r>
      <w:proofErr w:type="spellEnd"/>
      <w:r w:rsidR="0007523A" w:rsidRPr="0007523A">
        <w:rPr>
          <w:color w:val="222222"/>
          <w:shd w:val="clear" w:color="auto" w:fill="FFFFFF"/>
        </w:rPr>
        <w:t xml:space="preserve"> Miskin </w:t>
      </w:r>
      <w:proofErr w:type="spellStart"/>
      <w:r w:rsidR="0007523A" w:rsidRPr="0007523A">
        <w:rPr>
          <w:color w:val="222222"/>
          <w:shd w:val="clear" w:color="auto" w:fill="FFFFFF"/>
        </w:rPr>
        <w:t>Berdasarkan</w:t>
      </w:r>
      <w:proofErr w:type="spellEnd"/>
      <w:r w:rsidR="0007523A" w:rsidRPr="0007523A">
        <w:rPr>
          <w:color w:val="222222"/>
          <w:shd w:val="clear" w:color="auto" w:fill="FFFFFF"/>
        </w:rPr>
        <w:t xml:space="preserve"> Kota/</w:t>
      </w:r>
      <w:proofErr w:type="spellStart"/>
      <w:r w:rsidR="0007523A" w:rsidRPr="0007523A">
        <w:rPr>
          <w:color w:val="222222"/>
          <w:shd w:val="clear" w:color="auto" w:fill="FFFFFF"/>
        </w:rPr>
        <w:t>Kabupaten</w:t>
      </w:r>
      <w:proofErr w:type="spellEnd"/>
      <w:r w:rsidR="0007523A" w:rsidRPr="0007523A">
        <w:rPr>
          <w:color w:val="222222"/>
          <w:shd w:val="clear" w:color="auto" w:fill="FFFFFF"/>
        </w:rPr>
        <w:t xml:space="preserve"> di </w:t>
      </w:r>
      <w:proofErr w:type="spellStart"/>
      <w:r w:rsidR="0007523A" w:rsidRPr="0007523A">
        <w:rPr>
          <w:color w:val="222222"/>
          <w:shd w:val="clear" w:color="auto" w:fill="FFFFFF"/>
        </w:rPr>
        <w:t>Jawabarat</w:t>
      </w:r>
      <w:proofErr w:type="spellEnd"/>
      <w:r w:rsidR="0007523A" w:rsidRPr="0007523A">
        <w:rPr>
          <w:color w:val="222222"/>
          <w:shd w:val="clear" w:color="auto" w:fill="FFFFFF"/>
        </w:rPr>
        <w:t xml:space="preserve"> </w:t>
      </w:r>
      <w:proofErr w:type="spellStart"/>
      <w:r w:rsidR="0007523A" w:rsidRPr="0007523A">
        <w:rPr>
          <w:color w:val="222222"/>
          <w:shd w:val="clear" w:color="auto" w:fill="FFFFFF"/>
        </w:rPr>
        <w:t>menggunakan</w:t>
      </w:r>
      <w:proofErr w:type="spellEnd"/>
      <w:r w:rsidR="0007523A" w:rsidRPr="0007523A">
        <w:rPr>
          <w:color w:val="222222"/>
          <w:shd w:val="clear" w:color="auto" w:fill="FFFFFF"/>
        </w:rPr>
        <w:t xml:space="preserve"> </w:t>
      </w:r>
      <w:proofErr w:type="spellStart"/>
      <w:r w:rsidR="0007523A" w:rsidRPr="0007523A">
        <w:rPr>
          <w:color w:val="222222"/>
          <w:shd w:val="clear" w:color="auto" w:fill="FFFFFF"/>
        </w:rPr>
        <w:t>Rapidminer</w:t>
      </w:r>
      <w:proofErr w:type="spellEnd"/>
      <w:r w:rsidR="0007523A" w:rsidRPr="0007523A">
        <w:rPr>
          <w:color w:val="222222"/>
          <w:shd w:val="clear" w:color="auto" w:fill="FFFFFF"/>
        </w:rPr>
        <w:t>. </w:t>
      </w:r>
      <w:proofErr w:type="spellStart"/>
      <w:r w:rsidR="0007523A" w:rsidRPr="0007523A">
        <w:rPr>
          <w:i/>
          <w:iCs/>
          <w:color w:val="222222"/>
          <w:shd w:val="clear" w:color="auto" w:fill="FFFFFF"/>
        </w:rPr>
        <w:t>Jurnal</w:t>
      </w:r>
      <w:proofErr w:type="spellEnd"/>
      <w:r w:rsidR="0007523A" w:rsidRPr="0007523A">
        <w:rPr>
          <w:i/>
          <w:iCs/>
          <w:color w:val="222222"/>
          <w:shd w:val="clear" w:color="auto" w:fill="FFFFFF"/>
        </w:rPr>
        <w:t xml:space="preserve"> </w:t>
      </w:r>
      <w:proofErr w:type="spellStart"/>
      <w:r w:rsidR="0007523A" w:rsidRPr="0007523A">
        <w:rPr>
          <w:i/>
          <w:iCs/>
          <w:color w:val="222222"/>
          <w:shd w:val="clear" w:color="auto" w:fill="FFFFFF"/>
        </w:rPr>
        <w:t>Informatika</w:t>
      </w:r>
      <w:proofErr w:type="spellEnd"/>
      <w:r w:rsidR="0007523A" w:rsidRPr="0007523A">
        <w:rPr>
          <w:i/>
          <w:iCs/>
          <w:color w:val="222222"/>
          <w:shd w:val="clear" w:color="auto" w:fill="FFFFFF"/>
        </w:rPr>
        <w:t xml:space="preserve"> </w:t>
      </w:r>
      <w:proofErr w:type="spellStart"/>
      <w:r w:rsidR="0007523A" w:rsidRPr="0007523A">
        <w:rPr>
          <w:i/>
          <w:iCs/>
          <w:color w:val="222222"/>
          <w:shd w:val="clear" w:color="auto" w:fill="FFFFFF"/>
        </w:rPr>
        <w:t>Terpadu</w:t>
      </w:r>
      <w:proofErr w:type="spellEnd"/>
      <w:r w:rsidR="0007523A" w:rsidRPr="0007523A">
        <w:rPr>
          <w:color w:val="222222"/>
          <w:shd w:val="clear" w:color="auto" w:fill="FFFFFF"/>
        </w:rPr>
        <w:t>, </w:t>
      </w:r>
      <w:r w:rsidR="0007523A" w:rsidRPr="0007523A">
        <w:rPr>
          <w:i/>
          <w:iCs/>
          <w:color w:val="222222"/>
          <w:shd w:val="clear" w:color="auto" w:fill="FFFFFF"/>
        </w:rPr>
        <w:t>9</w:t>
      </w:r>
      <w:r w:rsidR="0007523A" w:rsidRPr="0007523A">
        <w:rPr>
          <w:color w:val="222222"/>
          <w:shd w:val="clear" w:color="auto" w:fill="FFFFFF"/>
        </w:rPr>
        <w:t>(1), 68-73.</w:t>
      </w:r>
    </w:p>
    <w:p w14:paraId="4E4AD670" w14:textId="77777777" w:rsidR="00F32B81" w:rsidRPr="00D175C8" w:rsidRDefault="00F32B81" w:rsidP="00F32B81">
      <w:pPr>
        <w:adjustRightInd w:val="0"/>
        <w:ind w:left="640" w:hanging="640"/>
        <w:jc w:val="both"/>
        <w:rPr>
          <w:noProof/>
        </w:rPr>
      </w:pPr>
      <w:r w:rsidRPr="00F377F6">
        <w:rPr>
          <w:noProof/>
        </w:rPr>
        <w:t>[</w:t>
      </w:r>
      <w:r w:rsidR="00CF749D">
        <w:rPr>
          <w:noProof/>
        </w:rPr>
        <w:t>4</w:t>
      </w:r>
      <w:r w:rsidRPr="00F377F6">
        <w:rPr>
          <w:noProof/>
        </w:rPr>
        <w:t xml:space="preserve">] </w:t>
      </w:r>
      <w:r>
        <w:rPr>
          <w:noProof/>
        </w:rPr>
        <w:tab/>
      </w:r>
      <w:proofErr w:type="spellStart"/>
      <w:r w:rsidR="00D175C8" w:rsidRPr="00D175C8">
        <w:rPr>
          <w:color w:val="222222"/>
          <w:shd w:val="clear" w:color="auto" w:fill="FFFFFF"/>
        </w:rPr>
        <w:t>Wakhidah</w:t>
      </w:r>
      <w:proofErr w:type="spellEnd"/>
      <w:r w:rsidR="00D175C8" w:rsidRPr="00D175C8">
        <w:rPr>
          <w:color w:val="222222"/>
          <w:shd w:val="clear" w:color="auto" w:fill="FFFFFF"/>
        </w:rPr>
        <w:t xml:space="preserve">, N. (2010). Clustering </w:t>
      </w:r>
      <w:proofErr w:type="spellStart"/>
      <w:r w:rsidR="00D175C8" w:rsidRPr="00D175C8">
        <w:rPr>
          <w:color w:val="222222"/>
          <w:shd w:val="clear" w:color="auto" w:fill="FFFFFF"/>
        </w:rPr>
        <w:t>menggunakan</w:t>
      </w:r>
      <w:proofErr w:type="spellEnd"/>
      <w:r w:rsidR="00D175C8" w:rsidRPr="00D175C8">
        <w:rPr>
          <w:color w:val="222222"/>
          <w:shd w:val="clear" w:color="auto" w:fill="FFFFFF"/>
        </w:rPr>
        <w:t xml:space="preserve"> k-means algorithm. </w:t>
      </w:r>
      <w:proofErr w:type="spellStart"/>
      <w:r w:rsidR="00D175C8" w:rsidRPr="00D175C8">
        <w:rPr>
          <w:i/>
          <w:iCs/>
          <w:color w:val="222222"/>
          <w:shd w:val="clear" w:color="auto" w:fill="FFFFFF"/>
        </w:rPr>
        <w:t>Jurnal</w:t>
      </w:r>
      <w:proofErr w:type="spellEnd"/>
      <w:r w:rsidR="00D175C8" w:rsidRPr="00D175C8">
        <w:rPr>
          <w:i/>
          <w:iCs/>
          <w:color w:val="222222"/>
          <w:shd w:val="clear" w:color="auto" w:fill="FFFFFF"/>
        </w:rPr>
        <w:t xml:space="preserve"> </w:t>
      </w:r>
      <w:proofErr w:type="spellStart"/>
      <w:r w:rsidR="00D175C8" w:rsidRPr="00D175C8">
        <w:rPr>
          <w:i/>
          <w:iCs/>
          <w:color w:val="222222"/>
          <w:shd w:val="clear" w:color="auto" w:fill="FFFFFF"/>
        </w:rPr>
        <w:t>Transformatika</w:t>
      </w:r>
      <w:proofErr w:type="spellEnd"/>
      <w:r w:rsidR="00D175C8" w:rsidRPr="00D175C8">
        <w:rPr>
          <w:color w:val="222222"/>
          <w:shd w:val="clear" w:color="auto" w:fill="FFFFFF"/>
        </w:rPr>
        <w:t>, </w:t>
      </w:r>
      <w:r w:rsidR="00D175C8" w:rsidRPr="00D175C8">
        <w:rPr>
          <w:i/>
          <w:iCs/>
          <w:color w:val="222222"/>
          <w:shd w:val="clear" w:color="auto" w:fill="FFFFFF"/>
        </w:rPr>
        <w:t>8</w:t>
      </w:r>
      <w:r w:rsidR="00D175C8" w:rsidRPr="00D175C8">
        <w:rPr>
          <w:color w:val="222222"/>
          <w:shd w:val="clear" w:color="auto" w:fill="FFFFFF"/>
        </w:rPr>
        <w:t>(1), 33-39.</w:t>
      </w:r>
    </w:p>
    <w:p w14:paraId="2811706A" w14:textId="77777777" w:rsidR="00F32B81" w:rsidRPr="00587291" w:rsidRDefault="00F32B81" w:rsidP="00E0464B">
      <w:pPr>
        <w:adjustRightInd w:val="0"/>
        <w:ind w:left="640" w:hanging="640"/>
        <w:jc w:val="both"/>
        <w:rPr>
          <w:noProof/>
        </w:rPr>
      </w:pPr>
      <w:r>
        <w:rPr>
          <w:noProof/>
        </w:rPr>
        <w:t>[</w:t>
      </w:r>
      <w:r w:rsidR="00CF749D">
        <w:rPr>
          <w:noProof/>
        </w:rPr>
        <w:t>5</w:t>
      </w:r>
      <w:r w:rsidRPr="00F61C3F">
        <w:rPr>
          <w:noProof/>
        </w:rPr>
        <w:t xml:space="preserve">] </w:t>
      </w:r>
      <w:r>
        <w:rPr>
          <w:noProof/>
        </w:rPr>
        <w:tab/>
      </w:r>
      <w:proofErr w:type="spellStart"/>
      <w:r w:rsidR="00587291" w:rsidRPr="00587291">
        <w:rPr>
          <w:color w:val="222222"/>
          <w:shd w:val="clear" w:color="auto" w:fill="FFFFFF"/>
        </w:rPr>
        <w:t>Fathurrahman</w:t>
      </w:r>
      <w:proofErr w:type="spellEnd"/>
      <w:r w:rsidR="00587291" w:rsidRPr="00587291">
        <w:rPr>
          <w:color w:val="222222"/>
          <w:shd w:val="clear" w:color="auto" w:fill="FFFFFF"/>
        </w:rPr>
        <w:t xml:space="preserve">, F., Harini, S., &amp; </w:t>
      </w:r>
      <w:proofErr w:type="spellStart"/>
      <w:r w:rsidR="00587291" w:rsidRPr="00587291">
        <w:rPr>
          <w:color w:val="222222"/>
          <w:shd w:val="clear" w:color="auto" w:fill="FFFFFF"/>
        </w:rPr>
        <w:t>Kusumawati</w:t>
      </w:r>
      <w:proofErr w:type="spellEnd"/>
      <w:r w:rsidR="00587291" w:rsidRPr="00587291">
        <w:rPr>
          <w:color w:val="222222"/>
          <w:shd w:val="clear" w:color="auto" w:fill="FFFFFF"/>
        </w:rPr>
        <w:t xml:space="preserve">, R. (2023). </w:t>
      </w:r>
      <w:proofErr w:type="spellStart"/>
      <w:r w:rsidR="00587291" w:rsidRPr="00587291">
        <w:rPr>
          <w:color w:val="222222"/>
          <w:shd w:val="clear" w:color="auto" w:fill="FFFFFF"/>
        </w:rPr>
        <w:t>Evaluasi</w:t>
      </w:r>
      <w:proofErr w:type="spellEnd"/>
      <w:r w:rsidR="00587291" w:rsidRPr="00587291">
        <w:rPr>
          <w:color w:val="222222"/>
          <w:shd w:val="clear" w:color="auto" w:fill="FFFFFF"/>
        </w:rPr>
        <w:t xml:space="preserve"> clustering K-Means dan K-Medoid pada </w:t>
      </w:r>
      <w:proofErr w:type="spellStart"/>
      <w:r w:rsidR="00587291" w:rsidRPr="00587291">
        <w:rPr>
          <w:color w:val="222222"/>
          <w:shd w:val="clear" w:color="auto" w:fill="FFFFFF"/>
        </w:rPr>
        <w:t>persebaran</w:t>
      </w:r>
      <w:proofErr w:type="spellEnd"/>
      <w:r w:rsidR="00587291" w:rsidRPr="00587291">
        <w:rPr>
          <w:color w:val="222222"/>
          <w:shd w:val="clear" w:color="auto" w:fill="FFFFFF"/>
        </w:rPr>
        <w:t xml:space="preserve"> Covid-19 di Indonesia </w:t>
      </w:r>
      <w:proofErr w:type="spellStart"/>
      <w:r w:rsidR="00587291" w:rsidRPr="00587291">
        <w:rPr>
          <w:color w:val="222222"/>
          <w:shd w:val="clear" w:color="auto" w:fill="FFFFFF"/>
        </w:rPr>
        <w:t>dengan</w:t>
      </w:r>
      <w:proofErr w:type="spellEnd"/>
      <w:r w:rsidR="00587291" w:rsidRPr="00587291">
        <w:rPr>
          <w:color w:val="222222"/>
          <w:shd w:val="clear" w:color="auto" w:fill="FFFFFF"/>
        </w:rPr>
        <w:t xml:space="preserve"> </w:t>
      </w:r>
      <w:proofErr w:type="spellStart"/>
      <w:r w:rsidR="00587291" w:rsidRPr="00587291">
        <w:rPr>
          <w:color w:val="222222"/>
          <w:shd w:val="clear" w:color="auto" w:fill="FFFFFF"/>
        </w:rPr>
        <w:t>metode</w:t>
      </w:r>
      <w:proofErr w:type="spellEnd"/>
      <w:r w:rsidR="00587291" w:rsidRPr="00587291">
        <w:rPr>
          <w:color w:val="222222"/>
          <w:shd w:val="clear" w:color="auto" w:fill="FFFFFF"/>
        </w:rPr>
        <w:t xml:space="preserve"> Davies-Bouldin Index (DBI). </w:t>
      </w:r>
      <w:proofErr w:type="spellStart"/>
      <w:r w:rsidR="00587291" w:rsidRPr="00587291">
        <w:rPr>
          <w:i/>
          <w:iCs/>
          <w:color w:val="222222"/>
          <w:shd w:val="clear" w:color="auto" w:fill="FFFFFF"/>
        </w:rPr>
        <w:t>Jurnal</w:t>
      </w:r>
      <w:proofErr w:type="spellEnd"/>
      <w:r w:rsidR="00587291" w:rsidRPr="00587291">
        <w:rPr>
          <w:i/>
          <w:iCs/>
          <w:color w:val="222222"/>
          <w:shd w:val="clear" w:color="auto" w:fill="FFFFFF"/>
        </w:rPr>
        <w:t xml:space="preserve"> Mnemonic</w:t>
      </w:r>
      <w:r w:rsidR="00587291" w:rsidRPr="00587291">
        <w:rPr>
          <w:color w:val="222222"/>
          <w:shd w:val="clear" w:color="auto" w:fill="FFFFFF"/>
        </w:rPr>
        <w:t>, </w:t>
      </w:r>
      <w:r w:rsidR="00587291" w:rsidRPr="00587291">
        <w:rPr>
          <w:i/>
          <w:iCs/>
          <w:color w:val="222222"/>
          <w:shd w:val="clear" w:color="auto" w:fill="FFFFFF"/>
        </w:rPr>
        <w:t>6</w:t>
      </w:r>
      <w:r w:rsidR="00587291" w:rsidRPr="00587291">
        <w:rPr>
          <w:color w:val="222222"/>
          <w:shd w:val="clear" w:color="auto" w:fill="FFFFFF"/>
        </w:rPr>
        <w:t>(2), 117-128.</w:t>
      </w:r>
    </w:p>
    <w:p w14:paraId="4012514C" w14:textId="77777777" w:rsidR="009F59A0" w:rsidRPr="009F59A0" w:rsidRDefault="00F32B81" w:rsidP="00F32B81">
      <w:pPr>
        <w:adjustRightInd w:val="0"/>
        <w:ind w:left="640" w:hanging="640"/>
        <w:jc w:val="both"/>
        <w:rPr>
          <w:noProof/>
        </w:rPr>
      </w:pPr>
      <w:r w:rsidRPr="00F61C3F">
        <w:rPr>
          <w:noProof/>
        </w:rPr>
        <w:t>[</w:t>
      </w:r>
      <w:r w:rsidR="00CF749D">
        <w:rPr>
          <w:noProof/>
        </w:rPr>
        <w:t>6</w:t>
      </w:r>
      <w:r>
        <w:rPr>
          <w:noProof/>
        </w:rPr>
        <w:t xml:space="preserve">] </w:t>
      </w:r>
      <w:r>
        <w:rPr>
          <w:noProof/>
        </w:rPr>
        <w:tab/>
      </w:r>
      <w:proofErr w:type="spellStart"/>
      <w:r w:rsidR="009F59A0" w:rsidRPr="009F59A0">
        <w:rPr>
          <w:color w:val="222222"/>
          <w:shd w:val="clear" w:color="auto" w:fill="FFFFFF"/>
        </w:rPr>
        <w:t>Indrawan</w:t>
      </w:r>
      <w:proofErr w:type="spellEnd"/>
      <w:r w:rsidR="009F59A0" w:rsidRPr="009F59A0">
        <w:rPr>
          <w:color w:val="222222"/>
          <w:shd w:val="clear" w:color="auto" w:fill="FFFFFF"/>
        </w:rPr>
        <w:t xml:space="preserve">, I., &amp; </w:t>
      </w:r>
      <w:proofErr w:type="spellStart"/>
      <w:r w:rsidR="009F59A0" w:rsidRPr="009F59A0">
        <w:rPr>
          <w:color w:val="222222"/>
          <w:shd w:val="clear" w:color="auto" w:fill="FFFFFF"/>
        </w:rPr>
        <w:t>Oktarina</w:t>
      </w:r>
      <w:proofErr w:type="spellEnd"/>
      <w:r w:rsidR="009F59A0" w:rsidRPr="009F59A0">
        <w:rPr>
          <w:color w:val="222222"/>
          <w:shd w:val="clear" w:color="auto" w:fill="FFFFFF"/>
        </w:rPr>
        <w:t xml:space="preserve">, D. (2023). </w:t>
      </w:r>
      <w:proofErr w:type="spellStart"/>
      <w:r w:rsidR="009F59A0" w:rsidRPr="009F59A0">
        <w:rPr>
          <w:color w:val="222222"/>
          <w:shd w:val="clear" w:color="auto" w:fill="FFFFFF"/>
        </w:rPr>
        <w:t>Sistem</w:t>
      </w:r>
      <w:proofErr w:type="spellEnd"/>
      <w:r w:rsidR="009F59A0" w:rsidRPr="009F59A0">
        <w:rPr>
          <w:color w:val="222222"/>
          <w:shd w:val="clear" w:color="auto" w:fill="FFFFFF"/>
        </w:rPr>
        <w:t xml:space="preserve"> </w:t>
      </w:r>
      <w:proofErr w:type="spellStart"/>
      <w:r w:rsidR="009F59A0" w:rsidRPr="009F59A0">
        <w:rPr>
          <w:color w:val="222222"/>
          <w:shd w:val="clear" w:color="auto" w:fill="FFFFFF"/>
        </w:rPr>
        <w:t>Penilaian</w:t>
      </w:r>
      <w:proofErr w:type="spellEnd"/>
      <w:r w:rsidR="009F59A0" w:rsidRPr="009F59A0">
        <w:rPr>
          <w:color w:val="222222"/>
          <w:shd w:val="clear" w:color="auto" w:fill="FFFFFF"/>
        </w:rPr>
        <w:t xml:space="preserve"> Kinerja </w:t>
      </w:r>
      <w:proofErr w:type="spellStart"/>
      <w:r w:rsidR="009F59A0" w:rsidRPr="009F59A0">
        <w:rPr>
          <w:color w:val="222222"/>
          <w:shd w:val="clear" w:color="auto" w:fill="FFFFFF"/>
        </w:rPr>
        <w:t>untuk</w:t>
      </w:r>
      <w:proofErr w:type="spellEnd"/>
      <w:r w:rsidR="009F59A0" w:rsidRPr="009F59A0">
        <w:rPr>
          <w:color w:val="222222"/>
          <w:shd w:val="clear" w:color="auto" w:fill="FFFFFF"/>
        </w:rPr>
        <w:t xml:space="preserve"> </w:t>
      </w:r>
      <w:proofErr w:type="spellStart"/>
      <w:r w:rsidR="009F59A0" w:rsidRPr="009F59A0">
        <w:rPr>
          <w:color w:val="222222"/>
          <w:shd w:val="clear" w:color="auto" w:fill="FFFFFF"/>
        </w:rPr>
        <w:t>Peningkatan</w:t>
      </w:r>
      <w:proofErr w:type="spellEnd"/>
      <w:r w:rsidR="009F59A0" w:rsidRPr="009F59A0">
        <w:rPr>
          <w:color w:val="222222"/>
          <w:shd w:val="clear" w:color="auto" w:fill="FFFFFF"/>
        </w:rPr>
        <w:t xml:space="preserve"> </w:t>
      </w:r>
      <w:proofErr w:type="spellStart"/>
      <w:r w:rsidR="009F59A0" w:rsidRPr="009F59A0">
        <w:rPr>
          <w:color w:val="222222"/>
          <w:shd w:val="clear" w:color="auto" w:fill="FFFFFF"/>
        </w:rPr>
        <w:t>Akurasi</w:t>
      </w:r>
      <w:proofErr w:type="spellEnd"/>
      <w:r w:rsidR="009F59A0" w:rsidRPr="009F59A0">
        <w:rPr>
          <w:color w:val="222222"/>
          <w:shd w:val="clear" w:color="auto" w:fill="FFFFFF"/>
        </w:rPr>
        <w:t xml:space="preserve"> Dalam </w:t>
      </w:r>
      <w:proofErr w:type="spellStart"/>
      <w:r w:rsidR="009F59A0" w:rsidRPr="009F59A0">
        <w:rPr>
          <w:color w:val="222222"/>
          <w:shd w:val="clear" w:color="auto" w:fill="FFFFFF"/>
        </w:rPr>
        <w:t>Pemberian</w:t>
      </w:r>
      <w:proofErr w:type="spellEnd"/>
      <w:r w:rsidR="009F59A0" w:rsidRPr="009F59A0">
        <w:rPr>
          <w:color w:val="222222"/>
          <w:shd w:val="clear" w:color="auto" w:fill="FFFFFF"/>
        </w:rPr>
        <w:t xml:space="preserve"> </w:t>
      </w:r>
      <w:proofErr w:type="spellStart"/>
      <w:r w:rsidR="009F59A0" w:rsidRPr="009F59A0">
        <w:rPr>
          <w:color w:val="222222"/>
          <w:shd w:val="clear" w:color="auto" w:fill="FFFFFF"/>
        </w:rPr>
        <w:t>Kenaikan</w:t>
      </w:r>
      <w:proofErr w:type="spellEnd"/>
      <w:r w:rsidR="009F59A0" w:rsidRPr="009F59A0">
        <w:rPr>
          <w:color w:val="222222"/>
          <w:shd w:val="clear" w:color="auto" w:fill="FFFFFF"/>
        </w:rPr>
        <w:t xml:space="preserve"> </w:t>
      </w:r>
      <w:proofErr w:type="spellStart"/>
      <w:r w:rsidR="009F59A0" w:rsidRPr="009F59A0">
        <w:rPr>
          <w:color w:val="222222"/>
          <w:shd w:val="clear" w:color="auto" w:fill="FFFFFF"/>
        </w:rPr>
        <w:t>Gaji</w:t>
      </w:r>
      <w:proofErr w:type="spellEnd"/>
      <w:r w:rsidR="009F59A0" w:rsidRPr="009F59A0">
        <w:rPr>
          <w:color w:val="222222"/>
          <w:shd w:val="clear" w:color="auto" w:fill="FFFFFF"/>
        </w:rPr>
        <w:t xml:space="preserve"> </w:t>
      </w:r>
      <w:proofErr w:type="spellStart"/>
      <w:r w:rsidR="009F59A0" w:rsidRPr="009F59A0">
        <w:rPr>
          <w:color w:val="222222"/>
          <w:shd w:val="clear" w:color="auto" w:fill="FFFFFF"/>
        </w:rPr>
        <w:t>Karyawan</w:t>
      </w:r>
      <w:proofErr w:type="spellEnd"/>
      <w:r w:rsidR="009F59A0" w:rsidRPr="009F59A0">
        <w:rPr>
          <w:color w:val="222222"/>
          <w:shd w:val="clear" w:color="auto" w:fill="FFFFFF"/>
        </w:rPr>
        <w:t xml:space="preserve"> </w:t>
      </w:r>
      <w:proofErr w:type="spellStart"/>
      <w:r w:rsidR="009F59A0" w:rsidRPr="009F59A0">
        <w:rPr>
          <w:color w:val="222222"/>
          <w:shd w:val="clear" w:color="auto" w:fill="FFFFFF"/>
        </w:rPr>
        <w:t>dengan</w:t>
      </w:r>
      <w:proofErr w:type="spellEnd"/>
      <w:r w:rsidR="009F59A0" w:rsidRPr="009F59A0">
        <w:rPr>
          <w:color w:val="222222"/>
          <w:shd w:val="clear" w:color="auto" w:fill="FFFFFF"/>
        </w:rPr>
        <w:t xml:space="preserve"> Metode 360 Degree. </w:t>
      </w:r>
      <w:proofErr w:type="spellStart"/>
      <w:r w:rsidR="009F59A0" w:rsidRPr="009F59A0">
        <w:rPr>
          <w:i/>
          <w:iCs/>
          <w:color w:val="222222"/>
          <w:shd w:val="clear" w:color="auto" w:fill="FFFFFF"/>
        </w:rPr>
        <w:t>Jurnal</w:t>
      </w:r>
      <w:proofErr w:type="spellEnd"/>
      <w:r w:rsidR="009F59A0" w:rsidRPr="009F59A0">
        <w:rPr>
          <w:i/>
          <w:iCs/>
          <w:color w:val="222222"/>
          <w:shd w:val="clear" w:color="auto" w:fill="FFFFFF"/>
        </w:rPr>
        <w:t xml:space="preserve"> </w:t>
      </w:r>
      <w:proofErr w:type="spellStart"/>
      <w:r w:rsidR="009F59A0" w:rsidRPr="009F59A0">
        <w:rPr>
          <w:i/>
          <w:iCs/>
          <w:color w:val="222222"/>
          <w:shd w:val="clear" w:color="auto" w:fill="FFFFFF"/>
        </w:rPr>
        <w:t>Mahasiswa</w:t>
      </w:r>
      <w:proofErr w:type="spellEnd"/>
      <w:r w:rsidR="009F59A0" w:rsidRPr="009F59A0">
        <w:rPr>
          <w:i/>
          <w:iCs/>
          <w:color w:val="222222"/>
          <w:shd w:val="clear" w:color="auto" w:fill="FFFFFF"/>
        </w:rPr>
        <w:t xml:space="preserve"> </w:t>
      </w:r>
      <w:proofErr w:type="spellStart"/>
      <w:r w:rsidR="009F59A0" w:rsidRPr="009F59A0">
        <w:rPr>
          <w:i/>
          <w:iCs/>
          <w:color w:val="222222"/>
          <w:shd w:val="clear" w:color="auto" w:fill="FFFFFF"/>
        </w:rPr>
        <w:t>Aplikasi</w:t>
      </w:r>
      <w:proofErr w:type="spellEnd"/>
      <w:r w:rsidR="009F59A0" w:rsidRPr="009F59A0">
        <w:rPr>
          <w:i/>
          <w:iCs/>
          <w:color w:val="222222"/>
          <w:shd w:val="clear" w:color="auto" w:fill="FFFFFF"/>
        </w:rPr>
        <w:t xml:space="preserve"> </w:t>
      </w:r>
      <w:proofErr w:type="spellStart"/>
      <w:r w:rsidR="009F59A0" w:rsidRPr="009F59A0">
        <w:rPr>
          <w:i/>
          <w:iCs/>
          <w:color w:val="222222"/>
          <w:shd w:val="clear" w:color="auto" w:fill="FFFFFF"/>
        </w:rPr>
        <w:t>Teknologi</w:t>
      </w:r>
      <w:proofErr w:type="spellEnd"/>
      <w:r w:rsidR="009F59A0" w:rsidRPr="009F59A0">
        <w:rPr>
          <w:i/>
          <w:iCs/>
          <w:color w:val="222222"/>
          <w:shd w:val="clear" w:color="auto" w:fill="FFFFFF"/>
        </w:rPr>
        <w:t xml:space="preserve"> </w:t>
      </w:r>
      <w:proofErr w:type="spellStart"/>
      <w:r w:rsidR="009F59A0" w:rsidRPr="009F59A0">
        <w:rPr>
          <w:i/>
          <w:iCs/>
          <w:color w:val="222222"/>
          <w:shd w:val="clear" w:color="auto" w:fill="FFFFFF"/>
        </w:rPr>
        <w:t>Komputer</w:t>
      </w:r>
      <w:proofErr w:type="spellEnd"/>
      <w:r w:rsidR="009F59A0" w:rsidRPr="009F59A0">
        <w:rPr>
          <w:i/>
          <w:iCs/>
          <w:color w:val="222222"/>
          <w:shd w:val="clear" w:color="auto" w:fill="FFFFFF"/>
        </w:rPr>
        <w:t xml:space="preserve"> Dan </w:t>
      </w:r>
      <w:proofErr w:type="spellStart"/>
      <w:r w:rsidR="009F59A0" w:rsidRPr="009F59A0">
        <w:rPr>
          <w:i/>
          <w:iCs/>
          <w:color w:val="222222"/>
          <w:shd w:val="clear" w:color="auto" w:fill="FFFFFF"/>
        </w:rPr>
        <w:t>Informasi</w:t>
      </w:r>
      <w:proofErr w:type="spellEnd"/>
      <w:r w:rsidR="009F59A0" w:rsidRPr="009F59A0">
        <w:rPr>
          <w:i/>
          <w:iCs/>
          <w:color w:val="222222"/>
          <w:shd w:val="clear" w:color="auto" w:fill="FFFFFF"/>
        </w:rPr>
        <w:t xml:space="preserve"> (</w:t>
      </w:r>
      <w:proofErr w:type="spellStart"/>
      <w:r w:rsidR="009F59A0" w:rsidRPr="009F59A0">
        <w:rPr>
          <w:i/>
          <w:iCs/>
          <w:color w:val="222222"/>
          <w:shd w:val="clear" w:color="auto" w:fill="FFFFFF"/>
        </w:rPr>
        <w:t>Jmapteksi</w:t>
      </w:r>
      <w:proofErr w:type="spellEnd"/>
      <w:r w:rsidR="009F59A0" w:rsidRPr="009F59A0">
        <w:rPr>
          <w:i/>
          <w:iCs/>
          <w:color w:val="222222"/>
          <w:shd w:val="clear" w:color="auto" w:fill="FFFFFF"/>
        </w:rPr>
        <w:t>)</w:t>
      </w:r>
      <w:r w:rsidR="009F59A0" w:rsidRPr="009F59A0">
        <w:rPr>
          <w:color w:val="222222"/>
          <w:shd w:val="clear" w:color="auto" w:fill="FFFFFF"/>
        </w:rPr>
        <w:t>, </w:t>
      </w:r>
      <w:r w:rsidR="009F59A0" w:rsidRPr="009F59A0">
        <w:rPr>
          <w:i/>
          <w:iCs/>
          <w:color w:val="222222"/>
          <w:shd w:val="clear" w:color="auto" w:fill="FFFFFF"/>
        </w:rPr>
        <w:t>4</w:t>
      </w:r>
      <w:r w:rsidR="009F59A0" w:rsidRPr="009F59A0">
        <w:rPr>
          <w:color w:val="222222"/>
          <w:shd w:val="clear" w:color="auto" w:fill="FFFFFF"/>
        </w:rPr>
        <w:t>(1), 14-18.</w:t>
      </w:r>
    </w:p>
    <w:p w14:paraId="19C5B2B1" w14:textId="77777777" w:rsidR="00F32B81" w:rsidRPr="007D63B0" w:rsidRDefault="00F32B81" w:rsidP="00F32B81">
      <w:pPr>
        <w:adjustRightInd w:val="0"/>
        <w:ind w:left="640" w:hanging="640"/>
        <w:jc w:val="both"/>
        <w:rPr>
          <w:noProof/>
        </w:rPr>
      </w:pPr>
      <w:r>
        <w:rPr>
          <w:noProof/>
        </w:rPr>
        <w:t>[</w:t>
      </w:r>
      <w:r w:rsidR="00CF749D">
        <w:rPr>
          <w:noProof/>
        </w:rPr>
        <w:t>7</w:t>
      </w:r>
      <w:r w:rsidRPr="00B66E1C">
        <w:rPr>
          <w:noProof/>
        </w:rPr>
        <w:t xml:space="preserve">] </w:t>
      </w:r>
      <w:r>
        <w:rPr>
          <w:noProof/>
        </w:rPr>
        <w:tab/>
      </w:r>
      <w:r w:rsidR="007D63B0" w:rsidRPr="007D63B0">
        <w:rPr>
          <w:color w:val="222222"/>
          <w:shd w:val="clear" w:color="auto" w:fill="FFFFFF"/>
        </w:rPr>
        <w:t xml:space="preserve">Budiman, I., Saori, S., Anwar, R. N., Fitriani, F., &amp; </w:t>
      </w:r>
      <w:proofErr w:type="spellStart"/>
      <w:r w:rsidR="007D63B0" w:rsidRPr="007D63B0">
        <w:rPr>
          <w:color w:val="222222"/>
          <w:shd w:val="clear" w:color="auto" w:fill="FFFFFF"/>
        </w:rPr>
        <w:t>Pangestu</w:t>
      </w:r>
      <w:proofErr w:type="spellEnd"/>
      <w:r w:rsidR="007D63B0" w:rsidRPr="007D63B0">
        <w:rPr>
          <w:color w:val="222222"/>
          <w:shd w:val="clear" w:color="auto" w:fill="FFFFFF"/>
        </w:rPr>
        <w:t xml:space="preserve">, M. Y. (2021). </w:t>
      </w:r>
      <w:proofErr w:type="spellStart"/>
      <w:r w:rsidR="007D63B0" w:rsidRPr="007D63B0">
        <w:rPr>
          <w:color w:val="222222"/>
          <w:shd w:val="clear" w:color="auto" w:fill="FFFFFF"/>
        </w:rPr>
        <w:t>Analisis</w:t>
      </w:r>
      <w:proofErr w:type="spellEnd"/>
      <w:r w:rsidR="007D63B0" w:rsidRPr="007D63B0">
        <w:rPr>
          <w:color w:val="222222"/>
          <w:shd w:val="clear" w:color="auto" w:fill="FFFFFF"/>
        </w:rPr>
        <w:t xml:space="preserve"> </w:t>
      </w:r>
      <w:proofErr w:type="spellStart"/>
      <w:r w:rsidR="007D63B0" w:rsidRPr="007D63B0">
        <w:rPr>
          <w:color w:val="222222"/>
          <w:shd w:val="clear" w:color="auto" w:fill="FFFFFF"/>
        </w:rPr>
        <w:t>Pengendalian</w:t>
      </w:r>
      <w:proofErr w:type="spellEnd"/>
      <w:r w:rsidR="007D63B0" w:rsidRPr="007D63B0">
        <w:rPr>
          <w:color w:val="222222"/>
          <w:shd w:val="clear" w:color="auto" w:fill="FFFFFF"/>
        </w:rPr>
        <w:t xml:space="preserve"> Mutu Di </w:t>
      </w:r>
      <w:proofErr w:type="spellStart"/>
      <w:r w:rsidR="007D63B0" w:rsidRPr="007D63B0">
        <w:rPr>
          <w:color w:val="222222"/>
          <w:shd w:val="clear" w:color="auto" w:fill="FFFFFF"/>
        </w:rPr>
        <w:t>Bidang</w:t>
      </w:r>
      <w:proofErr w:type="spellEnd"/>
      <w:r w:rsidR="007D63B0" w:rsidRPr="007D63B0">
        <w:rPr>
          <w:color w:val="222222"/>
          <w:shd w:val="clear" w:color="auto" w:fill="FFFFFF"/>
        </w:rPr>
        <w:t xml:space="preserve"> </w:t>
      </w:r>
      <w:proofErr w:type="spellStart"/>
      <w:r w:rsidR="007D63B0" w:rsidRPr="007D63B0">
        <w:rPr>
          <w:color w:val="222222"/>
          <w:shd w:val="clear" w:color="auto" w:fill="FFFFFF"/>
        </w:rPr>
        <w:t>Industri</w:t>
      </w:r>
      <w:proofErr w:type="spellEnd"/>
      <w:r w:rsidR="007D63B0" w:rsidRPr="007D63B0">
        <w:rPr>
          <w:color w:val="222222"/>
          <w:shd w:val="clear" w:color="auto" w:fill="FFFFFF"/>
        </w:rPr>
        <w:t xml:space="preserve"> </w:t>
      </w:r>
      <w:proofErr w:type="spellStart"/>
      <w:r w:rsidR="007D63B0" w:rsidRPr="007D63B0">
        <w:rPr>
          <w:color w:val="222222"/>
          <w:shd w:val="clear" w:color="auto" w:fill="FFFFFF"/>
        </w:rPr>
        <w:t>Makanan</w:t>
      </w:r>
      <w:proofErr w:type="spellEnd"/>
      <w:r w:rsidR="007D63B0" w:rsidRPr="007D63B0">
        <w:rPr>
          <w:color w:val="222222"/>
          <w:shd w:val="clear" w:color="auto" w:fill="FFFFFF"/>
        </w:rPr>
        <w:t xml:space="preserve"> (Studi Kasus: </w:t>
      </w:r>
      <w:proofErr w:type="spellStart"/>
      <w:r w:rsidR="007D63B0" w:rsidRPr="007D63B0">
        <w:rPr>
          <w:color w:val="222222"/>
          <w:shd w:val="clear" w:color="auto" w:fill="FFFFFF"/>
        </w:rPr>
        <w:t>Umkm</w:t>
      </w:r>
      <w:proofErr w:type="spellEnd"/>
      <w:r w:rsidR="007D63B0" w:rsidRPr="007D63B0">
        <w:rPr>
          <w:color w:val="222222"/>
          <w:shd w:val="clear" w:color="auto" w:fill="FFFFFF"/>
        </w:rPr>
        <w:t xml:space="preserve"> Mochi </w:t>
      </w:r>
      <w:proofErr w:type="spellStart"/>
      <w:r w:rsidR="007D63B0" w:rsidRPr="007D63B0">
        <w:rPr>
          <w:color w:val="222222"/>
          <w:shd w:val="clear" w:color="auto" w:fill="FFFFFF"/>
        </w:rPr>
        <w:t>Kaswari</w:t>
      </w:r>
      <w:proofErr w:type="spellEnd"/>
      <w:r w:rsidR="007D63B0" w:rsidRPr="007D63B0">
        <w:rPr>
          <w:color w:val="222222"/>
          <w:shd w:val="clear" w:color="auto" w:fill="FFFFFF"/>
        </w:rPr>
        <w:t xml:space="preserve"> Lampion Kota </w:t>
      </w:r>
      <w:proofErr w:type="spellStart"/>
      <w:r w:rsidR="007D63B0" w:rsidRPr="007D63B0">
        <w:rPr>
          <w:color w:val="222222"/>
          <w:shd w:val="clear" w:color="auto" w:fill="FFFFFF"/>
        </w:rPr>
        <w:t>Sukabumi</w:t>
      </w:r>
      <w:proofErr w:type="spellEnd"/>
      <w:r w:rsidR="007D63B0" w:rsidRPr="007D63B0">
        <w:rPr>
          <w:color w:val="222222"/>
          <w:shd w:val="clear" w:color="auto" w:fill="FFFFFF"/>
        </w:rPr>
        <w:t>). </w:t>
      </w:r>
      <w:proofErr w:type="spellStart"/>
      <w:r w:rsidR="007D63B0" w:rsidRPr="007D63B0">
        <w:rPr>
          <w:i/>
          <w:iCs/>
          <w:color w:val="222222"/>
          <w:shd w:val="clear" w:color="auto" w:fill="FFFFFF"/>
        </w:rPr>
        <w:t>Jurnal</w:t>
      </w:r>
      <w:proofErr w:type="spellEnd"/>
      <w:r w:rsidR="007D63B0" w:rsidRPr="007D63B0">
        <w:rPr>
          <w:i/>
          <w:iCs/>
          <w:color w:val="222222"/>
          <w:shd w:val="clear" w:color="auto" w:fill="FFFFFF"/>
        </w:rPr>
        <w:t xml:space="preserve"> </w:t>
      </w:r>
      <w:proofErr w:type="spellStart"/>
      <w:r w:rsidR="007D63B0" w:rsidRPr="007D63B0">
        <w:rPr>
          <w:i/>
          <w:iCs/>
          <w:color w:val="222222"/>
          <w:shd w:val="clear" w:color="auto" w:fill="FFFFFF"/>
        </w:rPr>
        <w:t>Inovasi</w:t>
      </w:r>
      <w:proofErr w:type="spellEnd"/>
      <w:r w:rsidR="007D63B0" w:rsidRPr="007D63B0">
        <w:rPr>
          <w:i/>
          <w:iCs/>
          <w:color w:val="222222"/>
          <w:shd w:val="clear" w:color="auto" w:fill="FFFFFF"/>
        </w:rPr>
        <w:t xml:space="preserve"> </w:t>
      </w:r>
      <w:proofErr w:type="spellStart"/>
      <w:r w:rsidR="007D63B0" w:rsidRPr="007D63B0">
        <w:rPr>
          <w:i/>
          <w:iCs/>
          <w:color w:val="222222"/>
          <w:shd w:val="clear" w:color="auto" w:fill="FFFFFF"/>
        </w:rPr>
        <w:t>Penelitian</w:t>
      </w:r>
      <w:proofErr w:type="spellEnd"/>
      <w:r w:rsidR="007D63B0" w:rsidRPr="007D63B0">
        <w:rPr>
          <w:color w:val="222222"/>
          <w:shd w:val="clear" w:color="auto" w:fill="FFFFFF"/>
        </w:rPr>
        <w:t>, </w:t>
      </w:r>
      <w:r w:rsidR="007D63B0" w:rsidRPr="007D63B0">
        <w:rPr>
          <w:i/>
          <w:iCs/>
          <w:color w:val="222222"/>
          <w:shd w:val="clear" w:color="auto" w:fill="FFFFFF"/>
        </w:rPr>
        <w:t>1</w:t>
      </w:r>
      <w:r w:rsidR="007D63B0" w:rsidRPr="007D63B0">
        <w:rPr>
          <w:color w:val="222222"/>
          <w:shd w:val="clear" w:color="auto" w:fill="FFFFFF"/>
        </w:rPr>
        <w:t>(10), 2185-2190.</w:t>
      </w:r>
    </w:p>
    <w:sectPr w:rsidR="00F32B81" w:rsidRPr="007D63B0" w:rsidSect="007612D4">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2268" w:right="1701" w:bottom="1701" w:left="1701" w:header="851" w:footer="720" w:gutter="0"/>
      <w:pgNumType w:start="401"/>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83D10" w14:textId="77777777" w:rsidR="007612D4" w:rsidRDefault="007612D4" w:rsidP="00D47E83">
      <w:r>
        <w:separator/>
      </w:r>
    </w:p>
  </w:endnote>
  <w:endnote w:type="continuationSeparator" w:id="0">
    <w:p w14:paraId="05DD09FD" w14:textId="77777777" w:rsidR="007612D4" w:rsidRDefault="007612D4"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8484A" w14:textId="77777777" w:rsidR="00A619D2" w:rsidRDefault="00A61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ABE39" w14:textId="77777777" w:rsidR="00A619D2" w:rsidRDefault="00A61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C1CE7" w14:textId="77777777" w:rsidR="00A619D2" w:rsidRDefault="00A61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A1C1C" w14:textId="77777777" w:rsidR="007612D4" w:rsidRDefault="007612D4" w:rsidP="00D47E83">
      <w:r>
        <w:separator/>
      </w:r>
    </w:p>
  </w:footnote>
  <w:footnote w:type="continuationSeparator" w:id="0">
    <w:p w14:paraId="09B93E8F" w14:textId="77777777" w:rsidR="007612D4" w:rsidRDefault="007612D4" w:rsidP="00D4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D29CD" w14:textId="77777777" w:rsidR="00A619D2" w:rsidRDefault="00A61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18A32" w14:textId="77777777" w:rsidR="00585065" w:rsidRPr="0006709B" w:rsidRDefault="00A619D2" w:rsidP="00864898">
    <w:pPr>
      <w:pStyle w:val="Header"/>
      <w:tabs>
        <w:tab w:val="clear" w:pos="9026"/>
        <w:tab w:val="left" w:pos="5670"/>
      </w:tabs>
      <w:rPr>
        <w:iCs/>
        <w:sz w:val="22"/>
        <w:szCs w:val="22"/>
        <w:lang w:val="id-ID"/>
      </w:rPr>
    </w:pPr>
    <w:r>
      <w:rPr>
        <w:b/>
        <w:sz w:val="22"/>
        <w:szCs w:val="22"/>
        <w:lang w:val="id-ID"/>
      </w:rPr>
      <w:t>J</w:t>
    </w:r>
    <w:r>
      <w:rPr>
        <w:b/>
        <w:sz w:val="22"/>
        <w:szCs w:val="22"/>
      </w:rPr>
      <w:t>-Com</w:t>
    </w:r>
    <w:r w:rsidR="006070B3">
      <w:rPr>
        <w:b/>
        <w:sz w:val="22"/>
        <w:szCs w:val="22"/>
        <w:lang w:val="id-ID"/>
      </w:rPr>
      <w:t xml:space="preserve"> (</w:t>
    </w:r>
    <w:r>
      <w:rPr>
        <w:b/>
        <w:sz w:val="22"/>
        <w:szCs w:val="22"/>
      </w:rPr>
      <w:t>Journal of Computer</w:t>
    </w:r>
    <w:r w:rsidR="006070B3">
      <w:rPr>
        <w:b/>
        <w:sz w:val="22"/>
        <w:szCs w:val="22"/>
        <w:lang w:val="id-ID"/>
      </w:rPr>
      <w:t>)</w:t>
    </w:r>
    <w:r w:rsidR="00585065">
      <w:rPr>
        <w:b/>
        <w:sz w:val="22"/>
        <w:szCs w:val="22"/>
      </w:rPr>
      <w:tab/>
    </w:r>
    <w:r w:rsidR="00864898">
      <w:rPr>
        <w:iCs/>
        <w:sz w:val="22"/>
        <w:szCs w:val="22"/>
      </w:rPr>
      <w:tab/>
    </w:r>
    <w:r w:rsidR="00585065" w:rsidRPr="007A1CFC">
      <w:rPr>
        <w:iCs/>
        <w:sz w:val="22"/>
        <w:szCs w:val="22"/>
      </w:rPr>
      <w:t xml:space="preserve">ISSN </w:t>
    </w:r>
    <w:r>
      <w:rPr>
        <w:iCs/>
        <w:sz w:val="22"/>
        <w:szCs w:val="22"/>
      </w:rPr>
      <w:t>2775</w:t>
    </w:r>
    <w:r w:rsidR="00C14A6B">
      <w:rPr>
        <w:iCs/>
        <w:sz w:val="22"/>
        <w:szCs w:val="22"/>
      </w:rPr>
      <w:t>-</w:t>
    </w:r>
    <w:r>
      <w:rPr>
        <w:iCs/>
        <w:sz w:val="22"/>
        <w:szCs w:val="22"/>
      </w:rPr>
      <w:t>801X</w:t>
    </w:r>
    <w:r w:rsidR="00C14A6B">
      <w:rPr>
        <w:iCs/>
        <w:sz w:val="22"/>
        <w:szCs w:val="22"/>
      </w:rPr>
      <w:t xml:space="preserve"> (online)</w:t>
    </w:r>
  </w:p>
  <w:p w14:paraId="27EF7822" w14:textId="77777777" w:rsidR="00585065" w:rsidRPr="00C14A6B" w:rsidRDefault="00585065" w:rsidP="00585065">
    <w:pPr>
      <w:pStyle w:val="Header"/>
      <w:tabs>
        <w:tab w:val="clear" w:pos="9026"/>
        <w:tab w:val="left" w:pos="5529"/>
      </w:tabs>
      <w:rPr>
        <w:sz w:val="22"/>
        <w:szCs w:val="22"/>
      </w:rPr>
    </w:pPr>
    <w:r>
      <w:rPr>
        <w:sz w:val="22"/>
        <w:szCs w:val="22"/>
        <w:lang w:val="id-ID"/>
      </w:rPr>
      <w:t xml:space="preserve">Vol. </w:t>
    </w:r>
    <w:r w:rsidR="00C14A6B">
      <w:rPr>
        <w:sz w:val="22"/>
        <w:szCs w:val="22"/>
      </w:rPr>
      <w:t>1</w:t>
    </w:r>
    <w:r w:rsidRPr="007A1CFC">
      <w:rPr>
        <w:sz w:val="22"/>
        <w:szCs w:val="22"/>
        <w:lang w:val="id-ID"/>
      </w:rPr>
      <w:t xml:space="preserve"> No. </w:t>
    </w:r>
    <w:r>
      <w:rPr>
        <w:sz w:val="22"/>
        <w:szCs w:val="22"/>
        <w:lang w:val="id-ID"/>
      </w:rPr>
      <w:t>1</w:t>
    </w:r>
    <w:r w:rsidRPr="007A1CFC">
      <w:rPr>
        <w:sz w:val="22"/>
        <w:szCs w:val="22"/>
        <w:lang w:val="id-ID"/>
      </w:rPr>
      <w:t xml:space="preserve">, </w:t>
    </w:r>
    <w:r w:rsidR="006070B3">
      <w:rPr>
        <w:sz w:val="22"/>
        <w:szCs w:val="22"/>
        <w:lang w:val="id-ID"/>
      </w:rPr>
      <w:t>Feb</w:t>
    </w:r>
    <w:r>
      <w:rPr>
        <w:sz w:val="22"/>
        <w:szCs w:val="22"/>
        <w:lang w:val="id-ID"/>
      </w:rPr>
      <w:t xml:space="preserve"> 20</w:t>
    </w:r>
    <w:r w:rsidR="006070B3">
      <w:rPr>
        <w:sz w:val="22"/>
        <w:szCs w:val="22"/>
      </w:rPr>
      <w:t>2</w:t>
    </w:r>
    <w:r w:rsidR="006070B3">
      <w:rPr>
        <w:sz w:val="22"/>
        <w:szCs w:val="22"/>
        <w:lang w:val="id-ID"/>
      </w:rPr>
      <w:t>1</w:t>
    </w:r>
    <w:r w:rsidRPr="007A1CFC">
      <w:rPr>
        <w:sz w:val="22"/>
        <w:szCs w:val="22"/>
        <w:lang w:val="id-ID"/>
      </w:rPr>
      <w:t xml:space="preserve">, hlm. </w:t>
    </w:r>
    <w:r>
      <w:rPr>
        <w:sz w:val="22"/>
        <w:szCs w:val="22"/>
      </w:rPr>
      <w:t>xxx</w:t>
    </w:r>
    <w:r>
      <w:rPr>
        <w:sz w:val="22"/>
        <w:szCs w:val="22"/>
        <w:lang w:val="id-ID"/>
      </w:rPr>
      <w:t xml:space="preserve"> – </w:t>
    </w:r>
    <w:r>
      <w:rPr>
        <w:sz w:val="22"/>
        <w:szCs w:val="22"/>
      </w:rPr>
      <w:t>xxx</w:t>
    </w:r>
    <w:r>
      <w:rPr>
        <w:sz w:val="22"/>
        <w:szCs w:val="22"/>
        <w:lang w:val="id-ID"/>
      </w:rPr>
      <w:tab/>
    </w:r>
    <w:r>
      <w:rPr>
        <w:sz w:val="22"/>
        <w:szCs w:val="22"/>
        <w:lang w:val="id-ID"/>
      </w:rPr>
      <w:tab/>
    </w:r>
  </w:p>
  <w:p w14:paraId="28E06D45" w14:textId="77777777" w:rsidR="00C14A6B" w:rsidRDefault="00C14A6B" w:rsidP="00585065">
    <w:pPr>
      <w:pStyle w:val="Header"/>
      <w:tabs>
        <w:tab w:val="clear" w:pos="9026"/>
        <w:tab w:val="right" w:pos="7938"/>
      </w:tabs>
      <w:rPr>
        <w:sz w:val="22"/>
        <w:szCs w:val="22"/>
      </w:rPr>
    </w:pPr>
    <w:r>
      <w:rPr>
        <w:sz w:val="22"/>
        <w:szCs w:val="22"/>
      </w:rPr>
      <w:t xml:space="preserve">DOI: </w:t>
    </w:r>
    <w:proofErr w:type="spellStart"/>
    <w:r>
      <w:rPr>
        <w:sz w:val="22"/>
        <w:szCs w:val="22"/>
      </w:rPr>
      <w:t>xxxxxxxxxxxxxxxxx</w:t>
    </w:r>
    <w:proofErr w:type="spellEnd"/>
  </w:p>
  <w:p w14:paraId="44CCBD64" w14:textId="77777777" w:rsidR="00585065" w:rsidRPr="00C14A6B" w:rsidRDefault="00585065" w:rsidP="00585065">
    <w:pPr>
      <w:pStyle w:val="Header"/>
      <w:tabs>
        <w:tab w:val="clear" w:pos="9026"/>
        <w:tab w:val="right" w:pos="7938"/>
      </w:tabs>
      <w:rPr>
        <w:sz w:val="22"/>
        <w:szCs w:val="22"/>
      </w:rPr>
    </w:pPr>
    <w:r w:rsidRPr="007A1CFC">
      <w:rPr>
        <w:sz w:val="22"/>
        <w:szCs w:val="22"/>
        <w:lang w:val="id-ID"/>
      </w:rPr>
      <w:t xml:space="preserve">Available online at </w:t>
    </w:r>
    <w:r w:rsidRPr="00070849">
      <w:rPr>
        <w:sz w:val="22"/>
        <w:szCs w:val="22"/>
        <w:lang w:val="id-ID"/>
      </w:rPr>
      <w:t>http://jurnal.stmikroyal.ac.id/index.php/</w:t>
    </w:r>
    <w:proofErr w:type="spellStart"/>
    <w:r w:rsidR="00C14A6B">
      <w:rPr>
        <w:sz w:val="22"/>
        <w:szCs w:val="22"/>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68683" w14:textId="77777777" w:rsidR="00A619D2" w:rsidRDefault="00A61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11727BCC"/>
    <w:multiLevelType w:val="hybridMultilevel"/>
    <w:tmpl w:val="10922880"/>
    <w:lvl w:ilvl="0" w:tplc="36F0FF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8378A"/>
    <w:multiLevelType w:val="hybridMultilevel"/>
    <w:tmpl w:val="C84A6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8342D8"/>
    <w:multiLevelType w:val="hybridMultilevel"/>
    <w:tmpl w:val="6C50B1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5473437"/>
    <w:multiLevelType w:val="hybridMultilevel"/>
    <w:tmpl w:val="71A09174"/>
    <w:lvl w:ilvl="0" w:tplc="4E56C7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E230C5B"/>
    <w:multiLevelType w:val="hybridMultilevel"/>
    <w:tmpl w:val="68285FCC"/>
    <w:lvl w:ilvl="0" w:tplc="7D1C3F1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10424818">
    <w:abstractNumId w:val="4"/>
  </w:num>
  <w:num w:numId="2" w16cid:durableId="1341128719">
    <w:abstractNumId w:val="0"/>
  </w:num>
  <w:num w:numId="3" w16cid:durableId="571039805">
    <w:abstractNumId w:val="6"/>
  </w:num>
  <w:num w:numId="4" w16cid:durableId="1652438821">
    <w:abstractNumId w:val="1"/>
  </w:num>
  <w:num w:numId="5" w16cid:durableId="1046564753">
    <w:abstractNumId w:val="5"/>
  </w:num>
  <w:num w:numId="6" w16cid:durableId="1535147645">
    <w:abstractNumId w:val="3"/>
  </w:num>
  <w:num w:numId="7" w16cid:durableId="139435285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s-ES_tradnl" w:vendorID="64" w:dllVersion="6" w:nlCheck="1" w:checkStyle="0"/>
  <w:activeWritingStyle w:appName="MSWord" w:lang="en-US" w:vendorID="64" w:dllVersion="6" w:nlCheck="1" w:checkStyle="1"/>
  <w:activeWritingStyle w:appName="MSWord" w:lang="en-US" w:vendorID="64" w:dllVersion="4096" w:nlCheck="1" w:checkStyle="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7E83"/>
    <w:rsid w:val="00040CA9"/>
    <w:rsid w:val="000418B5"/>
    <w:rsid w:val="000438F0"/>
    <w:rsid w:val="0004653E"/>
    <w:rsid w:val="0005202A"/>
    <w:rsid w:val="00054B4A"/>
    <w:rsid w:val="000662FE"/>
    <w:rsid w:val="0006709B"/>
    <w:rsid w:val="00070849"/>
    <w:rsid w:val="0007523A"/>
    <w:rsid w:val="000926D1"/>
    <w:rsid w:val="00096BC8"/>
    <w:rsid w:val="000A2970"/>
    <w:rsid w:val="000C2FB0"/>
    <w:rsid w:val="000C67B9"/>
    <w:rsid w:val="000F3CA8"/>
    <w:rsid w:val="000F593B"/>
    <w:rsid w:val="000F601D"/>
    <w:rsid w:val="00114D8A"/>
    <w:rsid w:val="00122EF1"/>
    <w:rsid w:val="001340A9"/>
    <w:rsid w:val="00146B84"/>
    <w:rsid w:val="001666C8"/>
    <w:rsid w:val="00174162"/>
    <w:rsid w:val="00180553"/>
    <w:rsid w:val="00184D2A"/>
    <w:rsid w:val="00187C9E"/>
    <w:rsid w:val="00192AFE"/>
    <w:rsid w:val="001A2559"/>
    <w:rsid w:val="001A467C"/>
    <w:rsid w:val="001B4F0B"/>
    <w:rsid w:val="001C057E"/>
    <w:rsid w:val="00220AC8"/>
    <w:rsid w:val="00255D95"/>
    <w:rsid w:val="002566E3"/>
    <w:rsid w:val="00270465"/>
    <w:rsid w:val="002740E9"/>
    <w:rsid w:val="002959D2"/>
    <w:rsid w:val="00295F2B"/>
    <w:rsid w:val="002D577D"/>
    <w:rsid w:val="002E0091"/>
    <w:rsid w:val="00305A26"/>
    <w:rsid w:val="003117B9"/>
    <w:rsid w:val="003242C8"/>
    <w:rsid w:val="003273A8"/>
    <w:rsid w:val="003433C5"/>
    <w:rsid w:val="003523D2"/>
    <w:rsid w:val="003A3A63"/>
    <w:rsid w:val="003A546F"/>
    <w:rsid w:val="003F4E84"/>
    <w:rsid w:val="003F6EC9"/>
    <w:rsid w:val="004019B9"/>
    <w:rsid w:val="00402382"/>
    <w:rsid w:val="004301CF"/>
    <w:rsid w:val="00430D0E"/>
    <w:rsid w:val="0043571E"/>
    <w:rsid w:val="00440FE6"/>
    <w:rsid w:val="00464FC2"/>
    <w:rsid w:val="004668FD"/>
    <w:rsid w:val="004716D0"/>
    <w:rsid w:val="00492830"/>
    <w:rsid w:val="004A0D5E"/>
    <w:rsid w:val="004A473B"/>
    <w:rsid w:val="00543975"/>
    <w:rsid w:val="00556F59"/>
    <w:rsid w:val="005600AE"/>
    <w:rsid w:val="00561C40"/>
    <w:rsid w:val="00582AD5"/>
    <w:rsid w:val="00585065"/>
    <w:rsid w:val="00587291"/>
    <w:rsid w:val="005A7B34"/>
    <w:rsid w:val="005B1846"/>
    <w:rsid w:val="005C5AE7"/>
    <w:rsid w:val="005E27D6"/>
    <w:rsid w:val="006070B3"/>
    <w:rsid w:val="006200F7"/>
    <w:rsid w:val="00620D8E"/>
    <w:rsid w:val="00627B70"/>
    <w:rsid w:val="00631151"/>
    <w:rsid w:val="00644D53"/>
    <w:rsid w:val="00672E80"/>
    <w:rsid w:val="006851BB"/>
    <w:rsid w:val="00687F86"/>
    <w:rsid w:val="00697CEE"/>
    <w:rsid w:val="006A7199"/>
    <w:rsid w:val="006C68A9"/>
    <w:rsid w:val="00712D75"/>
    <w:rsid w:val="007164EE"/>
    <w:rsid w:val="00722D3C"/>
    <w:rsid w:val="00734035"/>
    <w:rsid w:val="00734288"/>
    <w:rsid w:val="00736C12"/>
    <w:rsid w:val="00746B65"/>
    <w:rsid w:val="007547A2"/>
    <w:rsid w:val="00757009"/>
    <w:rsid w:val="007612D4"/>
    <w:rsid w:val="0076192F"/>
    <w:rsid w:val="00762490"/>
    <w:rsid w:val="00786B62"/>
    <w:rsid w:val="007A1CFC"/>
    <w:rsid w:val="007C357B"/>
    <w:rsid w:val="007D1270"/>
    <w:rsid w:val="007D63B0"/>
    <w:rsid w:val="007E15A6"/>
    <w:rsid w:val="007F5DBC"/>
    <w:rsid w:val="007F7CE2"/>
    <w:rsid w:val="0082012E"/>
    <w:rsid w:val="00854003"/>
    <w:rsid w:val="0085421E"/>
    <w:rsid w:val="00864898"/>
    <w:rsid w:val="0088127F"/>
    <w:rsid w:val="00887833"/>
    <w:rsid w:val="00892765"/>
    <w:rsid w:val="008B7E22"/>
    <w:rsid w:val="008C686E"/>
    <w:rsid w:val="008D55C9"/>
    <w:rsid w:val="008E0886"/>
    <w:rsid w:val="00914F2D"/>
    <w:rsid w:val="00916851"/>
    <w:rsid w:val="00940090"/>
    <w:rsid w:val="00943D3A"/>
    <w:rsid w:val="009446EE"/>
    <w:rsid w:val="00947842"/>
    <w:rsid w:val="00953A29"/>
    <w:rsid w:val="009620D5"/>
    <w:rsid w:val="009848BE"/>
    <w:rsid w:val="009958AD"/>
    <w:rsid w:val="009E6BB0"/>
    <w:rsid w:val="009F3F04"/>
    <w:rsid w:val="009F59A0"/>
    <w:rsid w:val="00A03ADB"/>
    <w:rsid w:val="00A11E5D"/>
    <w:rsid w:val="00A1503A"/>
    <w:rsid w:val="00A1526E"/>
    <w:rsid w:val="00A157C7"/>
    <w:rsid w:val="00A34F28"/>
    <w:rsid w:val="00A619D2"/>
    <w:rsid w:val="00A7092D"/>
    <w:rsid w:val="00A7151F"/>
    <w:rsid w:val="00A81291"/>
    <w:rsid w:val="00A8442A"/>
    <w:rsid w:val="00AB0223"/>
    <w:rsid w:val="00AC17EA"/>
    <w:rsid w:val="00AD384A"/>
    <w:rsid w:val="00AF043D"/>
    <w:rsid w:val="00B0107C"/>
    <w:rsid w:val="00B02017"/>
    <w:rsid w:val="00B122EE"/>
    <w:rsid w:val="00B160C2"/>
    <w:rsid w:val="00B60465"/>
    <w:rsid w:val="00B66C33"/>
    <w:rsid w:val="00B720F6"/>
    <w:rsid w:val="00B73D02"/>
    <w:rsid w:val="00BA0BD7"/>
    <w:rsid w:val="00BB5DAF"/>
    <w:rsid w:val="00BD530C"/>
    <w:rsid w:val="00BE5825"/>
    <w:rsid w:val="00BF0F47"/>
    <w:rsid w:val="00C11429"/>
    <w:rsid w:val="00C11D46"/>
    <w:rsid w:val="00C14A6B"/>
    <w:rsid w:val="00C17A41"/>
    <w:rsid w:val="00C47330"/>
    <w:rsid w:val="00C84FB5"/>
    <w:rsid w:val="00C86DF2"/>
    <w:rsid w:val="00C91039"/>
    <w:rsid w:val="00CA5851"/>
    <w:rsid w:val="00CA5E9F"/>
    <w:rsid w:val="00CE2E92"/>
    <w:rsid w:val="00CE3BF6"/>
    <w:rsid w:val="00CF749D"/>
    <w:rsid w:val="00D07FA4"/>
    <w:rsid w:val="00D101F6"/>
    <w:rsid w:val="00D150D0"/>
    <w:rsid w:val="00D175C8"/>
    <w:rsid w:val="00D47E83"/>
    <w:rsid w:val="00D56051"/>
    <w:rsid w:val="00D6222B"/>
    <w:rsid w:val="00D826B8"/>
    <w:rsid w:val="00D95598"/>
    <w:rsid w:val="00DC72A8"/>
    <w:rsid w:val="00DE2090"/>
    <w:rsid w:val="00DF2065"/>
    <w:rsid w:val="00E0464B"/>
    <w:rsid w:val="00E13087"/>
    <w:rsid w:val="00E361F0"/>
    <w:rsid w:val="00E711CD"/>
    <w:rsid w:val="00E76B12"/>
    <w:rsid w:val="00E821E0"/>
    <w:rsid w:val="00EB613A"/>
    <w:rsid w:val="00EC574B"/>
    <w:rsid w:val="00EF06A4"/>
    <w:rsid w:val="00F01578"/>
    <w:rsid w:val="00F0189D"/>
    <w:rsid w:val="00F176CE"/>
    <w:rsid w:val="00F26BEC"/>
    <w:rsid w:val="00F32B81"/>
    <w:rsid w:val="00F44C19"/>
    <w:rsid w:val="00F519CC"/>
    <w:rsid w:val="00FB50DC"/>
    <w:rsid w:val="00FD146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6A04"/>
  <w15:docId w15:val="{8892BD39-408D-4227-B444-C0C5E667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Paragraf ISI,Char Char2,List Paragraph2,kepala,List Paragraph-ExecSummary,gambar,sub sub bab2,normal,konten,List Paragraph Laporan,tabel,Isi Normal 2,normal 1,Table,Heading 10,kepala 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Paragraf ISI Char,Char Char2 Char,List Paragraph2 Char,kepala Char,List Paragraph-ExecSummary Char,gambar Char,sub sub bab2 Char,normal Char,konten Char,List Paragraph Laporan Char,tabel Char"/>
    <w:link w:val="ListParagraph"/>
    <w:uiPriority w:val="1"/>
    <w:qFormat/>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t.akmal@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7C510-69B8-4AF8-AB6A-4A1450AA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Sylvia Siregar</cp:lastModifiedBy>
  <cp:revision>135</cp:revision>
  <cp:lastPrinted>2018-04-04T02:25:00Z</cp:lastPrinted>
  <dcterms:created xsi:type="dcterms:W3CDTF">2021-01-04T01:23:00Z</dcterms:created>
  <dcterms:modified xsi:type="dcterms:W3CDTF">2024-04-23T09:06:00Z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f4a775af-99db-3251-b01c-92fe05e7a8d4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